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A5C65" w:rsidRPr="00ED743E" w:rsidRDefault="00CA5C65">
      <w:pPr>
        <w:rPr>
          <w:rFonts w:eastAsia="Times New Roman" w:cs="Times New Roman"/>
          <w:b/>
          <w:bCs/>
          <w:color w:val="000000"/>
          <w:szCs w:val="26"/>
        </w:rPr>
      </w:pPr>
      <w:bookmarkStart w:id="0" w:name="_Toc524001218"/>
      <w:bookmarkStart w:id="1" w:name="_Toc531529666"/>
    </w:p>
    <w:p w:rsidR="00ED743E" w:rsidRDefault="00ED743E" w:rsidP="00CA5C65">
      <w:pPr>
        <w:jc w:val="center"/>
        <w:rPr>
          <w:rFonts w:eastAsia="Times New Roman" w:cs="Times New Roman"/>
          <w:b/>
          <w:bCs/>
          <w:i/>
          <w:color w:val="FF0000"/>
          <w:szCs w:val="26"/>
        </w:rPr>
      </w:pPr>
    </w:p>
    <w:p w:rsidR="00CA5C65" w:rsidRPr="00ED743E" w:rsidRDefault="00CA5C65" w:rsidP="00CA5C65">
      <w:pPr>
        <w:jc w:val="center"/>
        <w:rPr>
          <w:rFonts w:eastAsia="Times New Roman" w:cs="Times New Roman"/>
          <w:b/>
          <w:bCs/>
          <w:i/>
          <w:color w:val="FF0000"/>
          <w:szCs w:val="26"/>
        </w:rPr>
      </w:pPr>
      <w:r w:rsidRPr="00ED743E">
        <w:rPr>
          <w:rFonts w:eastAsia="Times New Roman" w:cs="Times New Roman"/>
          <w:b/>
          <w:bCs/>
          <w:i/>
          <w:color w:val="FF0000"/>
          <w:szCs w:val="26"/>
        </w:rPr>
        <w:t>Trên con đường thành công không có dấu chân của kẻ lười biếng!</w:t>
      </w:r>
    </w:p>
    <w:p w:rsidR="00CA5C65" w:rsidRPr="00CA5C65" w:rsidRDefault="00CA5C65">
      <w:pPr>
        <w:rPr>
          <w:rFonts w:eastAsia="Times New Roman" w:cs="Times New Roman"/>
          <w:b/>
          <w:bCs/>
          <w:color w:val="000000"/>
          <w:szCs w:val="26"/>
          <w:u w:val="single"/>
        </w:rPr>
      </w:pPr>
    </w:p>
    <w:p w:rsidR="00CA5C65" w:rsidRPr="00DD5675" w:rsidRDefault="00CA5C65" w:rsidP="00CA5C65">
      <w:pPr>
        <w:keepNext/>
        <w:keepLines/>
        <w:pBdr>
          <w:top w:val="single" w:sz="4" w:space="1" w:color="auto"/>
          <w:left w:val="single" w:sz="4" w:space="4" w:color="auto"/>
          <w:bottom w:val="single" w:sz="4" w:space="1" w:color="auto"/>
          <w:right w:val="single" w:sz="4" w:space="4" w:color="auto"/>
        </w:pBdr>
        <w:shd w:val="clear" w:color="auto" w:fill="9CC2E5"/>
        <w:jc w:val="center"/>
        <w:outlineLvl w:val="1"/>
        <w:rPr>
          <w:rFonts w:eastAsia="Times New Roman" w:cs="Times New Roman"/>
          <w:b/>
          <w:bCs/>
          <w:color w:val="000000"/>
          <w:szCs w:val="26"/>
        </w:rPr>
      </w:pPr>
      <w:r w:rsidRPr="00DD5675">
        <w:rPr>
          <w:rFonts w:eastAsia="Times New Roman" w:cs="Times New Roman"/>
          <w:b/>
          <w:bCs/>
          <w:color w:val="000000"/>
          <w:szCs w:val="26"/>
          <w:u w:val="single"/>
        </w:rPr>
        <w:t>DẠNG 1</w:t>
      </w:r>
      <w:r w:rsidRPr="00DD5675">
        <w:rPr>
          <w:rFonts w:eastAsia="Times New Roman" w:cs="Times New Roman"/>
          <w:b/>
          <w:bCs/>
          <w:color w:val="000000"/>
          <w:szCs w:val="26"/>
        </w:rPr>
        <w:t>. BÀI TOÁN LIÊN QUAN ĐẾN TỪ TRƯỜNG CỦA DÒNG ĐIỆN THẲNG DÀI</w:t>
      </w:r>
      <w:bookmarkEnd w:id="0"/>
      <w:bookmarkEnd w:id="1"/>
    </w:p>
    <w:p w:rsidR="00CA5C65" w:rsidRPr="00DD5675" w:rsidRDefault="00CA5C65" w:rsidP="00CA5C65">
      <w:pPr>
        <w:ind w:firstLine="284"/>
        <w:jc w:val="both"/>
        <w:rPr>
          <w:rFonts w:eastAsia="Calibri" w:cs="Times New Roman"/>
          <w:sz w:val="24"/>
        </w:rPr>
      </w:pPr>
      <w:r w:rsidRPr="00DD5675">
        <w:rPr>
          <w:rFonts w:eastAsia="Calibri" w:cs="Times New Roman"/>
          <w:sz w:val="24"/>
        </w:rPr>
        <w:t xml:space="preserve">+ Cảm ứng từ của dòng điện thẳng, dài: </w:t>
      </w:r>
      <w:r w:rsidRPr="00CA5C65">
        <w:rPr>
          <w:rFonts w:eastAsia="Calibri" w:cs="Times New Roman"/>
          <w:position w:val="-24"/>
          <w:sz w:val="24"/>
          <w:lang w:val="en-US"/>
        </w:rPr>
        <w:object w:dxaOrig="124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75pt;height:30.75pt" o:ole="">
            <v:imagedata r:id="rId7" o:title=""/>
          </v:shape>
          <o:OLEObject Type="Embed" ProgID="Equation.DSMT4" ShapeID="_x0000_i1025" DrawAspect="Content" ObjectID="_1643455568" r:id="rId8"/>
        </w:object>
      </w:r>
      <w:r w:rsidRPr="00DD5675">
        <w:rPr>
          <w:rFonts w:eastAsia="Calibri" w:cs="Times New Roman"/>
          <w:sz w:val="24"/>
        </w:rPr>
        <w:t xml:space="preserve"> </w:t>
      </w:r>
    </w:p>
    <w:p w:rsidR="00CA5C65" w:rsidRPr="00DD5675" w:rsidRDefault="00CA5C65" w:rsidP="00CA5C65">
      <w:pPr>
        <w:ind w:firstLine="284"/>
        <w:jc w:val="both"/>
        <w:rPr>
          <w:rFonts w:eastAsia="Calibri" w:cs="Times New Roman"/>
          <w:sz w:val="24"/>
        </w:rPr>
      </w:pPr>
      <w:r w:rsidRPr="00DD5675">
        <w:rPr>
          <w:rFonts w:eastAsia="Calibri" w:cs="Times New Roman"/>
          <w:sz w:val="24"/>
        </w:rPr>
        <w:t xml:space="preserve">+ Nguyên lý chồng chất từ trường: </w:t>
      </w:r>
      <w:r w:rsidRPr="00CA5C65">
        <w:rPr>
          <w:rFonts w:eastAsia="Calibri" w:cs="Times New Roman"/>
          <w:position w:val="-6"/>
          <w:sz w:val="24"/>
          <w:lang w:val="en-US"/>
        </w:rPr>
        <w:object w:dxaOrig="2000" w:dyaOrig="340">
          <v:shape id="_x0000_i1026" type="#_x0000_t75" style="width:101.25pt;height:17.25pt" o:ole="">
            <v:imagedata r:id="rId9" o:title=""/>
          </v:shape>
          <o:OLEObject Type="Embed" ProgID="Equation.DSMT4" ShapeID="_x0000_i1026" DrawAspect="Content" ObjectID="_1643455569" r:id="rId10"/>
        </w:object>
      </w:r>
      <w:r w:rsidRPr="00DD5675">
        <w:rPr>
          <w:rFonts w:eastAsia="Calibri" w:cs="Times New Roman"/>
          <w:sz w:val="24"/>
        </w:rPr>
        <w:t xml:space="preserve"> </w:t>
      </w:r>
    </w:p>
    <w:p w:rsidR="00CA5C65" w:rsidRPr="00DD5675" w:rsidRDefault="00CA5C65" w:rsidP="00CA5C65">
      <w:pPr>
        <w:ind w:firstLine="284"/>
        <w:jc w:val="both"/>
        <w:rPr>
          <w:rFonts w:eastAsia="Calibri" w:cs="Times New Roman"/>
          <w:sz w:val="24"/>
        </w:rPr>
      </w:pPr>
    </w:p>
    <w:p w:rsidR="00CA5C65" w:rsidRPr="00DD5675" w:rsidRDefault="00CA5C65" w:rsidP="00CA5C65">
      <w:pPr>
        <w:ind w:firstLine="284"/>
        <w:jc w:val="both"/>
        <w:rPr>
          <w:rFonts w:eastAsia="Calibri" w:cs="Times New Roman"/>
          <w:sz w:val="24"/>
        </w:rPr>
      </w:pPr>
    </w:p>
    <w:p w:rsidR="00CA5C65" w:rsidRPr="00CA5C65" w:rsidRDefault="00CA5C65" w:rsidP="00CA5C65">
      <w:pPr>
        <w:keepNext/>
        <w:keepLines/>
        <w:pBdr>
          <w:top w:val="single" w:sz="4" w:space="1" w:color="auto"/>
          <w:left w:val="single" w:sz="4" w:space="4" w:color="auto"/>
          <w:bottom w:val="single" w:sz="4" w:space="1" w:color="auto"/>
          <w:right w:val="single" w:sz="4" w:space="4" w:color="auto"/>
        </w:pBdr>
        <w:shd w:val="clear" w:color="auto" w:fill="F4B083"/>
        <w:jc w:val="center"/>
        <w:outlineLvl w:val="1"/>
        <w:rPr>
          <w:rFonts w:eastAsia="Times New Roman" w:cs="Times New Roman"/>
          <w:b/>
          <w:bCs/>
          <w:color w:val="000000"/>
          <w:szCs w:val="26"/>
          <w:lang w:val="en-US"/>
        </w:rPr>
      </w:pPr>
      <w:bookmarkStart w:id="2" w:name="_Toc524001219"/>
      <w:bookmarkStart w:id="3" w:name="_Toc531529667"/>
      <w:r w:rsidRPr="00CA5C65">
        <w:rPr>
          <w:rFonts w:eastAsia="Times New Roman" w:cs="Times New Roman"/>
          <w:b/>
          <w:bCs/>
          <w:color w:val="000000"/>
          <w:szCs w:val="26"/>
          <w:lang w:val="en-US"/>
        </w:rPr>
        <w:t>VÍ DỤ MINH HỌA</w:t>
      </w:r>
      <w:bookmarkEnd w:id="2"/>
      <w:bookmarkEnd w:id="3"/>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21"/>
        <w:gridCol w:w="1767"/>
      </w:tblGrid>
      <w:tr w:rsidR="00CA5C65" w:rsidRPr="00CA5C65" w:rsidTr="00CA5C65">
        <w:tc>
          <w:tcPr>
            <w:tcW w:w="9356" w:type="dxa"/>
            <w:shd w:val="clear" w:color="auto" w:fill="auto"/>
          </w:tcPr>
          <w:p w:rsidR="00CA5C65" w:rsidRPr="00CA5C65" w:rsidRDefault="00CA5C65" w:rsidP="00CA5C65">
            <w:pPr>
              <w:rPr>
                <w:color w:val="000000"/>
                <w:sz w:val="24"/>
              </w:rPr>
            </w:pPr>
            <w:r w:rsidRPr="00CA5C65">
              <w:rPr>
                <w:b/>
                <w:color w:val="000000"/>
                <w:sz w:val="24"/>
              </w:rPr>
              <w:t xml:space="preserve">Câu 1. </w:t>
            </w:r>
            <w:r w:rsidRPr="00CA5C65">
              <w:rPr>
                <w:color w:val="000000"/>
                <w:sz w:val="24"/>
              </w:rPr>
              <w:t>Một dòng điện có cường độ I = 5A chạy trong một dây dẫn thẳng, dài. Hai điểm M, N nằm trong mặt phẳng hình vẽ, trong không khí chứa dòng điện và M, N cách dòng điện đều bằng d = 4cm. Cảm ứng từ tại.</w:t>
            </w:r>
          </w:p>
          <w:p w:rsidR="00CA5C65" w:rsidRPr="00CA5C65" w:rsidRDefault="00CA5C65" w:rsidP="00CA5C65">
            <w:pPr>
              <w:rPr>
                <w:color w:val="000000"/>
                <w:sz w:val="24"/>
              </w:rPr>
            </w:pPr>
            <w:r w:rsidRPr="00CA5C65">
              <w:rPr>
                <w:b/>
                <w:color w:val="000000"/>
                <w:sz w:val="24"/>
              </w:rPr>
              <w:t xml:space="preserve">A. </w:t>
            </w:r>
            <w:r w:rsidRPr="00CA5C65">
              <w:rPr>
                <w:color w:val="000000"/>
                <w:sz w:val="24"/>
              </w:rPr>
              <w:t>M có phương thẳng góc với mặt phẳng hình vẽ, chiều từ ngoài vào trong.</w:t>
            </w:r>
          </w:p>
          <w:p w:rsidR="00CA5C65" w:rsidRPr="00CA5C65" w:rsidRDefault="00CA5C65" w:rsidP="00CA5C65">
            <w:pPr>
              <w:rPr>
                <w:color w:val="000000"/>
                <w:sz w:val="24"/>
              </w:rPr>
            </w:pPr>
            <w:r w:rsidRPr="00CA5C65">
              <w:rPr>
                <w:b/>
                <w:color w:val="000000"/>
                <w:sz w:val="24"/>
              </w:rPr>
              <w:t xml:space="preserve">B. </w:t>
            </w:r>
            <w:r w:rsidRPr="00CA5C65">
              <w:rPr>
                <w:color w:val="000000"/>
                <w:sz w:val="24"/>
              </w:rPr>
              <w:t>N có phương thẳng góc với mặt phẳng hình vẽ, chiều từ trong ra ngoài.</w:t>
            </w:r>
          </w:p>
          <w:p w:rsidR="00CA5C65" w:rsidRPr="00CA5C65" w:rsidRDefault="00CA5C65" w:rsidP="00CA5C65">
            <w:pPr>
              <w:rPr>
                <w:color w:val="000000"/>
                <w:sz w:val="24"/>
                <w:lang w:val="fr-FR"/>
              </w:rPr>
            </w:pPr>
            <w:r w:rsidRPr="00CA5C65">
              <w:rPr>
                <w:b/>
                <w:color w:val="000000"/>
                <w:sz w:val="24"/>
                <w:lang w:val="fr-FR"/>
              </w:rPr>
              <w:t xml:space="preserve">C. </w:t>
            </w:r>
            <w:r w:rsidRPr="00CA5C65">
              <w:rPr>
                <w:color w:val="000000"/>
                <w:sz w:val="24"/>
                <w:lang w:val="fr-FR"/>
              </w:rPr>
              <w:t>M có độ lớn 2,5.10</w:t>
            </w:r>
            <w:r w:rsidRPr="00CA5C65">
              <w:rPr>
                <w:color w:val="000000"/>
                <w:sz w:val="24"/>
                <w:vertAlign w:val="superscript"/>
                <w:lang w:val="fr-FR"/>
              </w:rPr>
              <w:t>-5</w:t>
            </w:r>
            <w:r w:rsidRPr="00CA5C65">
              <w:rPr>
                <w:color w:val="000000"/>
                <w:sz w:val="24"/>
                <w:lang w:val="fr-FR"/>
              </w:rPr>
              <w:t>T</w:t>
            </w:r>
          </w:p>
          <w:p w:rsidR="00CA5C65" w:rsidRPr="00CA5C65" w:rsidRDefault="00CA5C65" w:rsidP="00CA5C65">
            <w:pPr>
              <w:rPr>
                <w:color w:val="000000"/>
                <w:sz w:val="24"/>
                <w:lang w:val="fr-FR"/>
              </w:rPr>
            </w:pPr>
            <w:r w:rsidRPr="00CA5C65">
              <w:rPr>
                <w:b/>
                <w:color w:val="000000"/>
                <w:sz w:val="24"/>
                <w:lang w:val="fr-FR"/>
              </w:rPr>
              <w:t xml:space="preserve">D. </w:t>
            </w:r>
            <w:r w:rsidRPr="00CA5C65">
              <w:rPr>
                <w:color w:val="000000"/>
                <w:sz w:val="24"/>
                <w:lang w:val="fr-FR"/>
              </w:rPr>
              <w:t>N có độ lớn 1,5.10</w:t>
            </w:r>
            <w:r w:rsidRPr="00CA5C65">
              <w:rPr>
                <w:color w:val="000000"/>
                <w:sz w:val="24"/>
                <w:vertAlign w:val="superscript"/>
                <w:lang w:val="fr-FR"/>
              </w:rPr>
              <w:t>-5</w:t>
            </w:r>
            <w:r w:rsidRPr="00CA5C65">
              <w:rPr>
                <w:color w:val="000000"/>
                <w:sz w:val="24"/>
                <w:lang w:val="fr-FR"/>
              </w:rPr>
              <w:t>T</w:t>
            </w:r>
          </w:p>
          <w:p w:rsidR="00CA5C65" w:rsidRPr="00CA5C65" w:rsidRDefault="00CA5C65" w:rsidP="00CA5C65">
            <w:pPr>
              <w:rPr>
                <w:color w:val="000000"/>
                <w:sz w:val="24"/>
                <w:lang w:val="fr-FR"/>
              </w:rPr>
            </w:pPr>
          </w:p>
        </w:tc>
        <w:tc>
          <w:tcPr>
            <w:tcW w:w="1407" w:type="dxa"/>
            <w:shd w:val="clear" w:color="auto" w:fill="auto"/>
          </w:tcPr>
          <w:p w:rsidR="00CA5C65" w:rsidRPr="00CA5C65" w:rsidRDefault="00CA5C65" w:rsidP="00CA5C65">
            <w:pPr>
              <w:rPr>
                <w:color w:val="000000"/>
                <w:sz w:val="24"/>
              </w:rPr>
            </w:pPr>
            <w:r w:rsidRPr="00CA5C65">
              <w:rPr>
                <w:rFonts w:eastAsiaTheme="minorHAnsi" w:cstheme="minorBidi"/>
                <w:sz w:val="24"/>
                <w:szCs w:val="22"/>
                <w:lang w:val="vi-VN"/>
              </w:rPr>
              <w:object w:dxaOrig="1514" w:dyaOrig="2722">
                <v:shape id="_x0000_i1027" type="#_x0000_t75" style="width:77.25pt;height:137.25pt" o:ole="">
                  <v:imagedata r:id="rId11" o:title=""/>
                </v:shape>
                <o:OLEObject Type="Embed" ProgID="Visio.Drawing.11" ShapeID="_x0000_i1027" DrawAspect="Content" ObjectID="_1643455570" r:id="rId12"/>
              </w:object>
            </w:r>
          </w:p>
        </w:tc>
      </w:tr>
    </w:tbl>
    <w:p w:rsidR="00CA5C65" w:rsidRPr="00CA5C65" w:rsidRDefault="00CA5C65" w:rsidP="00CA5C65">
      <w:pPr>
        <w:ind w:firstLine="284"/>
        <w:jc w:val="both"/>
        <w:rPr>
          <w:rFonts w:eastAsia="Calibri" w:cs="Times New Roman"/>
          <w:color w:val="000000"/>
          <w:sz w:val="24"/>
          <w:lang w:val="en-US"/>
        </w:rPr>
      </w:pPr>
    </w:p>
    <w:p w:rsidR="00CA5C65" w:rsidRPr="00CA5C65" w:rsidRDefault="00CA5C65" w:rsidP="00CA5C65">
      <w:pPr>
        <w:ind w:firstLine="284"/>
        <w:jc w:val="both"/>
        <w:rPr>
          <w:rFonts w:eastAsia="Calibri" w:cs="Times New Roman"/>
          <w:color w:val="000000"/>
          <w:sz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1"/>
        <w:gridCol w:w="1832"/>
      </w:tblGrid>
      <w:tr w:rsidR="00CA5C65" w:rsidRPr="00CA5C65" w:rsidTr="00CA5C65">
        <w:tc>
          <w:tcPr>
            <w:tcW w:w="8931"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
                <w:color w:val="000000"/>
                <w:sz w:val="24"/>
              </w:rPr>
            </w:pPr>
            <w:r w:rsidRPr="00CA5C65">
              <w:rPr>
                <w:b/>
                <w:color w:val="000000"/>
                <w:sz w:val="24"/>
              </w:rPr>
              <w:t>Câu 1. Chọn đáp án C</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
                <w:i/>
                <w:color w:val="000000"/>
                <w:sz w:val="24"/>
              </w:rPr>
            </w:pPr>
            <w:r w:rsidRPr="00CA5C65">
              <w:rPr>
                <w:b/>
                <w:i/>
                <w:color w:val="000000"/>
                <w:sz w:val="24"/>
              </w:rPr>
              <w:sym w:font="Wingdings" w:char="F040"/>
            </w:r>
            <w:r w:rsidRPr="00CA5C65">
              <w:rPr>
                <w:b/>
                <w:i/>
                <w:color w:val="000000"/>
                <w:sz w:val="24"/>
              </w:rPr>
              <w:t xml:space="preserve"> Lời giải:</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color w:val="000000"/>
                <w:sz w:val="24"/>
              </w:rPr>
            </w:pPr>
            <w:r w:rsidRPr="00CA5C65">
              <w:rPr>
                <w:color w:val="000000"/>
                <w:sz w:val="24"/>
              </w:rPr>
              <w:t xml:space="preserve">+ Theo quy tắc nắm tay phải, </w:t>
            </w:r>
            <w:r w:rsidRPr="00CA5C65">
              <w:rPr>
                <w:rFonts w:eastAsiaTheme="minorHAnsi" w:cstheme="minorBidi"/>
                <w:color w:val="000000"/>
                <w:position w:val="-6"/>
                <w:sz w:val="24"/>
                <w:szCs w:val="22"/>
                <w:lang w:val="vi-VN"/>
              </w:rPr>
              <w:object w:dxaOrig="360" w:dyaOrig="360">
                <v:shape id="_x0000_i1028" type="#_x0000_t75" style="width:18.75pt;height:18.75pt" o:ole="">
                  <v:imagedata r:id="rId13" o:title=""/>
                </v:shape>
                <o:OLEObject Type="Embed" ProgID="Equation.DSMT4" ShapeID="_x0000_i1028" DrawAspect="Content" ObjectID="_1643455571" r:id="rId14"/>
              </w:object>
            </w:r>
            <w:r w:rsidRPr="00CA5C65">
              <w:rPr>
                <w:color w:val="000000"/>
                <w:sz w:val="24"/>
              </w:rPr>
              <w:t xml:space="preserve"> hướng trong ra và </w:t>
            </w:r>
            <w:r w:rsidRPr="00CA5C65">
              <w:rPr>
                <w:rFonts w:eastAsiaTheme="minorHAnsi" w:cstheme="minorBidi"/>
                <w:color w:val="000000"/>
                <w:position w:val="-6"/>
                <w:sz w:val="24"/>
                <w:szCs w:val="22"/>
                <w:lang w:val="vi-VN"/>
              </w:rPr>
              <w:object w:dxaOrig="340" w:dyaOrig="360">
                <v:shape id="_x0000_i1029" type="#_x0000_t75" style="width:18.75pt;height:18.75pt" o:ole="">
                  <v:imagedata r:id="rId15" o:title=""/>
                </v:shape>
                <o:OLEObject Type="Embed" ProgID="Equation.DSMT4" ShapeID="_x0000_i1029" DrawAspect="Content" ObjectID="_1643455572" r:id="rId16"/>
              </w:object>
            </w:r>
            <w:r w:rsidRPr="00CA5C65">
              <w:rPr>
                <w:color w:val="000000"/>
                <w:sz w:val="24"/>
              </w:rPr>
              <w:t xml:space="preserve"> hướng từ ngoài vào.</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color w:val="000000"/>
                <w:sz w:val="24"/>
              </w:rPr>
            </w:pPr>
            <w:r w:rsidRPr="00CA5C65">
              <w:rPr>
                <w:color w:val="000000"/>
                <w:sz w:val="24"/>
              </w:rPr>
              <w:t xml:space="preserve">+ Tính </w:t>
            </w:r>
            <w:r w:rsidRPr="00CA5C65">
              <w:rPr>
                <w:rFonts w:eastAsiaTheme="minorHAnsi" w:cstheme="minorBidi"/>
                <w:color w:val="000000"/>
                <w:position w:val="-28"/>
                <w:sz w:val="24"/>
                <w:szCs w:val="22"/>
                <w:lang w:val="vi-VN"/>
              </w:rPr>
              <w:object w:dxaOrig="4700" w:dyaOrig="660">
                <v:shape id="_x0000_i1030" type="#_x0000_t75" style="width:234.75pt;height:33.75pt" o:ole="">
                  <v:imagedata r:id="rId17" o:title=""/>
                </v:shape>
                <o:OLEObject Type="Embed" ProgID="Equation.DSMT4" ShapeID="_x0000_i1030" DrawAspect="Content" ObjectID="_1643455573" r:id="rId18"/>
              </w:object>
            </w:r>
            <w:r w:rsidRPr="00CA5C65">
              <w:rPr>
                <w:color w:val="000000"/>
                <w:sz w:val="24"/>
              </w:rPr>
              <w:t xml:space="preserve"> </w:t>
            </w:r>
          </w:p>
          <w:p w:rsidR="00CA5C65" w:rsidRPr="00CA5C65" w:rsidRDefault="00CA5C65" w:rsidP="00127FAD">
            <w:pPr>
              <w:numPr>
                <w:ilvl w:val="0"/>
                <w:numId w:val="3"/>
              </w:numPr>
              <w:pBdr>
                <w:top w:val="single" w:sz="4" w:space="1" w:color="auto"/>
                <w:left w:val="single" w:sz="4" w:space="4" w:color="auto"/>
                <w:bottom w:val="single" w:sz="4" w:space="1" w:color="auto"/>
                <w:right w:val="single" w:sz="4" w:space="4" w:color="auto"/>
              </w:pBdr>
              <w:shd w:val="clear" w:color="auto" w:fill="9CC2E5"/>
              <w:contextualSpacing/>
              <w:rPr>
                <w:color w:val="000000"/>
                <w:sz w:val="24"/>
              </w:rPr>
            </w:pPr>
            <w:r w:rsidRPr="00CA5C65">
              <w:rPr>
                <w:b/>
                <w:color w:val="000000"/>
                <w:sz w:val="24"/>
              </w:rPr>
              <w:t>Chọn đáp án C</w:t>
            </w:r>
          </w:p>
        </w:tc>
        <w:tc>
          <w:tcPr>
            <w:tcW w:w="1832"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color w:val="000000"/>
                <w:sz w:val="24"/>
              </w:rPr>
            </w:pPr>
            <w:r w:rsidRPr="00CA5C65">
              <w:rPr>
                <w:rFonts w:eastAsiaTheme="minorHAnsi" w:cstheme="minorBidi"/>
                <w:sz w:val="24"/>
                <w:szCs w:val="22"/>
                <w:lang w:val="vi-VN"/>
              </w:rPr>
              <w:object w:dxaOrig="1549" w:dyaOrig="2722">
                <v:shape id="_x0000_i1031" type="#_x0000_t75" style="width:78pt;height:137.25pt" o:ole="">
                  <v:imagedata r:id="rId19" o:title=""/>
                </v:shape>
                <o:OLEObject Type="Embed" ProgID="Visio.Drawing.11" ShapeID="_x0000_i1031" DrawAspect="Content" ObjectID="_1643455574" r:id="rId20"/>
              </w:object>
            </w:r>
          </w:p>
        </w:tc>
      </w:tr>
    </w:tbl>
    <w:p w:rsidR="00CA5C65" w:rsidRPr="00DD5675" w:rsidRDefault="00CA5C65" w:rsidP="00CA5C65">
      <w:pPr>
        <w:jc w:val="both"/>
        <w:rPr>
          <w:rFonts w:eastAsia="Calibri" w:cs="Times New Roman"/>
          <w:color w:val="000000"/>
          <w:sz w:val="24"/>
        </w:rPr>
      </w:pPr>
      <w:r w:rsidRPr="00DD5675">
        <w:rPr>
          <w:rFonts w:eastAsia="Calibri" w:cs="Times New Roman"/>
          <w:b/>
          <w:color w:val="000000"/>
          <w:sz w:val="24"/>
        </w:rPr>
        <w:t xml:space="preserve">Câu 2. </w:t>
      </w:r>
      <w:r w:rsidRPr="00DD5675">
        <w:rPr>
          <w:rFonts w:eastAsia="Calibri" w:cs="Times New Roman"/>
          <w:color w:val="000000"/>
          <w:sz w:val="24"/>
        </w:rPr>
        <w:t>Dòng điện chạy qua một dây dẫn thẳng dài đặt nằm ngang trong không khí gây ra tại một điểm cách nó 4,5 cm một cảm ứng từ có độ lớn 2,8.10</w:t>
      </w:r>
      <w:r w:rsidRPr="00DD5675">
        <w:rPr>
          <w:rFonts w:eastAsia="Calibri" w:cs="Times New Roman"/>
          <w:color w:val="000000"/>
          <w:sz w:val="24"/>
          <w:vertAlign w:val="superscript"/>
        </w:rPr>
        <w:t>-4</w:t>
      </w:r>
      <w:r w:rsidRPr="00DD5675">
        <w:rPr>
          <w:rFonts w:eastAsia="Calibri" w:cs="Times New Roman"/>
          <w:color w:val="000000"/>
          <w:sz w:val="24"/>
        </w:rPr>
        <w:t xml:space="preserve"> T. Cường độ của dòng điện chạy qua dây dẫn là </w:t>
      </w:r>
    </w:p>
    <w:p w:rsidR="00CA5C65" w:rsidRPr="00CA5C65" w:rsidRDefault="00CA5C65" w:rsidP="00CA5C65">
      <w:pPr>
        <w:ind w:firstLine="284"/>
        <w:jc w:val="both"/>
        <w:rPr>
          <w:rFonts w:eastAsia="Calibri" w:cs="Times New Roman"/>
          <w:color w:val="000000"/>
          <w:sz w:val="24"/>
          <w:lang w:val="en-US"/>
        </w:rPr>
      </w:pPr>
      <w:r w:rsidRPr="00CA5C65">
        <w:rPr>
          <w:rFonts w:eastAsia="Calibri" w:cs="Times New Roman"/>
          <w:b/>
          <w:color w:val="000000"/>
          <w:sz w:val="24"/>
          <w:lang w:val="en-US"/>
        </w:rPr>
        <w:t xml:space="preserve">A. </w:t>
      </w:r>
      <w:r w:rsidRPr="00CA5C65">
        <w:rPr>
          <w:rFonts w:eastAsia="Calibri" w:cs="Times New Roman"/>
          <w:color w:val="000000"/>
          <w:sz w:val="24"/>
          <w:lang w:val="en-US"/>
        </w:rPr>
        <w:t>56A</w:t>
      </w:r>
      <w:r w:rsidRPr="00CA5C65">
        <w:rPr>
          <w:rFonts w:eastAsia="Calibri" w:cs="Times New Roman"/>
          <w:color w:val="000000"/>
          <w:sz w:val="24"/>
          <w:lang w:val="en-US"/>
        </w:rPr>
        <w:tab/>
      </w:r>
      <w:r w:rsidRPr="00CA5C65">
        <w:rPr>
          <w:rFonts w:eastAsia="Calibri" w:cs="Times New Roman"/>
          <w:color w:val="000000"/>
          <w:sz w:val="24"/>
          <w:lang w:val="en-US"/>
        </w:rPr>
        <w:tab/>
      </w:r>
      <w:r w:rsidRPr="00CA5C65">
        <w:rPr>
          <w:rFonts w:eastAsia="Calibri" w:cs="Times New Roman"/>
          <w:color w:val="000000"/>
          <w:sz w:val="24"/>
          <w:lang w:val="en-US"/>
        </w:rPr>
        <w:tab/>
      </w:r>
      <w:r w:rsidRPr="00CA5C65">
        <w:rPr>
          <w:rFonts w:eastAsia="Calibri" w:cs="Times New Roman"/>
          <w:b/>
          <w:color w:val="000000"/>
          <w:sz w:val="24"/>
          <w:lang w:val="en-US"/>
        </w:rPr>
        <w:t xml:space="preserve">B. </w:t>
      </w:r>
      <w:r w:rsidRPr="00CA5C65">
        <w:rPr>
          <w:rFonts w:eastAsia="Calibri" w:cs="Times New Roman"/>
          <w:color w:val="000000"/>
          <w:sz w:val="24"/>
          <w:lang w:val="en-US"/>
        </w:rPr>
        <w:t>44A</w:t>
      </w:r>
      <w:r w:rsidRPr="00CA5C65">
        <w:rPr>
          <w:rFonts w:eastAsia="Calibri" w:cs="Times New Roman"/>
          <w:color w:val="000000"/>
          <w:sz w:val="24"/>
          <w:lang w:val="en-US"/>
        </w:rPr>
        <w:tab/>
      </w:r>
      <w:r w:rsidRPr="00CA5C65">
        <w:rPr>
          <w:rFonts w:eastAsia="Calibri" w:cs="Times New Roman"/>
          <w:color w:val="000000"/>
          <w:sz w:val="24"/>
          <w:lang w:val="en-US"/>
        </w:rPr>
        <w:tab/>
      </w:r>
      <w:r w:rsidRPr="00CA5C65">
        <w:rPr>
          <w:rFonts w:eastAsia="Calibri" w:cs="Times New Roman"/>
          <w:color w:val="000000"/>
          <w:sz w:val="24"/>
          <w:lang w:val="en-US"/>
        </w:rPr>
        <w:tab/>
      </w:r>
      <w:r w:rsidRPr="00CA5C65">
        <w:rPr>
          <w:rFonts w:eastAsia="Calibri" w:cs="Times New Roman"/>
          <w:color w:val="000000"/>
          <w:sz w:val="24"/>
          <w:lang w:val="en-US"/>
        </w:rPr>
        <w:tab/>
      </w:r>
      <w:r w:rsidRPr="00CA5C65">
        <w:rPr>
          <w:rFonts w:eastAsia="Calibri" w:cs="Times New Roman"/>
          <w:b/>
          <w:color w:val="000000"/>
          <w:sz w:val="24"/>
          <w:lang w:val="en-US"/>
        </w:rPr>
        <w:t xml:space="preserve">C. </w:t>
      </w:r>
      <w:r w:rsidRPr="00CA5C65">
        <w:rPr>
          <w:rFonts w:eastAsia="Calibri" w:cs="Times New Roman"/>
          <w:color w:val="000000"/>
          <w:sz w:val="24"/>
          <w:lang w:val="en-US"/>
        </w:rPr>
        <w:t>63A</w:t>
      </w:r>
      <w:r w:rsidRPr="00CA5C65">
        <w:rPr>
          <w:rFonts w:eastAsia="Calibri" w:cs="Times New Roman"/>
          <w:color w:val="000000"/>
          <w:sz w:val="24"/>
          <w:lang w:val="en-US"/>
        </w:rPr>
        <w:tab/>
      </w:r>
      <w:r w:rsidRPr="00CA5C65">
        <w:rPr>
          <w:rFonts w:eastAsia="Calibri" w:cs="Times New Roman"/>
          <w:color w:val="000000"/>
          <w:sz w:val="24"/>
          <w:lang w:val="en-US"/>
        </w:rPr>
        <w:tab/>
      </w:r>
      <w:r w:rsidRPr="00CA5C65">
        <w:rPr>
          <w:rFonts w:eastAsia="Calibri" w:cs="Times New Roman"/>
          <w:color w:val="000000"/>
          <w:sz w:val="24"/>
          <w:lang w:val="en-US"/>
        </w:rPr>
        <w:tab/>
      </w:r>
      <w:r w:rsidRPr="00CA5C65">
        <w:rPr>
          <w:rFonts w:eastAsia="Calibri" w:cs="Times New Roman"/>
          <w:color w:val="000000"/>
          <w:sz w:val="24"/>
          <w:lang w:val="en-US"/>
        </w:rPr>
        <w:tab/>
      </w:r>
      <w:r w:rsidRPr="00CA5C65">
        <w:rPr>
          <w:rFonts w:eastAsia="Calibri" w:cs="Times New Roman"/>
          <w:b/>
          <w:color w:val="000000"/>
          <w:sz w:val="24"/>
          <w:lang w:val="en-US"/>
        </w:rPr>
        <w:t xml:space="preserve">D. </w:t>
      </w:r>
      <w:r w:rsidRPr="00CA5C65">
        <w:rPr>
          <w:rFonts w:eastAsia="Calibri" w:cs="Times New Roman"/>
          <w:color w:val="000000"/>
          <w:sz w:val="24"/>
          <w:lang w:val="en-US"/>
        </w:rPr>
        <w:t>8,6A</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jc w:val="both"/>
        <w:rPr>
          <w:rFonts w:eastAsia="Calibri" w:cs="Times New Roman"/>
          <w:b/>
          <w:color w:val="000000"/>
          <w:sz w:val="24"/>
          <w:lang w:val="en-US"/>
        </w:rPr>
      </w:pPr>
      <w:r w:rsidRPr="00CA5C65">
        <w:rPr>
          <w:rFonts w:eastAsia="Calibri" w:cs="Times New Roman"/>
          <w:b/>
          <w:color w:val="000000"/>
          <w:sz w:val="24"/>
          <w:lang w:val="en-US"/>
        </w:rPr>
        <w:t>Câu 2. Chọn đáp án C</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
          <w:i/>
          <w:color w:val="000000"/>
          <w:sz w:val="24"/>
          <w:lang w:val="en-US"/>
        </w:rPr>
      </w:pPr>
      <w:r w:rsidRPr="00CA5C65">
        <w:rPr>
          <w:rFonts w:eastAsia="Calibri" w:cs="Times New Roman"/>
          <w:b/>
          <w:i/>
          <w:color w:val="000000"/>
          <w:sz w:val="24"/>
          <w:lang w:val="en-US"/>
        </w:rPr>
        <w:sym w:font="Wingdings" w:char="F040"/>
      </w:r>
      <w:r w:rsidRPr="00CA5C65">
        <w:rPr>
          <w:rFonts w:eastAsia="Calibri" w:cs="Times New Roman"/>
          <w:b/>
          <w:i/>
          <w:color w:val="000000"/>
          <w:sz w:val="24"/>
          <w:lang w:val="en-US"/>
        </w:rPr>
        <w:t xml:space="preserve"> Lời giải:</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color w:val="000000"/>
          <w:sz w:val="24"/>
          <w:lang w:val="en-US"/>
        </w:rPr>
      </w:pPr>
      <w:r w:rsidRPr="00CA5C65">
        <w:rPr>
          <w:rFonts w:eastAsia="Calibri" w:cs="Times New Roman"/>
          <w:color w:val="000000"/>
          <w:sz w:val="24"/>
          <w:lang w:val="en-US"/>
        </w:rPr>
        <w:t xml:space="preserve">+ </w:t>
      </w:r>
      <w:r w:rsidRPr="00CA5C65">
        <w:rPr>
          <w:rFonts w:eastAsia="Calibri" w:cs="Times New Roman"/>
          <w:color w:val="000000"/>
          <w:position w:val="-28"/>
          <w:sz w:val="24"/>
          <w:lang w:val="en-US"/>
        </w:rPr>
        <w:object w:dxaOrig="4920" w:dyaOrig="660">
          <v:shape id="_x0000_i1032" type="#_x0000_t75" style="width:246pt;height:33.75pt" o:ole="">
            <v:imagedata r:id="rId21" o:title=""/>
          </v:shape>
          <o:OLEObject Type="Embed" ProgID="Equation.DSMT4" ShapeID="_x0000_i1032" DrawAspect="Content" ObjectID="_1643455575" r:id="rId22"/>
        </w:object>
      </w:r>
      <w:r w:rsidRPr="00CA5C65">
        <w:rPr>
          <w:rFonts w:eastAsia="Calibri" w:cs="Times New Roman"/>
          <w:color w:val="000000"/>
          <w:sz w:val="24"/>
          <w:lang w:val="en-US"/>
        </w:rPr>
        <w:t xml:space="preserve"> </w:t>
      </w:r>
    </w:p>
    <w:p w:rsidR="00CA5C65" w:rsidRPr="00CA5C65" w:rsidRDefault="00CA5C65" w:rsidP="00127FAD">
      <w:pPr>
        <w:numPr>
          <w:ilvl w:val="0"/>
          <w:numId w:val="4"/>
        </w:numPr>
        <w:pBdr>
          <w:top w:val="single" w:sz="4" w:space="1" w:color="auto"/>
          <w:left w:val="single" w:sz="4" w:space="4" w:color="auto"/>
          <w:bottom w:val="single" w:sz="4" w:space="1" w:color="auto"/>
          <w:right w:val="single" w:sz="4" w:space="4" w:color="auto"/>
        </w:pBdr>
        <w:shd w:val="clear" w:color="auto" w:fill="9CC2E5"/>
        <w:spacing w:line="360" w:lineRule="auto"/>
        <w:contextualSpacing/>
        <w:jc w:val="both"/>
        <w:rPr>
          <w:rFonts w:eastAsia="Calibri" w:cs="Times New Roman"/>
          <w:color w:val="000000"/>
          <w:sz w:val="24"/>
          <w:lang w:val="en-US"/>
        </w:rPr>
      </w:pPr>
      <w:r w:rsidRPr="00CA5C65">
        <w:rPr>
          <w:rFonts w:eastAsia="Calibri" w:cs="Times New Roman"/>
          <w:b/>
          <w:color w:val="000000"/>
          <w:sz w:val="24"/>
          <w:lang w:val="en-US"/>
        </w:rPr>
        <w:t>Chọn đáp án C</w:t>
      </w:r>
    </w:p>
    <w:p w:rsidR="00ED743E" w:rsidRDefault="00ED743E" w:rsidP="00CA5C65">
      <w:pPr>
        <w:jc w:val="both"/>
        <w:rPr>
          <w:rFonts w:eastAsia="Calibri" w:cs="Times New Roman"/>
          <w:b/>
          <w:color w:val="000000"/>
          <w:sz w:val="24"/>
        </w:rPr>
      </w:pPr>
    </w:p>
    <w:p w:rsidR="00CA5C65" w:rsidRPr="00DD5675" w:rsidRDefault="00CA5C65" w:rsidP="00CA5C65">
      <w:pPr>
        <w:jc w:val="both"/>
        <w:rPr>
          <w:rFonts w:eastAsia="Calibri" w:cs="Times New Roman"/>
          <w:color w:val="000000"/>
          <w:sz w:val="24"/>
        </w:rPr>
      </w:pPr>
      <w:r w:rsidRPr="00DD5675">
        <w:rPr>
          <w:rFonts w:eastAsia="Calibri" w:cs="Times New Roman"/>
          <w:b/>
          <w:color w:val="000000"/>
          <w:sz w:val="24"/>
        </w:rPr>
        <w:t xml:space="preserve">Câu 3. </w:t>
      </w:r>
      <w:r w:rsidRPr="00DD5675">
        <w:rPr>
          <w:rFonts w:eastAsia="Calibri" w:cs="Times New Roman"/>
          <w:color w:val="000000"/>
          <w:sz w:val="24"/>
        </w:rPr>
        <w:t>Dòng điện chạy qua một dây dẫn thẳng dài đặt nằm ngang trong không khí gây ra tại một điểm cách nó 4,5 cm một cảm ứng từ có độ lớn 2,8.10</w:t>
      </w:r>
      <w:r w:rsidRPr="00DD5675">
        <w:rPr>
          <w:rFonts w:eastAsia="Calibri" w:cs="Times New Roman"/>
          <w:color w:val="000000"/>
          <w:sz w:val="24"/>
          <w:vertAlign w:val="superscript"/>
        </w:rPr>
        <w:t>-5</w:t>
      </w:r>
      <w:r w:rsidRPr="00DD5675">
        <w:rPr>
          <w:rFonts w:eastAsia="Calibri" w:cs="Times New Roman"/>
          <w:color w:val="000000"/>
          <w:sz w:val="24"/>
        </w:rPr>
        <w:t xml:space="preserve"> T. Độ lớn của cảm ứng từ do dòng điện này gây ra tại điểm cách nó 10 cm là</w:t>
      </w:r>
    </w:p>
    <w:p w:rsidR="00CA5C65" w:rsidRDefault="00CA5C65" w:rsidP="00CA5C65">
      <w:pPr>
        <w:ind w:firstLine="284"/>
        <w:jc w:val="both"/>
        <w:rPr>
          <w:rFonts w:eastAsia="Calibri" w:cs="Times New Roman"/>
          <w:color w:val="000000"/>
          <w:sz w:val="24"/>
        </w:rPr>
      </w:pPr>
      <w:r w:rsidRPr="00CA5C65">
        <w:rPr>
          <w:rFonts w:eastAsia="Calibri" w:cs="Times New Roman"/>
          <w:b/>
          <w:color w:val="000000"/>
          <w:sz w:val="24"/>
          <w:lang w:val="fr-FR"/>
        </w:rPr>
        <w:t xml:space="preserve">A. </w:t>
      </w:r>
      <w:r w:rsidRPr="00CA5C65">
        <w:rPr>
          <w:rFonts w:eastAsia="Calibri" w:cs="Times New Roman"/>
          <w:color w:val="000000"/>
          <w:sz w:val="24"/>
          <w:lang w:val="fr-FR"/>
        </w:rPr>
        <w:t>1,26.10</w:t>
      </w:r>
      <w:r w:rsidRPr="00CA5C65">
        <w:rPr>
          <w:rFonts w:eastAsia="Calibri" w:cs="Times New Roman"/>
          <w:color w:val="000000"/>
          <w:sz w:val="24"/>
          <w:vertAlign w:val="superscript"/>
          <w:lang w:val="fr-FR"/>
        </w:rPr>
        <w:t>-5</w:t>
      </w:r>
      <w:r w:rsidRPr="00CA5C65">
        <w:rPr>
          <w:rFonts w:eastAsia="Calibri" w:cs="Times New Roman"/>
          <w:color w:val="000000"/>
          <w:sz w:val="24"/>
          <w:lang w:val="fr-FR"/>
        </w:rPr>
        <w:t>T</w:t>
      </w:r>
      <w:r w:rsidRPr="00CA5C65">
        <w:rPr>
          <w:rFonts w:eastAsia="Calibri" w:cs="Times New Roman"/>
          <w:color w:val="000000"/>
          <w:sz w:val="24"/>
          <w:lang w:val="fr-FR"/>
        </w:rPr>
        <w:tab/>
      </w:r>
      <w:r w:rsidRPr="00CA5C65">
        <w:rPr>
          <w:rFonts w:eastAsia="Calibri" w:cs="Times New Roman"/>
          <w:color w:val="000000"/>
          <w:sz w:val="24"/>
          <w:lang w:val="fr-FR"/>
        </w:rPr>
        <w:tab/>
        <w:t>B.1,24.10</w:t>
      </w:r>
      <w:r w:rsidRPr="00CA5C65">
        <w:rPr>
          <w:rFonts w:eastAsia="Calibri" w:cs="Times New Roman"/>
          <w:color w:val="000000"/>
          <w:sz w:val="24"/>
          <w:vertAlign w:val="superscript"/>
          <w:lang w:val="fr-FR"/>
        </w:rPr>
        <w:t>-5</w:t>
      </w:r>
      <w:r w:rsidRPr="00CA5C65">
        <w:rPr>
          <w:rFonts w:eastAsia="Calibri" w:cs="Times New Roman"/>
          <w:color w:val="000000"/>
          <w:sz w:val="24"/>
          <w:lang w:val="fr-FR"/>
        </w:rPr>
        <w:t>T</w:t>
      </w:r>
      <w:r w:rsidRPr="00CA5C65">
        <w:rPr>
          <w:rFonts w:eastAsia="Calibri" w:cs="Times New Roman"/>
          <w:color w:val="000000"/>
          <w:sz w:val="24"/>
          <w:lang w:val="fr-FR"/>
        </w:rPr>
        <w:tab/>
      </w:r>
      <w:r w:rsidRPr="00CA5C65">
        <w:rPr>
          <w:rFonts w:eastAsia="Calibri" w:cs="Times New Roman"/>
          <w:color w:val="000000"/>
          <w:sz w:val="24"/>
          <w:lang w:val="fr-FR"/>
        </w:rPr>
        <w:tab/>
      </w:r>
      <w:r w:rsidRPr="00CA5C65">
        <w:rPr>
          <w:rFonts w:eastAsia="Calibri" w:cs="Times New Roman"/>
          <w:b/>
          <w:color w:val="000000"/>
          <w:sz w:val="24"/>
          <w:lang w:val="fr-FR"/>
        </w:rPr>
        <w:t xml:space="preserve">C. </w:t>
      </w:r>
      <w:r w:rsidRPr="00CA5C65">
        <w:rPr>
          <w:rFonts w:eastAsia="Calibri" w:cs="Times New Roman"/>
          <w:color w:val="000000"/>
          <w:sz w:val="24"/>
          <w:lang w:val="fr-FR"/>
        </w:rPr>
        <w:t>1,38.10</w:t>
      </w:r>
      <w:r w:rsidRPr="00CA5C65">
        <w:rPr>
          <w:rFonts w:eastAsia="Calibri" w:cs="Times New Roman"/>
          <w:color w:val="000000"/>
          <w:sz w:val="24"/>
          <w:vertAlign w:val="superscript"/>
          <w:lang w:val="fr-FR"/>
        </w:rPr>
        <w:t>-5</w:t>
      </w:r>
      <w:r w:rsidRPr="00CA5C65">
        <w:rPr>
          <w:rFonts w:eastAsia="Calibri" w:cs="Times New Roman"/>
          <w:color w:val="000000"/>
          <w:sz w:val="24"/>
          <w:lang w:val="fr-FR"/>
        </w:rPr>
        <w:t>T</w:t>
      </w:r>
      <w:r w:rsidRPr="00CA5C65">
        <w:rPr>
          <w:rFonts w:eastAsia="Calibri" w:cs="Times New Roman"/>
          <w:color w:val="000000"/>
          <w:sz w:val="24"/>
          <w:lang w:val="fr-FR"/>
        </w:rPr>
        <w:tab/>
      </w:r>
      <w:r w:rsidRPr="00CA5C65">
        <w:rPr>
          <w:rFonts w:eastAsia="Calibri" w:cs="Times New Roman"/>
          <w:color w:val="000000"/>
          <w:sz w:val="24"/>
          <w:lang w:val="fr-FR"/>
        </w:rPr>
        <w:tab/>
      </w:r>
      <w:r w:rsidRPr="00CA5C65">
        <w:rPr>
          <w:rFonts w:eastAsia="Calibri" w:cs="Times New Roman"/>
          <w:b/>
          <w:color w:val="000000"/>
          <w:sz w:val="24"/>
          <w:lang w:val="fr-FR"/>
        </w:rPr>
        <w:t xml:space="preserve">D. </w:t>
      </w:r>
      <w:r w:rsidRPr="00CA5C65">
        <w:rPr>
          <w:rFonts w:eastAsia="Calibri" w:cs="Times New Roman"/>
          <w:color w:val="000000"/>
          <w:sz w:val="24"/>
          <w:lang w:val="fr-FR"/>
        </w:rPr>
        <w:t>8,6.10</w:t>
      </w:r>
      <w:r w:rsidRPr="00CA5C65">
        <w:rPr>
          <w:rFonts w:eastAsia="Calibri" w:cs="Times New Roman"/>
          <w:color w:val="000000"/>
          <w:sz w:val="24"/>
          <w:vertAlign w:val="superscript"/>
          <w:lang w:val="fr-FR"/>
        </w:rPr>
        <w:t>-5</w:t>
      </w:r>
      <w:r w:rsidRPr="00CA5C65">
        <w:rPr>
          <w:rFonts w:eastAsia="Calibri" w:cs="Times New Roman"/>
          <w:color w:val="000000"/>
          <w:sz w:val="24"/>
          <w:lang w:val="fr-FR"/>
        </w:rPr>
        <w:t>T</w:t>
      </w:r>
      <w:r w:rsidRPr="00CA5C65">
        <w:rPr>
          <w:rFonts w:eastAsia="Calibri" w:cs="Times New Roman"/>
          <w:color w:val="000000"/>
          <w:sz w:val="24"/>
          <w:lang w:val="fr-FR"/>
        </w:rPr>
        <w:tab/>
      </w:r>
    </w:p>
    <w:p w:rsidR="00ED743E" w:rsidRPr="00ED743E" w:rsidRDefault="00ED743E" w:rsidP="00CA5C65">
      <w:pPr>
        <w:ind w:firstLine="284"/>
        <w:jc w:val="both"/>
        <w:rPr>
          <w:rFonts w:eastAsia="Calibri" w:cs="Times New Roman"/>
          <w:color w:val="000000"/>
          <w:sz w:val="24"/>
        </w:rPr>
      </w:pP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jc w:val="both"/>
        <w:rPr>
          <w:rFonts w:eastAsia="Calibri" w:cs="Times New Roman"/>
          <w:b/>
          <w:color w:val="000000"/>
          <w:sz w:val="24"/>
          <w:lang w:val="en-US"/>
        </w:rPr>
      </w:pPr>
      <w:r w:rsidRPr="00CA5C65">
        <w:rPr>
          <w:rFonts w:eastAsia="Calibri" w:cs="Times New Roman"/>
          <w:b/>
          <w:color w:val="000000"/>
          <w:sz w:val="24"/>
          <w:lang w:val="fr-FR"/>
        </w:rPr>
        <w:t xml:space="preserve">Câu 3. </w:t>
      </w:r>
      <w:r w:rsidRPr="00CA5C65">
        <w:rPr>
          <w:rFonts w:eastAsia="Calibri" w:cs="Times New Roman"/>
          <w:b/>
          <w:color w:val="000000"/>
          <w:sz w:val="24"/>
          <w:lang w:val="en-US"/>
        </w:rPr>
        <w:t>Chọn đáp án A</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
          <w:i/>
          <w:color w:val="000000"/>
          <w:sz w:val="24"/>
          <w:lang w:val="en-US"/>
        </w:rPr>
      </w:pPr>
      <w:r w:rsidRPr="00CA5C65">
        <w:rPr>
          <w:rFonts w:eastAsia="Calibri" w:cs="Times New Roman"/>
          <w:b/>
          <w:i/>
          <w:color w:val="000000"/>
          <w:sz w:val="24"/>
          <w:lang w:val="en-US"/>
        </w:rPr>
        <w:sym w:font="Wingdings" w:char="F040"/>
      </w:r>
      <w:r w:rsidRPr="00CA5C65">
        <w:rPr>
          <w:rFonts w:eastAsia="Calibri" w:cs="Times New Roman"/>
          <w:b/>
          <w:i/>
          <w:color w:val="000000"/>
          <w:sz w:val="24"/>
          <w:lang w:val="en-US"/>
        </w:rPr>
        <w:t xml:space="preserve"> Lời giải:</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color w:val="000000"/>
          <w:sz w:val="24"/>
          <w:lang w:val="en-US"/>
        </w:rPr>
      </w:pPr>
      <w:r w:rsidRPr="00CA5C65">
        <w:rPr>
          <w:rFonts w:eastAsia="Calibri" w:cs="Times New Roman"/>
          <w:color w:val="000000"/>
          <w:sz w:val="24"/>
          <w:lang w:val="en-US"/>
        </w:rPr>
        <w:lastRenderedPageBreak/>
        <w:t xml:space="preserve">+ </w:t>
      </w:r>
      <w:r w:rsidRPr="00CA5C65">
        <w:rPr>
          <w:rFonts w:eastAsia="Calibri" w:cs="Times New Roman"/>
          <w:color w:val="000000"/>
          <w:position w:val="-30"/>
          <w:sz w:val="24"/>
          <w:lang w:val="en-US"/>
        </w:rPr>
        <w:object w:dxaOrig="7420" w:dyaOrig="680">
          <v:shape id="_x0000_i1033" type="#_x0000_t75" style="width:372.75pt;height:35.25pt" o:ole="">
            <v:imagedata r:id="rId23" o:title=""/>
          </v:shape>
          <o:OLEObject Type="Embed" ProgID="Equation.DSMT4" ShapeID="_x0000_i1033" DrawAspect="Content" ObjectID="_1643455576" r:id="rId24"/>
        </w:object>
      </w:r>
      <w:r w:rsidRPr="00CA5C65">
        <w:rPr>
          <w:rFonts w:eastAsia="Calibri" w:cs="Times New Roman"/>
          <w:color w:val="000000"/>
          <w:sz w:val="24"/>
          <w:lang w:val="en-US"/>
        </w:rPr>
        <w:t xml:space="preserve"> </w:t>
      </w:r>
    </w:p>
    <w:p w:rsidR="00CA5C65" w:rsidRPr="00CA5C65" w:rsidRDefault="00CA5C65" w:rsidP="00127FAD">
      <w:pPr>
        <w:numPr>
          <w:ilvl w:val="0"/>
          <w:numId w:val="5"/>
        </w:numPr>
        <w:pBdr>
          <w:top w:val="single" w:sz="4" w:space="1" w:color="auto"/>
          <w:left w:val="single" w:sz="4" w:space="4" w:color="auto"/>
          <w:bottom w:val="single" w:sz="4" w:space="1" w:color="auto"/>
          <w:right w:val="single" w:sz="4" w:space="4" w:color="auto"/>
        </w:pBdr>
        <w:shd w:val="clear" w:color="auto" w:fill="9CC2E5"/>
        <w:spacing w:line="360" w:lineRule="auto"/>
        <w:contextualSpacing/>
        <w:jc w:val="both"/>
        <w:rPr>
          <w:rFonts w:eastAsia="Calibri" w:cs="Times New Roman"/>
          <w:color w:val="000000"/>
          <w:sz w:val="24"/>
          <w:lang w:val="en-US"/>
        </w:rPr>
      </w:pPr>
      <w:r w:rsidRPr="00CA5C65">
        <w:rPr>
          <w:rFonts w:eastAsia="Calibri" w:cs="Times New Roman"/>
          <w:b/>
          <w:color w:val="000000"/>
          <w:sz w:val="24"/>
          <w:lang w:val="en-US"/>
        </w:rPr>
        <w:t>Chọn đáp án A</w:t>
      </w:r>
    </w:p>
    <w:p w:rsidR="00CA5C65" w:rsidRPr="00CA5C65" w:rsidRDefault="00CA5C65" w:rsidP="00CA5C65">
      <w:pPr>
        <w:jc w:val="both"/>
        <w:rPr>
          <w:rFonts w:eastAsia="Calibri" w:cs="Times New Roman"/>
          <w:color w:val="000000"/>
          <w:sz w:val="24"/>
          <w:lang w:val="en-US"/>
        </w:rPr>
      </w:pPr>
      <w:r w:rsidRPr="00CA5C65">
        <w:rPr>
          <w:rFonts w:eastAsia="Calibri" w:cs="Times New Roman"/>
          <w:b/>
          <w:color w:val="000000"/>
          <w:sz w:val="24"/>
          <w:lang w:val="en-US"/>
        </w:rPr>
        <w:t xml:space="preserve">Câu 4. </w:t>
      </w:r>
      <w:r w:rsidRPr="00CA5C65">
        <w:rPr>
          <w:rFonts w:eastAsia="Calibri" w:cs="Times New Roman"/>
          <w:color w:val="000000"/>
          <w:sz w:val="24"/>
          <w:lang w:val="en-US"/>
        </w:rPr>
        <w:t>Dòng điện thẳng dài I và hai điểm M, N nằm trong cùng mặt phẳng, nằm cùng phía so với dòng điện sao cho MN vuông góc với dòng điện. Gọi O là trung điểm của MN. Nếu độ lớn cảm ứng từ tại M và N lần lượt là B</w:t>
      </w:r>
      <w:r w:rsidRPr="00CA5C65">
        <w:rPr>
          <w:rFonts w:eastAsia="Calibri" w:cs="Times New Roman"/>
          <w:color w:val="000000"/>
          <w:sz w:val="24"/>
          <w:vertAlign w:val="subscript"/>
          <w:lang w:val="en-US"/>
        </w:rPr>
        <w:t>M</w:t>
      </w:r>
      <w:r w:rsidRPr="00CA5C65">
        <w:rPr>
          <w:rFonts w:eastAsia="Calibri" w:cs="Times New Roman"/>
          <w:color w:val="000000"/>
          <w:sz w:val="24"/>
          <w:lang w:val="en-US"/>
        </w:rPr>
        <w:t xml:space="preserve"> = 2,8.10</w:t>
      </w:r>
      <w:r w:rsidRPr="00CA5C65">
        <w:rPr>
          <w:rFonts w:eastAsia="Calibri" w:cs="Times New Roman"/>
          <w:color w:val="000000"/>
          <w:sz w:val="24"/>
          <w:vertAlign w:val="superscript"/>
          <w:lang w:val="en-US"/>
        </w:rPr>
        <w:t>-5</w:t>
      </w:r>
      <w:r w:rsidRPr="00CA5C65">
        <w:rPr>
          <w:rFonts w:eastAsia="Calibri" w:cs="Times New Roman"/>
          <w:color w:val="000000"/>
          <w:sz w:val="24"/>
          <w:lang w:val="en-US"/>
        </w:rPr>
        <w:t xml:space="preserve"> T, B</w:t>
      </w:r>
      <w:r w:rsidRPr="00CA5C65">
        <w:rPr>
          <w:rFonts w:eastAsia="Calibri" w:cs="Times New Roman"/>
          <w:color w:val="000000"/>
          <w:sz w:val="24"/>
          <w:vertAlign w:val="subscript"/>
          <w:lang w:val="en-US"/>
        </w:rPr>
        <w:t>N</w:t>
      </w:r>
      <w:r w:rsidRPr="00CA5C65">
        <w:rPr>
          <w:rFonts w:eastAsia="Calibri" w:cs="Times New Roman"/>
          <w:color w:val="000000"/>
          <w:sz w:val="24"/>
          <w:lang w:val="en-US"/>
        </w:rPr>
        <w:t xml:space="preserve"> = 4,2.10</w:t>
      </w:r>
      <w:r w:rsidRPr="00CA5C65">
        <w:rPr>
          <w:rFonts w:eastAsia="Calibri" w:cs="Times New Roman"/>
          <w:color w:val="000000"/>
          <w:sz w:val="24"/>
          <w:vertAlign w:val="superscript"/>
          <w:lang w:val="en-US"/>
        </w:rPr>
        <w:t>-5</w:t>
      </w:r>
      <w:r w:rsidRPr="00CA5C65">
        <w:rPr>
          <w:rFonts w:eastAsia="Calibri" w:cs="Times New Roman"/>
          <w:color w:val="000000"/>
          <w:sz w:val="24"/>
          <w:lang w:val="en-US"/>
        </w:rPr>
        <w:t xml:space="preserve"> T thì độ lớn cảm ứng từ tại O là?</w:t>
      </w:r>
    </w:p>
    <w:p w:rsidR="00CA5C65" w:rsidRPr="00CA5C65" w:rsidRDefault="00CA5C65" w:rsidP="00CA5C65">
      <w:pPr>
        <w:ind w:firstLine="284"/>
        <w:jc w:val="both"/>
        <w:rPr>
          <w:rFonts w:eastAsia="Calibri" w:cs="Times New Roman"/>
          <w:color w:val="000000"/>
          <w:sz w:val="24"/>
          <w:lang w:val="en-US"/>
        </w:rPr>
      </w:pPr>
      <w:r w:rsidRPr="00CA5C65">
        <w:rPr>
          <w:rFonts w:eastAsia="Calibri" w:cs="Times New Roman"/>
          <w:b/>
          <w:color w:val="000000"/>
          <w:sz w:val="24"/>
          <w:lang w:val="en-US"/>
        </w:rPr>
        <w:t xml:space="preserve">A. </w:t>
      </w:r>
      <w:r w:rsidRPr="00CA5C65">
        <w:rPr>
          <w:rFonts w:eastAsia="Calibri" w:cs="Times New Roman"/>
          <w:color w:val="000000"/>
          <w:sz w:val="24"/>
          <w:lang w:val="en-US"/>
        </w:rPr>
        <w:t>3,36.10</w:t>
      </w:r>
      <w:r w:rsidRPr="00CA5C65">
        <w:rPr>
          <w:rFonts w:eastAsia="Calibri" w:cs="Times New Roman"/>
          <w:color w:val="000000"/>
          <w:sz w:val="24"/>
          <w:vertAlign w:val="superscript"/>
          <w:lang w:val="en-US"/>
        </w:rPr>
        <w:t>-5</w:t>
      </w:r>
      <w:r w:rsidRPr="00CA5C65">
        <w:rPr>
          <w:rFonts w:eastAsia="Calibri" w:cs="Times New Roman"/>
          <w:color w:val="000000"/>
          <w:sz w:val="24"/>
          <w:lang w:val="en-US"/>
        </w:rPr>
        <w:t>T</w:t>
      </w:r>
      <w:r w:rsidRPr="00CA5C65">
        <w:rPr>
          <w:rFonts w:eastAsia="Calibri" w:cs="Times New Roman"/>
          <w:color w:val="000000"/>
          <w:sz w:val="24"/>
          <w:lang w:val="en-US"/>
        </w:rPr>
        <w:tab/>
      </w:r>
      <w:r w:rsidRPr="00CA5C65">
        <w:rPr>
          <w:rFonts w:eastAsia="Calibri" w:cs="Times New Roman"/>
          <w:color w:val="000000"/>
          <w:sz w:val="24"/>
          <w:lang w:val="en-US"/>
        </w:rPr>
        <w:tab/>
      </w:r>
      <w:r w:rsidRPr="00CA5C65">
        <w:rPr>
          <w:rFonts w:eastAsia="Calibri" w:cs="Times New Roman"/>
          <w:b/>
          <w:color w:val="000000"/>
          <w:sz w:val="24"/>
          <w:lang w:val="en-US"/>
        </w:rPr>
        <w:t xml:space="preserve">B. </w:t>
      </w:r>
      <w:r w:rsidRPr="00CA5C65">
        <w:rPr>
          <w:rFonts w:eastAsia="Calibri" w:cs="Times New Roman"/>
          <w:color w:val="000000"/>
          <w:sz w:val="24"/>
          <w:lang w:val="en-US"/>
        </w:rPr>
        <w:t>16,8.10</w:t>
      </w:r>
      <w:r w:rsidRPr="00CA5C65">
        <w:rPr>
          <w:rFonts w:eastAsia="Calibri" w:cs="Times New Roman"/>
          <w:color w:val="000000"/>
          <w:sz w:val="24"/>
          <w:vertAlign w:val="superscript"/>
          <w:lang w:val="en-US"/>
        </w:rPr>
        <w:t>-5</w:t>
      </w:r>
      <w:r w:rsidRPr="00CA5C65">
        <w:rPr>
          <w:rFonts w:eastAsia="Calibri" w:cs="Times New Roman"/>
          <w:color w:val="000000"/>
          <w:sz w:val="24"/>
          <w:lang w:val="en-US"/>
        </w:rPr>
        <w:t>T</w:t>
      </w:r>
      <w:r w:rsidRPr="00CA5C65">
        <w:rPr>
          <w:rFonts w:eastAsia="Calibri" w:cs="Times New Roman"/>
          <w:color w:val="000000"/>
          <w:sz w:val="24"/>
          <w:lang w:val="en-US"/>
        </w:rPr>
        <w:tab/>
      </w:r>
      <w:r w:rsidRPr="00CA5C65">
        <w:rPr>
          <w:rFonts w:eastAsia="Calibri" w:cs="Times New Roman"/>
          <w:color w:val="000000"/>
          <w:sz w:val="24"/>
          <w:lang w:val="en-US"/>
        </w:rPr>
        <w:tab/>
      </w:r>
      <w:r w:rsidRPr="00CA5C65">
        <w:rPr>
          <w:rFonts w:eastAsia="Calibri" w:cs="Times New Roman"/>
          <w:b/>
          <w:color w:val="000000"/>
          <w:sz w:val="24"/>
          <w:lang w:val="en-US"/>
        </w:rPr>
        <w:t xml:space="preserve">C. </w:t>
      </w:r>
      <w:r w:rsidRPr="00CA5C65">
        <w:rPr>
          <w:rFonts w:eastAsia="Calibri" w:cs="Times New Roman"/>
          <w:color w:val="000000"/>
          <w:sz w:val="24"/>
          <w:lang w:val="en-US"/>
        </w:rPr>
        <w:t>3,5.10</w:t>
      </w:r>
      <w:r w:rsidRPr="00CA5C65">
        <w:rPr>
          <w:rFonts w:eastAsia="Calibri" w:cs="Times New Roman"/>
          <w:color w:val="000000"/>
          <w:sz w:val="24"/>
          <w:vertAlign w:val="superscript"/>
          <w:lang w:val="en-US"/>
        </w:rPr>
        <w:t>-5</w:t>
      </w:r>
      <w:r w:rsidRPr="00CA5C65">
        <w:rPr>
          <w:rFonts w:eastAsia="Calibri" w:cs="Times New Roman"/>
          <w:color w:val="000000"/>
          <w:sz w:val="24"/>
          <w:lang w:val="en-US"/>
        </w:rPr>
        <w:t>T</w:t>
      </w:r>
      <w:r w:rsidRPr="00CA5C65">
        <w:rPr>
          <w:rFonts w:eastAsia="Calibri" w:cs="Times New Roman"/>
          <w:color w:val="000000"/>
          <w:sz w:val="24"/>
          <w:lang w:val="en-US"/>
        </w:rPr>
        <w:tab/>
      </w:r>
      <w:r w:rsidRPr="00CA5C65">
        <w:rPr>
          <w:rFonts w:eastAsia="Calibri" w:cs="Times New Roman"/>
          <w:color w:val="000000"/>
          <w:sz w:val="24"/>
          <w:lang w:val="en-US"/>
        </w:rPr>
        <w:tab/>
      </w:r>
      <w:r w:rsidRPr="00CA5C65">
        <w:rPr>
          <w:rFonts w:eastAsia="Calibri" w:cs="Times New Roman"/>
          <w:b/>
          <w:color w:val="000000"/>
          <w:sz w:val="24"/>
          <w:lang w:val="en-US"/>
        </w:rPr>
        <w:t xml:space="preserve">D. </w:t>
      </w:r>
      <w:r w:rsidRPr="00CA5C65">
        <w:rPr>
          <w:rFonts w:eastAsia="Calibri" w:cs="Times New Roman"/>
          <w:color w:val="000000"/>
          <w:sz w:val="24"/>
          <w:lang w:val="en-US"/>
        </w:rPr>
        <w:t>56.10</w:t>
      </w:r>
      <w:r w:rsidRPr="00CA5C65">
        <w:rPr>
          <w:rFonts w:eastAsia="Calibri" w:cs="Times New Roman"/>
          <w:color w:val="000000"/>
          <w:sz w:val="24"/>
          <w:vertAlign w:val="superscript"/>
          <w:lang w:val="en-US"/>
        </w:rPr>
        <w:t>-5</w:t>
      </w:r>
      <w:r w:rsidRPr="00CA5C65">
        <w:rPr>
          <w:rFonts w:eastAsia="Calibri" w:cs="Times New Roman"/>
          <w:color w:val="000000"/>
          <w:sz w:val="24"/>
          <w:lang w:val="en-US"/>
        </w:rPr>
        <w:t>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33"/>
        <w:gridCol w:w="2755"/>
      </w:tblGrid>
      <w:tr w:rsidR="00CA5C65" w:rsidRPr="00CA5C65" w:rsidTr="00CA5C65">
        <w:tc>
          <w:tcPr>
            <w:tcW w:w="8505"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
                <w:color w:val="000000"/>
                <w:sz w:val="24"/>
              </w:rPr>
            </w:pPr>
            <w:r w:rsidRPr="00CA5C65">
              <w:rPr>
                <w:b/>
                <w:color w:val="000000"/>
                <w:sz w:val="24"/>
              </w:rPr>
              <w:t>Câu 4. Chọn đáp án A</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
                <w:i/>
                <w:color w:val="000000"/>
                <w:sz w:val="24"/>
              </w:rPr>
            </w:pPr>
            <w:r w:rsidRPr="00CA5C65">
              <w:rPr>
                <w:b/>
                <w:i/>
                <w:color w:val="000000"/>
                <w:sz w:val="24"/>
              </w:rPr>
              <w:sym w:font="Wingdings" w:char="F040"/>
            </w:r>
            <w:r w:rsidRPr="00CA5C65">
              <w:rPr>
                <w:b/>
                <w:i/>
                <w:color w:val="000000"/>
                <w:sz w:val="24"/>
              </w:rPr>
              <w:t xml:space="preserve"> Lời giải:</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color w:val="000000"/>
                <w:sz w:val="24"/>
              </w:rPr>
            </w:pPr>
            <w:r w:rsidRPr="00CA5C65">
              <w:rPr>
                <w:color w:val="000000"/>
                <w:sz w:val="24"/>
              </w:rPr>
              <w:t xml:space="preserve">+ </w:t>
            </w:r>
            <w:r w:rsidRPr="00CA5C65">
              <w:rPr>
                <w:rFonts w:eastAsiaTheme="minorHAnsi" w:cstheme="minorBidi"/>
                <w:color w:val="000000"/>
                <w:position w:val="-24"/>
                <w:sz w:val="24"/>
                <w:szCs w:val="22"/>
                <w:lang w:val="vi-VN"/>
              </w:rPr>
              <w:object w:dxaOrig="2100" w:dyaOrig="620">
                <v:shape id="_x0000_i1034" type="#_x0000_t75" style="width:105.75pt;height:30.75pt" o:ole="">
                  <v:imagedata r:id="rId25" o:title=""/>
                </v:shape>
                <o:OLEObject Type="Embed" ProgID="Equation.DSMT4" ShapeID="_x0000_i1034" DrawAspect="Content" ObjectID="_1643455577" r:id="rId26"/>
              </w:object>
            </w:r>
            <w:r w:rsidRPr="00CA5C65">
              <w:rPr>
                <w:color w:val="000000"/>
                <w:sz w:val="24"/>
              </w:rPr>
              <w:t xml:space="preserve"> </w:t>
            </w:r>
            <w:r w:rsidRPr="00CA5C65">
              <w:rPr>
                <w:rFonts w:eastAsiaTheme="minorHAnsi" w:cstheme="minorBidi"/>
                <w:color w:val="000000"/>
                <w:position w:val="-30"/>
                <w:sz w:val="24"/>
                <w:szCs w:val="22"/>
                <w:lang w:val="vi-VN"/>
              </w:rPr>
              <w:object w:dxaOrig="2820" w:dyaOrig="680">
                <v:shape id="_x0000_i1035" type="#_x0000_t75" style="width:141.75pt;height:35.25pt" o:ole="">
                  <v:imagedata r:id="rId27" o:title=""/>
                </v:shape>
                <o:OLEObject Type="Embed" ProgID="Equation.DSMT4" ShapeID="_x0000_i1035" DrawAspect="Content" ObjectID="_1643455578" r:id="rId28"/>
              </w:object>
            </w:r>
            <w:r w:rsidRPr="00CA5C65">
              <w:rPr>
                <w:color w:val="000000"/>
                <w:sz w:val="24"/>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color w:val="000000"/>
                <w:sz w:val="24"/>
              </w:rPr>
            </w:pPr>
            <w:r w:rsidRPr="00CA5C65">
              <w:rPr>
                <w:rFonts w:eastAsiaTheme="minorHAnsi" w:cstheme="minorBidi"/>
                <w:color w:val="000000"/>
                <w:position w:val="-18"/>
                <w:sz w:val="24"/>
                <w:szCs w:val="22"/>
                <w:lang w:val="vi-VN"/>
              </w:rPr>
              <w:object w:dxaOrig="3120" w:dyaOrig="480">
                <v:shape id="_x0000_i1036" type="#_x0000_t75" style="width:156pt;height:24pt" o:ole="">
                  <v:imagedata r:id="rId29" o:title=""/>
                </v:shape>
                <o:OLEObject Type="Embed" ProgID="Equation.DSMT4" ShapeID="_x0000_i1036" DrawAspect="Content" ObjectID="_1643455579" r:id="rId30"/>
              </w:object>
            </w:r>
            <w:r w:rsidRPr="00CA5C65">
              <w:rPr>
                <w:color w:val="000000"/>
                <w:sz w:val="24"/>
              </w:rPr>
              <w:t xml:space="preserve"> </w:t>
            </w:r>
          </w:p>
          <w:p w:rsidR="00CA5C65" w:rsidRPr="00CA5C65" w:rsidRDefault="00CA5C65" w:rsidP="00127FAD">
            <w:pPr>
              <w:numPr>
                <w:ilvl w:val="0"/>
                <w:numId w:val="6"/>
              </w:numPr>
              <w:pBdr>
                <w:top w:val="single" w:sz="4" w:space="1" w:color="auto"/>
                <w:left w:val="single" w:sz="4" w:space="4" w:color="auto"/>
                <w:bottom w:val="single" w:sz="4" w:space="1" w:color="auto"/>
                <w:right w:val="single" w:sz="4" w:space="4" w:color="auto"/>
              </w:pBdr>
              <w:shd w:val="clear" w:color="auto" w:fill="9CC2E5"/>
              <w:contextualSpacing/>
              <w:rPr>
                <w:color w:val="000000"/>
                <w:sz w:val="24"/>
              </w:rPr>
            </w:pPr>
            <w:r w:rsidRPr="00CA5C65">
              <w:rPr>
                <w:b/>
                <w:color w:val="000000"/>
                <w:sz w:val="24"/>
              </w:rPr>
              <w:t>Chọn đáp án A</w:t>
            </w:r>
          </w:p>
        </w:tc>
        <w:tc>
          <w:tcPr>
            <w:tcW w:w="2258"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color w:val="000000"/>
                <w:sz w:val="24"/>
              </w:rPr>
            </w:pPr>
            <w:r w:rsidRPr="00CA5C65">
              <w:rPr>
                <w:rFonts w:eastAsiaTheme="minorHAnsi" w:cstheme="minorBidi"/>
                <w:sz w:val="24"/>
                <w:szCs w:val="22"/>
                <w:lang w:val="vi-VN"/>
              </w:rPr>
              <w:object w:dxaOrig="2549" w:dyaOrig="1974">
                <v:shape id="_x0000_i1037" type="#_x0000_t75" style="width:126.75pt;height:98.25pt" o:ole="">
                  <v:imagedata r:id="rId31" o:title=""/>
                </v:shape>
                <o:OLEObject Type="Embed" ProgID="Visio.Drawing.11" ShapeID="_x0000_i1037" DrawAspect="Content" ObjectID="_1643455580" r:id="rId32"/>
              </w:object>
            </w:r>
          </w:p>
        </w:tc>
      </w:tr>
    </w:tbl>
    <w:p w:rsidR="00CA5C65" w:rsidRPr="00DD5675" w:rsidRDefault="00CA5C65" w:rsidP="00CA5C65">
      <w:pPr>
        <w:jc w:val="both"/>
        <w:rPr>
          <w:rFonts w:eastAsia="Calibri" w:cs="Times New Roman"/>
          <w:color w:val="000000"/>
          <w:sz w:val="24"/>
        </w:rPr>
      </w:pPr>
      <w:r w:rsidRPr="00DD5675">
        <w:rPr>
          <w:rFonts w:eastAsia="Calibri" w:cs="Times New Roman"/>
          <w:b/>
          <w:color w:val="000000"/>
          <w:sz w:val="24"/>
        </w:rPr>
        <w:t xml:space="preserve">Câu 5. </w:t>
      </w:r>
      <w:r w:rsidRPr="00DD5675">
        <w:rPr>
          <w:rFonts w:eastAsia="Calibri" w:cs="Times New Roman"/>
          <w:color w:val="000000"/>
          <w:sz w:val="24"/>
        </w:rPr>
        <w:t>Dòng điện thẳng dài I và hai điểm M, N nằm trong cùng mặt phẳng, nằm hai phía so với dòng điện sao cho MN vuông góc với dòng điện. Gọi O là trung điểm của MN. Nếu độ lớn cảm ứng từ tại M và N lần lượt là B</w:t>
      </w:r>
      <w:r w:rsidRPr="00DD5675">
        <w:rPr>
          <w:rFonts w:eastAsia="Calibri" w:cs="Times New Roman"/>
          <w:color w:val="000000"/>
          <w:sz w:val="24"/>
          <w:vertAlign w:val="subscript"/>
        </w:rPr>
        <w:t>M</w:t>
      </w:r>
      <w:r w:rsidRPr="00DD5675">
        <w:rPr>
          <w:rFonts w:eastAsia="Calibri" w:cs="Times New Roman"/>
          <w:color w:val="000000"/>
          <w:sz w:val="24"/>
        </w:rPr>
        <w:t xml:space="preserve"> = 2,8.10</w:t>
      </w:r>
      <w:r w:rsidRPr="00DD5675">
        <w:rPr>
          <w:rFonts w:eastAsia="Calibri" w:cs="Times New Roman"/>
          <w:color w:val="000000"/>
          <w:sz w:val="24"/>
          <w:vertAlign w:val="superscript"/>
        </w:rPr>
        <w:t>-5</w:t>
      </w:r>
      <w:r w:rsidRPr="00DD5675">
        <w:rPr>
          <w:rFonts w:eastAsia="Calibri" w:cs="Times New Roman"/>
          <w:color w:val="000000"/>
          <w:sz w:val="24"/>
        </w:rPr>
        <w:t xml:space="preserve"> T, B</w:t>
      </w:r>
      <w:r w:rsidRPr="00DD5675">
        <w:rPr>
          <w:rFonts w:eastAsia="Calibri" w:cs="Times New Roman"/>
          <w:color w:val="000000"/>
          <w:sz w:val="24"/>
          <w:vertAlign w:val="subscript"/>
        </w:rPr>
        <w:t>N</w:t>
      </w:r>
      <w:r w:rsidRPr="00DD5675">
        <w:rPr>
          <w:rFonts w:eastAsia="Calibri" w:cs="Times New Roman"/>
          <w:color w:val="000000"/>
          <w:sz w:val="24"/>
        </w:rPr>
        <w:t xml:space="preserve"> = 4,2.10</w:t>
      </w:r>
      <w:r w:rsidRPr="00DD5675">
        <w:rPr>
          <w:rFonts w:eastAsia="Calibri" w:cs="Times New Roman"/>
          <w:color w:val="000000"/>
          <w:sz w:val="24"/>
          <w:vertAlign w:val="superscript"/>
        </w:rPr>
        <w:t>-5</w:t>
      </w:r>
      <w:r w:rsidRPr="00DD5675">
        <w:rPr>
          <w:rFonts w:eastAsia="Calibri" w:cs="Times New Roman"/>
          <w:color w:val="000000"/>
          <w:sz w:val="24"/>
        </w:rPr>
        <w:t>T thì độ lớn cảm ứng từ tại O là?</w:t>
      </w:r>
    </w:p>
    <w:p w:rsidR="00CA5C65" w:rsidRPr="00CA5C65" w:rsidRDefault="00CA5C65" w:rsidP="00CA5C65">
      <w:pPr>
        <w:ind w:firstLine="284"/>
        <w:jc w:val="both"/>
        <w:rPr>
          <w:rFonts w:eastAsia="Calibri" w:cs="Times New Roman"/>
          <w:color w:val="000000"/>
          <w:sz w:val="24"/>
          <w:lang w:val="en-US"/>
        </w:rPr>
      </w:pPr>
      <w:r w:rsidRPr="00CA5C65">
        <w:rPr>
          <w:rFonts w:eastAsia="Calibri" w:cs="Times New Roman"/>
          <w:b/>
          <w:color w:val="000000"/>
          <w:sz w:val="24"/>
          <w:lang w:val="en-US"/>
        </w:rPr>
        <w:t xml:space="preserve">A. </w:t>
      </w:r>
      <w:r w:rsidRPr="00CA5C65">
        <w:rPr>
          <w:rFonts w:eastAsia="Calibri" w:cs="Times New Roman"/>
          <w:color w:val="000000"/>
          <w:sz w:val="24"/>
          <w:lang w:val="en-US"/>
        </w:rPr>
        <w:t>3,36.10</w:t>
      </w:r>
      <w:r w:rsidRPr="00CA5C65">
        <w:rPr>
          <w:rFonts w:eastAsia="Calibri" w:cs="Times New Roman"/>
          <w:color w:val="000000"/>
          <w:sz w:val="24"/>
          <w:vertAlign w:val="superscript"/>
          <w:lang w:val="en-US"/>
        </w:rPr>
        <w:t>-5</w:t>
      </w:r>
      <w:r w:rsidRPr="00CA5C65">
        <w:rPr>
          <w:rFonts w:eastAsia="Calibri" w:cs="Times New Roman"/>
          <w:color w:val="000000"/>
          <w:sz w:val="24"/>
          <w:lang w:val="en-US"/>
        </w:rPr>
        <w:t>T</w:t>
      </w:r>
      <w:r w:rsidRPr="00CA5C65">
        <w:rPr>
          <w:rFonts w:eastAsia="Calibri" w:cs="Times New Roman"/>
          <w:color w:val="000000"/>
          <w:sz w:val="24"/>
          <w:lang w:val="en-US"/>
        </w:rPr>
        <w:tab/>
      </w:r>
      <w:r w:rsidRPr="00CA5C65">
        <w:rPr>
          <w:rFonts w:eastAsia="Calibri" w:cs="Times New Roman"/>
          <w:color w:val="000000"/>
          <w:sz w:val="24"/>
          <w:lang w:val="en-US"/>
        </w:rPr>
        <w:tab/>
      </w:r>
      <w:r w:rsidRPr="00CA5C65">
        <w:rPr>
          <w:rFonts w:eastAsia="Calibri" w:cs="Times New Roman"/>
          <w:b/>
          <w:color w:val="000000"/>
          <w:sz w:val="24"/>
          <w:lang w:val="en-US"/>
        </w:rPr>
        <w:t xml:space="preserve">B. </w:t>
      </w:r>
      <w:r w:rsidRPr="00CA5C65">
        <w:rPr>
          <w:rFonts w:eastAsia="Calibri" w:cs="Times New Roman"/>
          <w:color w:val="000000"/>
          <w:sz w:val="24"/>
          <w:lang w:val="en-US"/>
        </w:rPr>
        <w:t>16,8.10</w:t>
      </w:r>
      <w:r w:rsidRPr="00CA5C65">
        <w:rPr>
          <w:rFonts w:eastAsia="Calibri" w:cs="Times New Roman"/>
          <w:color w:val="000000"/>
          <w:sz w:val="24"/>
          <w:vertAlign w:val="superscript"/>
          <w:lang w:val="en-US"/>
        </w:rPr>
        <w:t>-5</w:t>
      </w:r>
      <w:r w:rsidRPr="00CA5C65">
        <w:rPr>
          <w:rFonts w:eastAsia="Calibri" w:cs="Times New Roman"/>
          <w:color w:val="000000"/>
          <w:sz w:val="24"/>
          <w:lang w:val="en-US"/>
        </w:rPr>
        <w:t>T</w:t>
      </w:r>
      <w:r w:rsidRPr="00CA5C65">
        <w:rPr>
          <w:rFonts w:eastAsia="Calibri" w:cs="Times New Roman"/>
          <w:color w:val="000000"/>
          <w:sz w:val="24"/>
          <w:lang w:val="en-US"/>
        </w:rPr>
        <w:tab/>
      </w:r>
      <w:r w:rsidRPr="00CA5C65">
        <w:rPr>
          <w:rFonts w:eastAsia="Calibri" w:cs="Times New Roman"/>
          <w:color w:val="000000"/>
          <w:sz w:val="24"/>
          <w:lang w:val="en-US"/>
        </w:rPr>
        <w:tab/>
      </w:r>
      <w:r w:rsidRPr="00CA5C65">
        <w:rPr>
          <w:rFonts w:eastAsia="Calibri" w:cs="Times New Roman"/>
          <w:b/>
          <w:color w:val="000000"/>
          <w:sz w:val="24"/>
          <w:lang w:val="en-US"/>
        </w:rPr>
        <w:t xml:space="preserve">C. </w:t>
      </w:r>
      <w:r w:rsidRPr="00CA5C65">
        <w:rPr>
          <w:rFonts w:eastAsia="Calibri" w:cs="Times New Roman"/>
          <w:color w:val="000000"/>
          <w:sz w:val="24"/>
          <w:lang w:val="en-US"/>
        </w:rPr>
        <w:t>3,5.10</w:t>
      </w:r>
      <w:r w:rsidRPr="00CA5C65">
        <w:rPr>
          <w:rFonts w:eastAsia="Calibri" w:cs="Times New Roman"/>
          <w:color w:val="000000"/>
          <w:sz w:val="24"/>
          <w:vertAlign w:val="superscript"/>
          <w:lang w:val="en-US"/>
        </w:rPr>
        <w:t>-5</w:t>
      </w:r>
      <w:r w:rsidRPr="00CA5C65">
        <w:rPr>
          <w:rFonts w:eastAsia="Calibri" w:cs="Times New Roman"/>
          <w:color w:val="000000"/>
          <w:sz w:val="24"/>
          <w:lang w:val="en-US"/>
        </w:rPr>
        <w:t>T</w:t>
      </w:r>
      <w:r w:rsidRPr="00CA5C65">
        <w:rPr>
          <w:rFonts w:eastAsia="Calibri" w:cs="Times New Roman"/>
          <w:color w:val="000000"/>
          <w:sz w:val="24"/>
          <w:lang w:val="en-US"/>
        </w:rPr>
        <w:tab/>
      </w:r>
      <w:r w:rsidRPr="00CA5C65">
        <w:rPr>
          <w:rFonts w:eastAsia="Calibri" w:cs="Times New Roman"/>
          <w:color w:val="000000"/>
          <w:sz w:val="24"/>
          <w:lang w:val="en-US"/>
        </w:rPr>
        <w:tab/>
      </w:r>
      <w:r w:rsidRPr="00CA5C65">
        <w:rPr>
          <w:rFonts w:eastAsia="Calibri" w:cs="Times New Roman"/>
          <w:b/>
          <w:color w:val="000000"/>
          <w:sz w:val="24"/>
          <w:lang w:val="en-US"/>
        </w:rPr>
        <w:t xml:space="preserve">D. </w:t>
      </w:r>
      <w:r w:rsidRPr="00CA5C65">
        <w:rPr>
          <w:rFonts w:eastAsia="Calibri" w:cs="Times New Roman"/>
          <w:color w:val="000000"/>
          <w:sz w:val="24"/>
          <w:lang w:val="en-US"/>
        </w:rPr>
        <w:t>56.10</w:t>
      </w:r>
      <w:r w:rsidRPr="00CA5C65">
        <w:rPr>
          <w:rFonts w:eastAsia="Calibri" w:cs="Times New Roman"/>
          <w:color w:val="000000"/>
          <w:sz w:val="24"/>
          <w:vertAlign w:val="superscript"/>
          <w:lang w:val="en-US"/>
        </w:rPr>
        <w:t>-5</w:t>
      </w:r>
      <w:r w:rsidRPr="00CA5C65">
        <w:rPr>
          <w:rFonts w:eastAsia="Calibri" w:cs="Times New Roman"/>
          <w:color w:val="000000"/>
          <w:sz w:val="24"/>
          <w:lang w:val="en-US"/>
        </w:rPr>
        <w:t>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37"/>
        <w:gridCol w:w="2536"/>
      </w:tblGrid>
      <w:tr w:rsidR="00CA5C65" w:rsidRPr="00CA5C65" w:rsidTr="00CA5C65">
        <w:tc>
          <w:tcPr>
            <w:tcW w:w="8237"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
                <w:color w:val="000000"/>
                <w:sz w:val="24"/>
              </w:rPr>
            </w:pPr>
            <w:r w:rsidRPr="00CA5C65">
              <w:rPr>
                <w:b/>
                <w:color w:val="000000"/>
                <w:sz w:val="24"/>
              </w:rPr>
              <w:t>Câu 5. Chọn đáp án B</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
                <w:i/>
                <w:color w:val="000000"/>
                <w:sz w:val="24"/>
              </w:rPr>
            </w:pPr>
            <w:r w:rsidRPr="00CA5C65">
              <w:rPr>
                <w:b/>
                <w:i/>
                <w:color w:val="000000"/>
                <w:sz w:val="24"/>
              </w:rPr>
              <w:sym w:font="Wingdings" w:char="F040"/>
            </w:r>
            <w:r w:rsidRPr="00CA5C65">
              <w:rPr>
                <w:b/>
                <w:i/>
                <w:color w:val="000000"/>
                <w:sz w:val="24"/>
              </w:rPr>
              <w:t xml:space="preserve"> Lời giải:</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color w:val="000000"/>
                <w:sz w:val="24"/>
              </w:rPr>
            </w:pPr>
            <w:r w:rsidRPr="00CA5C65">
              <w:rPr>
                <w:color w:val="000000"/>
                <w:sz w:val="24"/>
              </w:rPr>
              <w:t xml:space="preserve">+ </w:t>
            </w:r>
            <w:r w:rsidRPr="00CA5C65">
              <w:rPr>
                <w:rFonts w:eastAsiaTheme="minorHAnsi" w:cstheme="minorBidi"/>
                <w:color w:val="000000"/>
                <w:position w:val="-24"/>
                <w:sz w:val="24"/>
                <w:szCs w:val="22"/>
                <w:lang w:val="vi-VN"/>
              </w:rPr>
              <w:object w:dxaOrig="2100" w:dyaOrig="620">
                <v:shape id="_x0000_i1038" type="#_x0000_t75" style="width:105.75pt;height:30.75pt" o:ole="">
                  <v:imagedata r:id="rId33" o:title=""/>
                </v:shape>
                <o:OLEObject Type="Embed" ProgID="Equation.DSMT4" ShapeID="_x0000_i1038" DrawAspect="Content" ObjectID="_1643455581" r:id="rId34"/>
              </w:object>
            </w:r>
            <w:r w:rsidRPr="00CA5C65">
              <w:rPr>
                <w:color w:val="000000"/>
                <w:sz w:val="24"/>
              </w:rPr>
              <w:t xml:space="preserve"> </w:t>
            </w:r>
            <w:r w:rsidRPr="00CA5C65">
              <w:rPr>
                <w:rFonts w:eastAsiaTheme="minorHAnsi" w:cstheme="minorBidi"/>
                <w:color w:val="000000"/>
                <w:position w:val="-30"/>
                <w:sz w:val="24"/>
                <w:szCs w:val="22"/>
                <w:lang w:val="vi-VN"/>
              </w:rPr>
              <w:object w:dxaOrig="2820" w:dyaOrig="680">
                <v:shape id="_x0000_i1039" type="#_x0000_t75" style="width:141.75pt;height:35.25pt" o:ole="">
                  <v:imagedata r:id="rId35" o:title=""/>
                </v:shape>
                <o:OLEObject Type="Embed" ProgID="Equation.DSMT4" ShapeID="_x0000_i1039" DrawAspect="Content" ObjectID="_1643455582" r:id="rId36"/>
              </w:object>
            </w:r>
            <w:r w:rsidRPr="00CA5C65">
              <w:rPr>
                <w:color w:val="000000"/>
                <w:sz w:val="24"/>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color w:val="000000"/>
                <w:sz w:val="24"/>
              </w:rPr>
            </w:pPr>
            <w:r w:rsidRPr="00CA5C65">
              <w:rPr>
                <w:rFonts w:eastAsiaTheme="minorHAnsi" w:cstheme="minorBidi"/>
                <w:color w:val="000000"/>
                <w:position w:val="-18"/>
                <w:sz w:val="24"/>
                <w:szCs w:val="22"/>
                <w:lang w:val="vi-VN"/>
              </w:rPr>
              <w:object w:dxaOrig="3100" w:dyaOrig="480">
                <v:shape id="_x0000_i1040" type="#_x0000_t75" style="width:155.25pt;height:24pt" o:ole="">
                  <v:imagedata r:id="rId37" o:title=""/>
                </v:shape>
                <o:OLEObject Type="Embed" ProgID="Equation.DSMT4" ShapeID="_x0000_i1040" DrawAspect="Content" ObjectID="_1643455583" r:id="rId38"/>
              </w:object>
            </w:r>
            <w:r w:rsidRPr="00CA5C65">
              <w:rPr>
                <w:color w:val="000000"/>
                <w:sz w:val="24"/>
              </w:rPr>
              <w:t xml:space="preserve"> </w:t>
            </w:r>
          </w:p>
          <w:p w:rsidR="00CA5C65" w:rsidRPr="00CA5C65" w:rsidRDefault="00CA5C65" w:rsidP="00127FAD">
            <w:pPr>
              <w:numPr>
                <w:ilvl w:val="0"/>
                <w:numId w:val="6"/>
              </w:numPr>
              <w:pBdr>
                <w:top w:val="single" w:sz="4" w:space="1" w:color="auto"/>
                <w:left w:val="single" w:sz="4" w:space="4" w:color="auto"/>
                <w:bottom w:val="single" w:sz="4" w:space="1" w:color="auto"/>
                <w:right w:val="single" w:sz="4" w:space="4" w:color="auto"/>
              </w:pBdr>
              <w:shd w:val="clear" w:color="auto" w:fill="9CC2E5"/>
              <w:contextualSpacing/>
              <w:rPr>
                <w:color w:val="000000"/>
                <w:sz w:val="24"/>
              </w:rPr>
            </w:pPr>
            <w:r w:rsidRPr="00CA5C65">
              <w:rPr>
                <w:b/>
                <w:color w:val="000000"/>
                <w:sz w:val="24"/>
              </w:rPr>
              <w:t>Chọn đáp án B</w:t>
            </w:r>
          </w:p>
        </w:tc>
        <w:tc>
          <w:tcPr>
            <w:tcW w:w="2536"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color w:val="000000"/>
                <w:sz w:val="24"/>
              </w:rPr>
            </w:pPr>
            <w:r w:rsidRPr="00CA5C65">
              <w:rPr>
                <w:rFonts w:eastAsiaTheme="minorHAnsi" w:cstheme="minorBidi"/>
                <w:sz w:val="24"/>
                <w:szCs w:val="22"/>
                <w:lang w:val="vi-VN"/>
              </w:rPr>
              <w:object w:dxaOrig="2320" w:dyaOrig="1864">
                <v:shape id="_x0000_i1041" type="#_x0000_t75" style="width:114.75pt;height:93.75pt" o:ole="">
                  <v:imagedata r:id="rId39" o:title=""/>
                </v:shape>
                <o:OLEObject Type="Embed" ProgID="Visio.Drawing.11" ShapeID="_x0000_i1041" DrawAspect="Content" ObjectID="_1643455584" r:id="rId40"/>
              </w:object>
            </w:r>
          </w:p>
        </w:tc>
      </w:tr>
    </w:tbl>
    <w:p w:rsidR="00CA5C65" w:rsidRPr="00CA5C65" w:rsidRDefault="00CA5C65" w:rsidP="00CA5C65">
      <w:pPr>
        <w:jc w:val="both"/>
        <w:rPr>
          <w:rFonts w:eastAsia="Calibri" w:cs="Times New Roman"/>
          <w:color w:val="000000"/>
          <w:sz w:val="24"/>
          <w:lang w:val="en-US"/>
        </w:rPr>
      </w:pPr>
      <w:r w:rsidRPr="00DD5675">
        <w:rPr>
          <w:rFonts w:eastAsia="Calibri" w:cs="Times New Roman"/>
          <w:b/>
          <w:color w:val="000000"/>
          <w:sz w:val="24"/>
        </w:rPr>
        <w:t xml:space="preserve">Câu 6. </w:t>
      </w:r>
      <w:r w:rsidRPr="00DD5675">
        <w:rPr>
          <w:rFonts w:eastAsia="Calibri" w:cs="Times New Roman"/>
          <w:color w:val="000000"/>
          <w:sz w:val="24"/>
        </w:rPr>
        <w:t xml:space="preserve">Dòng điện thẳng dài I và hai điểm M, N nằm trong cùng mặt phẳng, nằm cùng phía so với dòng điện sao cho MN vuông góc với dòng điện. </w:t>
      </w:r>
      <w:r w:rsidRPr="007372E2">
        <w:rPr>
          <w:rFonts w:eastAsia="Calibri" w:cs="Times New Roman"/>
          <w:color w:val="000000"/>
          <w:sz w:val="24"/>
        </w:rPr>
        <w:t>Gọ</w:t>
      </w:r>
      <w:r w:rsidR="007372E2" w:rsidRPr="007372E2">
        <w:rPr>
          <w:rFonts w:eastAsia="Calibri" w:cs="Times New Roman"/>
          <w:color w:val="000000"/>
          <w:sz w:val="24"/>
        </w:rPr>
        <w:t>i O</w:t>
      </w:r>
      <w:r w:rsidR="007372E2">
        <w:rPr>
          <w:rFonts w:eastAsia="Calibri" w:cs="Times New Roman"/>
          <w:color w:val="000000"/>
          <w:sz w:val="24"/>
          <w:lang w:val="en-US"/>
        </w:rPr>
        <w:t xml:space="preserve"> là</w:t>
      </w:r>
      <w:r w:rsidRPr="007372E2">
        <w:rPr>
          <w:rFonts w:eastAsia="Calibri" w:cs="Times New Roman"/>
          <w:color w:val="000000"/>
          <w:sz w:val="24"/>
        </w:rPr>
        <w:t xml:space="preserve"> điểm </w:t>
      </w:r>
      <w:r w:rsidR="007372E2" w:rsidRPr="007372E2">
        <w:rPr>
          <w:rFonts w:eastAsia="Calibri" w:cs="Times New Roman"/>
          <w:color w:val="000000"/>
          <w:sz w:val="24"/>
        </w:rPr>
        <w:t xml:space="preserve">nằm trên MN </w:t>
      </w:r>
      <w:r w:rsidRPr="007372E2">
        <w:rPr>
          <w:rFonts w:eastAsia="Calibri" w:cs="Times New Roman"/>
          <w:color w:val="000000"/>
          <w:sz w:val="24"/>
        </w:rPr>
        <w:t xml:space="preserve">sao cho OM = 1,5ON. </w:t>
      </w:r>
      <w:r w:rsidRPr="00CA5C65">
        <w:rPr>
          <w:rFonts w:eastAsia="Calibri" w:cs="Times New Roman"/>
          <w:color w:val="000000"/>
          <w:sz w:val="24"/>
          <w:lang w:val="en-US"/>
        </w:rPr>
        <w:t>Nếu độ lớn cảm ứng từ tại M và N lần lượt là B</w:t>
      </w:r>
      <w:r w:rsidRPr="00CA5C65">
        <w:rPr>
          <w:rFonts w:eastAsia="Calibri" w:cs="Times New Roman"/>
          <w:color w:val="000000"/>
          <w:sz w:val="24"/>
          <w:vertAlign w:val="subscript"/>
          <w:lang w:val="en-US"/>
        </w:rPr>
        <w:t>M</w:t>
      </w:r>
      <w:r w:rsidRPr="00CA5C65">
        <w:rPr>
          <w:rFonts w:eastAsia="Calibri" w:cs="Times New Roman"/>
          <w:color w:val="000000"/>
          <w:sz w:val="24"/>
          <w:lang w:val="en-US"/>
        </w:rPr>
        <w:t xml:space="preserve"> = 2,8.10</w:t>
      </w:r>
      <w:r w:rsidRPr="00CA5C65">
        <w:rPr>
          <w:rFonts w:eastAsia="Calibri" w:cs="Times New Roman"/>
          <w:color w:val="000000"/>
          <w:sz w:val="24"/>
          <w:vertAlign w:val="superscript"/>
          <w:lang w:val="en-US"/>
        </w:rPr>
        <w:t>-5</w:t>
      </w:r>
      <w:r w:rsidRPr="00CA5C65">
        <w:rPr>
          <w:rFonts w:eastAsia="Calibri" w:cs="Times New Roman"/>
          <w:color w:val="000000"/>
          <w:sz w:val="24"/>
          <w:lang w:val="en-US"/>
        </w:rPr>
        <w:t xml:space="preserve"> T, B</w:t>
      </w:r>
      <w:r w:rsidRPr="00CA5C65">
        <w:rPr>
          <w:rFonts w:eastAsia="Calibri" w:cs="Times New Roman"/>
          <w:color w:val="000000"/>
          <w:sz w:val="24"/>
          <w:vertAlign w:val="subscript"/>
          <w:lang w:val="en-US"/>
        </w:rPr>
        <w:t>N</w:t>
      </w:r>
      <w:r w:rsidRPr="00CA5C65">
        <w:rPr>
          <w:rFonts w:eastAsia="Calibri" w:cs="Times New Roman"/>
          <w:color w:val="000000"/>
          <w:sz w:val="24"/>
          <w:lang w:val="en-US"/>
        </w:rPr>
        <w:t xml:space="preserve"> = 4,2.10</w:t>
      </w:r>
      <w:r w:rsidRPr="00CA5C65">
        <w:rPr>
          <w:rFonts w:eastAsia="Calibri" w:cs="Times New Roman"/>
          <w:color w:val="000000"/>
          <w:sz w:val="24"/>
          <w:vertAlign w:val="superscript"/>
          <w:lang w:val="en-US"/>
        </w:rPr>
        <w:t>-5</w:t>
      </w:r>
      <w:r w:rsidRPr="00CA5C65">
        <w:rPr>
          <w:rFonts w:eastAsia="Calibri" w:cs="Times New Roman"/>
          <w:color w:val="000000"/>
          <w:sz w:val="24"/>
          <w:lang w:val="en-US"/>
        </w:rPr>
        <w:t xml:space="preserve"> T thì độ lớn cảm ứng từ tại O là?</w:t>
      </w:r>
    </w:p>
    <w:p w:rsidR="00CA5C65" w:rsidRPr="00CA5C65" w:rsidRDefault="00CA5C65" w:rsidP="00CA5C65">
      <w:pPr>
        <w:ind w:firstLine="284"/>
        <w:jc w:val="both"/>
        <w:rPr>
          <w:rFonts w:eastAsia="Calibri" w:cs="Times New Roman"/>
          <w:color w:val="000000"/>
          <w:sz w:val="24"/>
          <w:lang w:val="en-US"/>
        </w:rPr>
      </w:pPr>
      <w:r w:rsidRPr="00CA5C65">
        <w:rPr>
          <w:rFonts w:eastAsia="Calibri" w:cs="Times New Roman"/>
          <w:b/>
          <w:color w:val="000000"/>
          <w:sz w:val="24"/>
          <w:lang w:val="en-US"/>
        </w:rPr>
        <w:t xml:space="preserve">A. </w:t>
      </w:r>
      <w:r w:rsidRPr="00CA5C65">
        <w:rPr>
          <w:rFonts w:eastAsia="Calibri" w:cs="Times New Roman"/>
          <w:color w:val="000000"/>
          <w:sz w:val="24"/>
          <w:lang w:val="en-US"/>
        </w:rPr>
        <w:t>3,36.10</w:t>
      </w:r>
      <w:r w:rsidRPr="00CA5C65">
        <w:rPr>
          <w:rFonts w:eastAsia="Calibri" w:cs="Times New Roman"/>
          <w:color w:val="000000"/>
          <w:sz w:val="24"/>
          <w:vertAlign w:val="superscript"/>
          <w:lang w:val="en-US"/>
        </w:rPr>
        <w:t>-5</w:t>
      </w:r>
      <w:r w:rsidRPr="00CA5C65">
        <w:rPr>
          <w:rFonts w:eastAsia="Calibri" w:cs="Times New Roman"/>
          <w:color w:val="000000"/>
          <w:sz w:val="24"/>
          <w:lang w:val="en-US"/>
        </w:rPr>
        <w:t>T</w:t>
      </w:r>
      <w:r w:rsidRPr="00CA5C65">
        <w:rPr>
          <w:rFonts w:eastAsia="Calibri" w:cs="Times New Roman"/>
          <w:color w:val="000000"/>
          <w:sz w:val="24"/>
          <w:lang w:val="en-US"/>
        </w:rPr>
        <w:tab/>
      </w:r>
      <w:r w:rsidRPr="00CA5C65">
        <w:rPr>
          <w:rFonts w:eastAsia="Calibri" w:cs="Times New Roman"/>
          <w:color w:val="000000"/>
          <w:sz w:val="24"/>
          <w:lang w:val="en-US"/>
        </w:rPr>
        <w:tab/>
      </w:r>
      <w:r w:rsidRPr="00CA5C65">
        <w:rPr>
          <w:rFonts w:eastAsia="Calibri" w:cs="Times New Roman"/>
          <w:b/>
          <w:color w:val="000000"/>
          <w:sz w:val="24"/>
          <w:lang w:val="en-US"/>
        </w:rPr>
        <w:t xml:space="preserve">B. </w:t>
      </w:r>
      <w:r w:rsidRPr="00CA5C65">
        <w:rPr>
          <w:rFonts w:eastAsia="Calibri" w:cs="Times New Roman"/>
          <w:color w:val="000000"/>
          <w:sz w:val="24"/>
          <w:lang w:val="en-US"/>
        </w:rPr>
        <w:t>16,8.10</w:t>
      </w:r>
      <w:r w:rsidRPr="00CA5C65">
        <w:rPr>
          <w:rFonts w:eastAsia="Calibri" w:cs="Times New Roman"/>
          <w:color w:val="000000"/>
          <w:sz w:val="24"/>
          <w:vertAlign w:val="superscript"/>
          <w:lang w:val="en-US"/>
        </w:rPr>
        <w:t>-5</w:t>
      </w:r>
      <w:r w:rsidRPr="00CA5C65">
        <w:rPr>
          <w:rFonts w:eastAsia="Calibri" w:cs="Times New Roman"/>
          <w:color w:val="000000"/>
          <w:sz w:val="24"/>
          <w:lang w:val="en-US"/>
        </w:rPr>
        <w:t>T</w:t>
      </w:r>
      <w:r w:rsidRPr="00CA5C65">
        <w:rPr>
          <w:rFonts w:eastAsia="Calibri" w:cs="Times New Roman"/>
          <w:color w:val="000000"/>
          <w:sz w:val="24"/>
          <w:lang w:val="en-US"/>
        </w:rPr>
        <w:tab/>
      </w:r>
      <w:r w:rsidRPr="00CA5C65">
        <w:rPr>
          <w:rFonts w:eastAsia="Calibri" w:cs="Times New Roman"/>
          <w:color w:val="000000"/>
          <w:sz w:val="24"/>
          <w:lang w:val="en-US"/>
        </w:rPr>
        <w:tab/>
      </w:r>
      <w:r w:rsidRPr="00CA5C65">
        <w:rPr>
          <w:rFonts w:eastAsia="Calibri" w:cs="Times New Roman"/>
          <w:color w:val="000000"/>
          <w:sz w:val="24"/>
          <w:lang w:val="en-US"/>
        </w:rPr>
        <w:tab/>
      </w:r>
      <w:r w:rsidRPr="00CA5C65">
        <w:rPr>
          <w:rFonts w:eastAsia="Calibri" w:cs="Times New Roman"/>
          <w:b/>
          <w:color w:val="000000"/>
          <w:sz w:val="24"/>
          <w:lang w:val="en-US"/>
        </w:rPr>
        <w:t xml:space="preserve">C. </w:t>
      </w:r>
      <w:r w:rsidRPr="00CA5C65">
        <w:rPr>
          <w:rFonts w:eastAsia="Calibri" w:cs="Times New Roman"/>
          <w:color w:val="000000"/>
          <w:sz w:val="24"/>
          <w:lang w:val="en-US"/>
        </w:rPr>
        <w:t>3,5.10</w:t>
      </w:r>
      <w:r w:rsidRPr="00CA5C65">
        <w:rPr>
          <w:rFonts w:eastAsia="Calibri" w:cs="Times New Roman"/>
          <w:color w:val="000000"/>
          <w:sz w:val="24"/>
          <w:vertAlign w:val="superscript"/>
          <w:lang w:val="en-US"/>
        </w:rPr>
        <w:t>-5</w:t>
      </w:r>
      <w:r w:rsidRPr="00CA5C65">
        <w:rPr>
          <w:rFonts w:eastAsia="Calibri" w:cs="Times New Roman"/>
          <w:color w:val="000000"/>
          <w:sz w:val="24"/>
          <w:lang w:val="en-US"/>
        </w:rPr>
        <w:t>T</w:t>
      </w:r>
      <w:r w:rsidRPr="00CA5C65">
        <w:rPr>
          <w:rFonts w:eastAsia="Calibri" w:cs="Times New Roman"/>
          <w:color w:val="000000"/>
          <w:sz w:val="24"/>
          <w:lang w:val="en-US"/>
        </w:rPr>
        <w:tab/>
      </w:r>
      <w:r w:rsidRPr="00CA5C65">
        <w:rPr>
          <w:rFonts w:eastAsia="Calibri" w:cs="Times New Roman"/>
          <w:color w:val="000000"/>
          <w:sz w:val="24"/>
          <w:lang w:val="en-US"/>
        </w:rPr>
        <w:tab/>
      </w:r>
      <w:r w:rsidRPr="00CA5C65">
        <w:rPr>
          <w:rFonts w:eastAsia="Calibri" w:cs="Times New Roman"/>
          <w:color w:val="000000"/>
          <w:sz w:val="24"/>
          <w:lang w:val="en-US"/>
        </w:rPr>
        <w:tab/>
      </w:r>
      <w:r w:rsidRPr="00CA5C65">
        <w:rPr>
          <w:rFonts w:eastAsia="Calibri" w:cs="Times New Roman"/>
          <w:b/>
          <w:color w:val="000000"/>
          <w:sz w:val="24"/>
          <w:lang w:val="en-US"/>
        </w:rPr>
        <w:t xml:space="preserve">D. </w:t>
      </w:r>
      <w:r w:rsidRPr="00CA5C65">
        <w:rPr>
          <w:rFonts w:eastAsia="Calibri" w:cs="Times New Roman"/>
          <w:color w:val="000000"/>
          <w:sz w:val="24"/>
          <w:lang w:val="en-US"/>
        </w:rPr>
        <w:t>56.10</w:t>
      </w:r>
      <w:r w:rsidRPr="00CA5C65">
        <w:rPr>
          <w:rFonts w:eastAsia="Calibri" w:cs="Times New Roman"/>
          <w:color w:val="000000"/>
          <w:sz w:val="24"/>
          <w:vertAlign w:val="superscript"/>
          <w:lang w:val="en-US"/>
        </w:rPr>
        <w:t>-5</w:t>
      </w:r>
      <w:r w:rsidRPr="00CA5C65">
        <w:rPr>
          <w:rFonts w:eastAsia="Calibri" w:cs="Times New Roman"/>
          <w:color w:val="000000"/>
          <w:sz w:val="24"/>
          <w:lang w:val="en-US"/>
        </w:rPr>
        <w:t>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33"/>
        <w:gridCol w:w="2755"/>
      </w:tblGrid>
      <w:tr w:rsidR="00CA5C65" w:rsidRPr="00CA5C65" w:rsidTr="00CA5C65">
        <w:tc>
          <w:tcPr>
            <w:tcW w:w="8505"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
                <w:color w:val="000000"/>
                <w:sz w:val="24"/>
              </w:rPr>
            </w:pPr>
            <w:r w:rsidRPr="00CA5C65">
              <w:rPr>
                <w:b/>
                <w:color w:val="000000"/>
                <w:sz w:val="24"/>
              </w:rPr>
              <w:t>Câu 6. Chọn đáp án C</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
                <w:i/>
                <w:color w:val="000000"/>
                <w:sz w:val="24"/>
              </w:rPr>
            </w:pPr>
            <w:r w:rsidRPr="00CA5C65">
              <w:rPr>
                <w:b/>
                <w:i/>
                <w:color w:val="000000"/>
                <w:sz w:val="24"/>
              </w:rPr>
              <w:sym w:font="Wingdings" w:char="F040"/>
            </w:r>
            <w:r w:rsidRPr="00CA5C65">
              <w:rPr>
                <w:b/>
                <w:i/>
                <w:color w:val="000000"/>
                <w:sz w:val="24"/>
              </w:rPr>
              <w:t xml:space="preserve"> Lời giải:</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color w:val="000000"/>
                <w:sz w:val="24"/>
              </w:rPr>
            </w:pPr>
            <w:r w:rsidRPr="00CA5C65">
              <w:rPr>
                <w:color w:val="000000"/>
                <w:sz w:val="24"/>
              </w:rPr>
              <w:t xml:space="preserve">+ Từ </w:t>
            </w:r>
            <w:r w:rsidRPr="00CA5C65">
              <w:rPr>
                <w:rFonts w:eastAsiaTheme="minorHAnsi" w:cstheme="minorBidi"/>
                <w:color w:val="000000"/>
                <w:position w:val="-14"/>
                <w:sz w:val="24"/>
                <w:szCs w:val="22"/>
                <w:lang w:val="vi-VN"/>
              </w:rPr>
              <w:object w:dxaOrig="5539" w:dyaOrig="400">
                <v:shape id="_x0000_i1042" type="#_x0000_t75" style="width:276.75pt;height:18.75pt" o:ole="">
                  <v:imagedata r:id="rId41" o:title=""/>
                </v:shape>
                <o:OLEObject Type="Embed" ProgID="Equation.DSMT4" ShapeID="_x0000_i1042" DrawAspect="Content" ObjectID="_1643455585" r:id="rId42"/>
              </w:object>
            </w:r>
            <w:r w:rsidRPr="00CA5C65">
              <w:rPr>
                <w:color w:val="000000"/>
                <w:sz w:val="24"/>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color w:val="000000"/>
                <w:sz w:val="24"/>
              </w:rPr>
            </w:pPr>
            <w:r w:rsidRPr="00CA5C65">
              <w:rPr>
                <w:color w:val="000000"/>
                <w:sz w:val="24"/>
              </w:rPr>
              <w:t xml:space="preserve">+ </w:t>
            </w:r>
            <w:r w:rsidR="007372E2" w:rsidRPr="00CA5C65">
              <w:rPr>
                <w:rFonts w:eastAsiaTheme="minorHAnsi" w:cstheme="minorBidi"/>
                <w:color w:val="000000"/>
                <w:position w:val="-30"/>
                <w:sz w:val="24"/>
                <w:szCs w:val="22"/>
                <w:lang w:val="vi-VN"/>
              </w:rPr>
              <w:object w:dxaOrig="6940" w:dyaOrig="680">
                <v:shape id="_x0000_i1043" type="#_x0000_t75" style="width:347.25pt;height:35.25pt" o:ole="">
                  <v:imagedata r:id="rId43" o:title=""/>
                </v:shape>
                <o:OLEObject Type="Embed" ProgID="Equation.DSMT4" ShapeID="_x0000_i1043" DrawAspect="Content" ObjectID="_1643455586" r:id="rId44"/>
              </w:object>
            </w:r>
            <w:r w:rsidRPr="00CA5C65">
              <w:rPr>
                <w:color w:val="000000"/>
                <w:sz w:val="24"/>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color w:val="000000"/>
                <w:sz w:val="24"/>
              </w:rPr>
            </w:pPr>
            <w:r w:rsidRPr="00CA5C65">
              <w:rPr>
                <w:rFonts w:eastAsiaTheme="minorHAnsi" w:cstheme="minorBidi"/>
                <w:color w:val="000000"/>
                <w:position w:val="-14"/>
                <w:sz w:val="24"/>
                <w:szCs w:val="22"/>
                <w:lang w:val="vi-VN"/>
              </w:rPr>
              <w:object w:dxaOrig="2000" w:dyaOrig="400">
                <v:shape id="_x0000_i1044" type="#_x0000_t75" style="width:101.25pt;height:18.75pt" o:ole="">
                  <v:imagedata r:id="rId45" o:title=""/>
                </v:shape>
                <o:OLEObject Type="Embed" ProgID="Equation.DSMT4" ShapeID="_x0000_i1044" DrawAspect="Content" ObjectID="_1643455587" r:id="rId46"/>
              </w:object>
            </w:r>
            <w:r w:rsidRPr="00CA5C65">
              <w:rPr>
                <w:color w:val="000000"/>
                <w:sz w:val="24"/>
              </w:rPr>
              <w:t xml:space="preserve"> </w:t>
            </w:r>
          </w:p>
          <w:p w:rsidR="00CA5C65" w:rsidRPr="00CA5C65" w:rsidRDefault="00CA5C65" w:rsidP="00127FAD">
            <w:pPr>
              <w:numPr>
                <w:ilvl w:val="0"/>
                <w:numId w:val="6"/>
              </w:numPr>
              <w:pBdr>
                <w:top w:val="single" w:sz="4" w:space="1" w:color="auto"/>
                <w:left w:val="single" w:sz="4" w:space="4" w:color="auto"/>
                <w:bottom w:val="single" w:sz="4" w:space="1" w:color="auto"/>
                <w:right w:val="single" w:sz="4" w:space="4" w:color="auto"/>
              </w:pBdr>
              <w:shd w:val="clear" w:color="auto" w:fill="9CC2E5"/>
              <w:contextualSpacing/>
              <w:rPr>
                <w:color w:val="000000"/>
                <w:sz w:val="24"/>
              </w:rPr>
            </w:pPr>
            <w:r w:rsidRPr="00CA5C65">
              <w:rPr>
                <w:b/>
                <w:color w:val="000000"/>
                <w:sz w:val="24"/>
              </w:rPr>
              <w:t>Chọn đáp án C</w:t>
            </w:r>
          </w:p>
        </w:tc>
        <w:tc>
          <w:tcPr>
            <w:tcW w:w="2258"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color w:val="000000"/>
                <w:sz w:val="24"/>
              </w:rPr>
            </w:pPr>
            <w:r w:rsidRPr="00CA5C65">
              <w:rPr>
                <w:rFonts w:eastAsiaTheme="minorHAnsi" w:cstheme="minorBidi"/>
                <w:sz w:val="24"/>
                <w:szCs w:val="22"/>
                <w:lang w:val="vi-VN"/>
              </w:rPr>
              <w:object w:dxaOrig="2549" w:dyaOrig="1974">
                <v:shape id="_x0000_i1045" type="#_x0000_t75" style="width:126.75pt;height:98.25pt" o:ole="">
                  <v:imagedata r:id="rId31" o:title=""/>
                </v:shape>
                <o:OLEObject Type="Embed" ProgID="Visio.Drawing.11" ShapeID="_x0000_i1045" DrawAspect="Content" ObjectID="_1643455588" r:id="rId47"/>
              </w:object>
            </w:r>
          </w:p>
        </w:tc>
      </w:tr>
    </w:tbl>
    <w:p w:rsidR="00CA5C65" w:rsidRPr="00CA5C65" w:rsidRDefault="00CA5C65" w:rsidP="00CA5C65">
      <w:pPr>
        <w:jc w:val="both"/>
        <w:rPr>
          <w:rFonts w:eastAsia="Calibri" w:cs="Times New Roman"/>
          <w:color w:val="000000"/>
          <w:sz w:val="24"/>
          <w:lang w:val="en-US"/>
        </w:rPr>
      </w:pPr>
      <w:r w:rsidRPr="00DD5675">
        <w:rPr>
          <w:rFonts w:eastAsia="Calibri" w:cs="Times New Roman"/>
          <w:b/>
          <w:color w:val="000000"/>
          <w:sz w:val="24"/>
        </w:rPr>
        <w:t xml:space="preserve">Câu 7. </w:t>
      </w:r>
      <w:r w:rsidRPr="00DD5675">
        <w:rPr>
          <w:rFonts w:eastAsia="Calibri" w:cs="Times New Roman"/>
          <w:color w:val="000000"/>
          <w:sz w:val="24"/>
        </w:rPr>
        <w:t xml:space="preserve">Dòng điện thẳng dài I và hai điểm M, N nằm trong cùng mặt phẳng, nằm hai phía so với dòng điện sao cho MN vuông góc với dòng điện. </w:t>
      </w:r>
      <w:r w:rsidRPr="00CA5C65">
        <w:rPr>
          <w:rFonts w:eastAsia="Calibri" w:cs="Times New Roman"/>
          <w:color w:val="000000"/>
          <w:sz w:val="24"/>
          <w:lang w:val="en-US"/>
        </w:rPr>
        <w:t xml:space="preserve">Gọi O là </w:t>
      </w:r>
      <w:r w:rsidR="007372E2" w:rsidRPr="007372E2">
        <w:rPr>
          <w:rFonts w:eastAsia="Calibri" w:cs="Times New Roman"/>
          <w:color w:val="000000"/>
          <w:sz w:val="24"/>
        </w:rPr>
        <w:t>điểm nằm trên MN</w:t>
      </w:r>
      <w:r w:rsidRPr="00CA5C65">
        <w:rPr>
          <w:rFonts w:eastAsia="Calibri" w:cs="Times New Roman"/>
          <w:color w:val="000000"/>
          <w:sz w:val="24"/>
          <w:lang w:val="en-US"/>
        </w:rPr>
        <w:t xml:space="preserve"> sao cho OM = 1,5ON. Nếu độ lớn cảm ứng từ tại M và N lần lượt là B</w:t>
      </w:r>
      <w:r w:rsidRPr="00CA5C65">
        <w:rPr>
          <w:rFonts w:eastAsia="Calibri" w:cs="Times New Roman"/>
          <w:color w:val="000000"/>
          <w:sz w:val="24"/>
          <w:vertAlign w:val="subscript"/>
          <w:lang w:val="en-US"/>
        </w:rPr>
        <w:t>M</w:t>
      </w:r>
      <w:r w:rsidRPr="00CA5C65">
        <w:rPr>
          <w:rFonts w:eastAsia="Calibri" w:cs="Times New Roman"/>
          <w:color w:val="000000"/>
          <w:sz w:val="24"/>
          <w:lang w:val="en-US"/>
        </w:rPr>
        <w:t xml:space="preserve"> = 2,8.10</w:t>
      </w:r>
      <w:r w:rsidRPr="00CA5C65">
        <w:rPr>
          <w:rFonts w:eastAsia="Calibri" w:cs="Times New Roman"/>
          <w:color w:val="000000"/>
          <w:sz w:val="24"/>
          <w:vertAlign w:val="superscript"/>
          <w:lang w:val="en-US"/>
        </w:rPr>
        <w:t>-5</w:t>
      </w:r>
      <w:r w:rsidRPr="00CA5C65">
        <w:rPr>
          <w:rFonts w:eastAsia="Calibri" w:cs="Times New Roman"/>
          <w:color w:val="000000"/>
          <w:sz w:val="24"/>
          <w:lang w:val="en-US"/>
        </w:rPr>
        <w:t xml:space="preserve"> T, B</w:t>
      </w:r>
      <w:r w:rsidRPr="00CA5C65">
        <w:rPr>
          <w:rFonts w:eastAsia="Calibri" w:cs="Times New Roman"/>
          <w:color w:val="000000"/>
          <w:sz w:val="24"/>
          <w:vertAlign w:val="subscript"/>
          <w:lang w:val="en-US"/>
        </w:rPr>
        <w:t>N</w:t>
      </w:r>
      <w:r w:rsidRPr="00CA5C65">
        <w:rPr>
          <w:rFonts w:eastAsia="Calibri" w:cs="Times New Roman"/>
          <w:color w:val="000000"/>
          <w:sz w:val="24"/>
          <w:lang w:val="en-US"/>
        </w:rPr>
        <w:t xml:space="preserve"> = 4,8.10</w:t>
      </w:r>
      <w:r w:rsidRPr="00CA5C65">
        <w:rPr>
          <w:rFonts w:eastAsia="Calibri" w:cs="Times New Roman"/>
          <w:color w:val="000000"/>
          <w:sz w:val="24"/>
          <w:vertAlign w:val="superscript"/>
          <w:lang w:val="en-US"/>
        </w:rPr>
        <w:t>-5</w:t>
      </w:r>
      <w:r w:rsidRPr="00CA5C65">
        <w:rPr>
          <w:rFonts w:eastAsia="Calibri" w:cs="Times New Roman"/>
          <w:color w:val="000000"/>
          <w:sz w:val="24"/>
          <w:lang w:val="en-US"/>
        </w:rPr>
        <w:t>T thì độ lớn cảm ứng từ tại O là?</w:t>
      </w:r>
    </w:p>
    <w:p w:rsidR="00CA5C65" w:rsidRPr="00CA5C65" w:rsidRDefault="00CA5C65" w:rsidP="00CA5C65">
      <w:pPr>
        <w:ind w:firstLine="284"/>
        <w:jc w:val="both"/>
        <w:rPr>
          <w:rFonts w:eastAsia="Calibri" w:cs="Times New Roman"/>
          <w:color w:val="000000"/>
          <w:sz w:val="24"/>
          <w:lang w:val="en-US"/>
        </w:rPr>
      </w:pPr>
      <w:r w:rsidRPr="00CA5C65">
        <w:rPr>
          <w:rFonts w:eastAsia="Calibri" w:cs="Times New Roman"/>
          <w:b/>
          <w:color w:val="000000"/>
          <w:sz w:val="24"/>
          <w:lang w:val="en-US"/>
        </w:rPr>
        <w:t xml:space="preserve">A. </w:t>
      </w:r>
      <w:r w:rsidRPr="00CA5C65">
        <w:rPr>
          <w:rFonts w:eastAsia="Calibri" w:cs="Times New Roman"/>
          <w:color w:val="000000"/>
          <w:sz w:val="24"/>
          <w:lang w:val="en-US"/>
        </w:rPr>
        <w:t>3,36.10</w:t>
      </w:r>
      <w:r w:rsidRPr="00CA5C65">
        <w:rPr>
          <w:rFonts w:eastAsia="Calibri" w:cs="Times New Roman"/>
          <w:color w:val="000000"/>
          <w:sz w:val="24"/>
          <w:vertAlign w:val="superscript"/>
          <w:lang w:val="en-US"/>
        </w:rPr>
        <w:t>-5</w:t>
      </w:r>
      <w:r w:rsidRPr="00CA5C65">
        <w:rPr>
          <w:rFonts w:eastAsia="Calibri" w:cs="Times New Roman"/>
          <w:color w:val="000000"/>
          <w:sz w:val="24"/>
          <w:lang w:val="en-US"/>
        </w:rPr>
        <w:t>T</w:t>
      </w:r>
      <w:r w:rsidRPr="00CA5C65">
        <w:rPr>
          <w:rFonts w:eastAsia="Calibri" w:cs="Times New Roman"/>
          <w:color w:val="000000"/>
          <w:sz w:val="24"/>
          <w:lang w:val="en-US"/>
        </w:rPr>
        <w:tab/>
      </w:r>
      <w:r w:rsidRPr="00CA5C65">
        <w:rPr>
          <w:rFonts w:eastAsia="Calibri" w:cs="Times New Roman"/>
          <w:color w:val="000000"/>
          <w:sz w:val="24"/>
          <w:lang w:val="en-US"/>
        </w:rPr>
        <w:tab/>
      </w:r>
      <w:r w:rsidRPr="00CA5C65">
        <w:rPr>
          <w:rFonts w:eastAsia="Calibri" w:cs="Times New Roman"/>
          <w:b/>
          <w:color w:val="000000"/>
          <w:sz w:val="24"/>
          <w:lang w:val="en-US"/>
        </w:rPr>
        <w:t xml:space="preserve">B. </w:t>
      </w:r>
      <w:r w:rsidRPr="00CA5C65">
        <w:rPr>
          <w:rFonts w:eastAsia="Calibri" w:cs="Times New Roman"/>
          <w:color w:val="000000"/>
          <w:sz w:val="24"/>
          <w:lang w:val="en-US"/>
        </w:rPr>
        <w:t>16,8.10</w:t>
      </w:r>
      <w:r w:rsidRPr="00CA5C65">
        <w:rPr>
          <w:rFonts w:eastAsia="Calibri" w:cs="Times New Roman"/>
          <w:color w:val="000000"/>
          <w:sz w:val="24"/>
          <w:vertAlign w:val="superscript"/>
          <w:lang w:val="en-US"/>
        </w:rPr>
        <w:t>-5</w:t>
      </w:r>
      <w:r w:rsidRPr="00CA5C65">
        <w:rPr>
          <w:rFonts w:eastAsia="Calibri" w:cs="Times New Roman"/>
          <w:color w:val="000000"/>
          <w:sz w:val="24"/>
          <w:lang w:val="en-US"/>
        </w:rPr>
        <w:t>T</w:t>
      </w:r>
      <w:r w:rsidRPr="00CA5C65">
        <w:rPr>
          <w:rFonts w:eastAsia="Calibri" w:cs="Times New Roman"/>
          <w:color w:val="000000"/>
          <w:sz w:val="24"/>
          <w:lang w:val="en-US"/>
        </w:rPr>
        <w:tab/>
      </w:r>
      <w:r w:rsidRPr="00CA5C65">
        <w:rPr>
          <w:rFonts w:eastAsia="Calibri" w:cs="Times New Roman"/>
          <w:color w:val="000000"/>
          <w:sz w:val="24"/>
          <w:lang w:val="en-US"/>
        </w:rPr>
        <w:tab/>
      </w:r>
      <w:r w:rsidRPr="00CA5C65">
        <w:rPr>
          <w:rFonts w:eastAsia="Calibri" w:cs="Times New Roman"/>
          <w:color w:val="000000"/>
          <w:sz w:val="24"/>
          <w:lang w:val="en-US"/>
        </w:rPr>
        <w:tab/>
      </w:r>
      <w:r w:rsidRPr="00CA5C65">
        <w:rPr>
          <w:rFonts w:eastAsia="Calibri" w:cs="Times New Roman"/>
          <w:b/>
          <w:color w:val="000000"/>
          <w:sz w:val="24"/>
          <w:lang w:val="en-US"/>
        </w:rPr>
        <w:t xml:space="preserve">C. </w:t>
      </w:r>
      <w:r w:rsidRPr="00CA5C65">
        <w:rPr>
          <w:rFonts w:eastAsia="Calibri" w:cs="Times New Roman"/>
          <w:color w:val="000000"/>
          <w:sz w:val="24"/>
          <w:lang w:val="en-US"/>
        </w:rPr>
        <w:t>3,5.10</w:t>
      </w:r>
      <w:r w:rsidRPr="00CA5C65">
        <w:rPr>
          <w:rFonts w:eastAsia="Calibri" w:cs="Times New Roman"/>
          <w:color w:val="000000"/>
          <w:sz w:val="24"/>
          <w:vertAlign w:val="superscript"/>
          <w:lang w:val="en-US"/>
        </w:rPr>
        <w:t>-5</w:t>
      </w:r>
      <w:r w:rsidRPr="00CA5C65">
        <w:rPr>
          <w:rFonts w:eastAsia="Calibri" w:cs="Times New Roman"/>
          <w:color w:val="000000"/>
          <w:sz w:val="24"/>
          <w:lang w:val="en-US"/>
        </w:rPr>
        <w:t>T</w:t>
      </w:r>
      <w:r w:rsidRPr="00CA5C65">
        <w:rPr>
          <w:rFonts w:eastAsia="Calibri" w:cs="Times New Roman"/>
          <w:color w:val="000000"/>
          <w:sz w:val="24"/>
          <w:lang w:val="en-US"/>
        </w:rPr>
        <w:tab/>
      </w:r>
      <w:r w:rsidRPr="00CA5C65">
        <w:rPr>
          <w:rFonts w:eastAsia="Calibri" w:cs="Times New Roman"/>
          <w:color w:val="000000"/>
          <w:sz w:val="24"/>
          <w:lang w:val="en-US"/>
        </w:rPr>
        <w:tab/>
      </w:r>
      <w:r w:rsidRPr="00CA5C65">
        <w:rPr>
          <w:rFonts w:eastAsia="Calibri" w:cs="Times New Roman"/>
          <w:color w:val="000000"/>
          <w:sz w:val="24"/>
          <w:lang w:val="en-US"/>
        </w:rPr>
        <w:tab/>
      </w:r>
      <w:r w:rsidRPr="00CA5C65">
        <w:rPr>
          <w:rFonts w:eastAsia="Calibri" w:cs="Times New Roman"/>
          <w:b/>
          <w:color w:val="000000"/>
          <w:sz w:val="24"/>
          <w:lang w:val="en-US"/>
        </w:rPr>
        <w:t xml:space="preserve">D. </w:t>
      </w:r>
      <w:r w:rsidRPr="00CA5C65">
        <w:rPr>
          <w:rFonts w:eastAsia="Calibri" w:cs="Times New Roman"/>
          <w:color w:val="000000"/>
          <w:sz w:val="24"/>
          <w:lang w:val="en-US"/>
        </w:rPr>
        <w:t>56.10</w:t>
      </w:r>
      <w:r w:rsidRPr="00CA5C65">
        <w:rPr>
          <w:rFonts w:eastAsia="Calibri" w:cs="Times New Roman"/>
          <w:color w:val="000000"/>
          <w:sz w:val="24"/>
          <w:vertAlign w:val="superscript"/>
          <w:lang w:val="en-US"/>
        </w:rPr>
        <w:t>-5</w:t>
      </w:r>
      <w:r w:rsidRPr="00CA5C65">
        <w:rPr>
          <w:rFonts w:eastAsia="Calibri" w:cs="Times New Roman"/>
          <w:color w:val="000000"/>
          <w:sz w:val="24"/>
          <w:lang w:val="en-US"/>
        </w:rPr>
        <w:t>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32"/>
        <w:gridCol w:w="2541"/>
      </w:tblGrid>
      <w:tr w:rsidR="00CA5C65" w:rsidRPr="00CA5C65" w:rsidTr="00CA5C65">
        <w:tc>
          <w:tcPr>
            <w:tcW w:w="8232"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
                <w:color w:val="000000"/>
                <w:sz w:val="24"/>
              </w:rPr>
            </w:pPr>
            <w:r w:rsidRPr="00CA5C65">
              <w:rPr>
                <w:b/>
                <w:color w:val="000000"/>
                <w:sz w:val="24"/>
              </w:rPr>
              <w:t>Câu 7. Chọn đáp án D</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
                <w:i/>
                <w:color w:val="000000"/>
                <w:sz w:val="24"/>
              </w:rPr>
            </w:pPr>
            <w:r w:rsidRPr="00CA5C65">
              <w:rPr>
                <w:b/>
                <w:i/>
                <w:color w:val="000000"/>
                <w:sz w:val="24"/>
              </w:rPr>
              <w:sym w:font="Wingdings" w:char="F040"/>
            </w:r>
            <w:r w:rsidRPr="00CA5C65">
              <w:rPr>
                <w:b/>
                <w:i/>
                <w:color w:val="000000"/>
                <w:sz w:val="24"/>
              </w:rPr>
              <w:t xml:space="preserve"> Lời giải:</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color w:val="000000"/>
                <w:sz w:val="24"/>
              </w:rPr>
            </w:pPr>
            <w:r w:rsidRPr="00CA5C65">
              <w:rPr>
                <w:color w:val="000000"/>
                <w:sz w:val="24"/>
              </w:rPr>
              <w:t xml:space="preserve">+ Từ </w:t>
            </w:r>
            <w:r w:rsidR="007372E2" w:rsidRPr="00CA5C65">
              <w:rPr>
                <w:rFonts w:eastAsiaTheme="minorHAnsi" w:cstheme="minorBidi"/>
                <w:color w:val="000000"/>
                <w:position w:val="-14"/>
                <w:sz w:val="24"/>
                <w:szCs w:val="22"/>
                <w:lang w:val="vi-VN"/>
              </w:rPr>
              <w:object w:dxaOrig="5539" w:dyaOrig="400">
                <v:shape id="_x0000_i1046" type="#_x0000_t75" style="width:276.75pt;height:18.75pt" o:ole="">
                  <v:imagedata r:id="rId48" o:title=""/>
                </v:shape>
                <o:OLEObject Type="Embed" ProgID="Equation.DSMT4" ShapeID="_x0000_i1046" DrawAspect="Content" ObjectID="_1643455589" r:id="rId49"/>
              </w:object>
            </w:r>
            <w:r w:rsidRPr="00CA5C65">
              <w:rPr>
                <w:color w:val="000000"/>
                <w:sz w:val="24"/>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color w:val="000000"/>
                <w:sz w:val="24"/>
              </w:rPr>
            </w:pPr>
            <w:r w:rsidRPr="00CA5C65">
              <w:rPr>
                <w:color w:val="000000"/>
                <w:sz w:val="24"/>
              </w:rPr>
              <w:t xml:space="preserve">+ </w:t>
            </w:r>
            <w:r w:rsidR="007372E2" w:rsidRPr="00CA5C65">
              <w:rPr>
                <w:rFonts w:eastAsiaTheme="minorHAnsi" w:cstheme="minorBidi"/>
                <w:color w:val="000000"/>
                <w:position w:val="-30"/>
                <w:sz w:val="24"/>
                <w:szCs w:val="22"/>
                <w:lang w:val="vi-VN"/>
              </w:rPr>
              <w:object w:dxaOrig="6920" w:dyaOrig="680">
                <v:shape id="_x0000_i1047" type="#_x0000_t75" style="width:346.5pt;height:35.25pt" o:ole="">
                  <v:imagedata r:id="rId50" o:title=""/>
                </v:shape>
                <o:OLEObject Type="Embed" ProgID="Equation.DSMT4" ShapeID="_x0000_i1047" DrawAspect="Content" ObjectID="_1643455590" r:id="rId51"/>
              </w:object>
            </w:r>
            <w:r w:rsidRPr="00CA5C65">
              <w:rPr>
                <w:color w:val="000000"/>
                <w:sz w:val="24"/>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color w:val="000000"/>
                <w:sz w:val="24"/>
              </w:rPr>
            </w:pPr>
            <w:r w:rsidRPr="00CA5C65">
              <w:rPr>
                <w:rFonts w:eastAsiaTheme="minorHAnsi" w:cstheme="minorBidi"/>
                <w:color w:val="000000"/>
                <w:position w:val="-14"/>
                <w:sz w:val="24"/>
                <w:szCs w:val="22"/>
                <w:lang w:val="vi-VN"/>
              </w:rPr>
              <w:object w:dxaOrig="1920" w:dyaOrig="400">
                <v:shape id="_x0000_i1048" type="#_x0000_t75" style="width:96pt;height:18.75pt" o:ole="">
                  <v:imagedata r:id="rId52" o:title=""/>
                </v:shape>
                <o:OLEObject Type="Embed" ProgID="Equation.DSMT4" ShapeID="_x0000_i1048" DrawAspect="Content" ObjectID="_1643455591" r:id="rId53"/>
              </w:object>
            </w:r>
            <w:r w:rsidRPr="00CA5C65">
              <w:rPr>
                <w:color w:val="000000"/>
                <w:sz w:val="24"/>
              </w:rPr>
              <w:t xml:space="preserve"> </w:t>
            </w:r>
          </w:p>
          <w:p w:rsidR="00CA5C65" w:rsidRPr="00CA5C65" w:rsidRDefault="00CA5C65" w:rsidP="00127FAD">
            <w:pPr>
              <w:numPr>
                <w:ilvl w:val="0"/>
                <w:numId w:val="6"/>
              </w:numPr>
              <w:pBdr>
                <w:top w:val="single" w:sz="4" w:space="1" w:color="auto"/>
                <w:left w:val="single" w:sz="4" w:space="4" w:color="auto"/>
                <w:bottom w:val="single" w:sz="4" w:space="1" w:color="auto"/>
                <w:right w:val="single" w:sz="4" w:space="4" w:color="auto"/>
              </w:pBdr>
              <w:shd w:val="clear" w:color="auto" w:fill="9CC2E5"/>
              <w:contextualSpacing/>
              <w:rPr>
                <w:color w:val="000000"/>
                <w:sz w:val="24"/>
              </w:rPr>
            </w:pPr>
            <w:r w:rsidRPr="00CA5C65">
              <w:rPr>
                <w:b/>
                <w:color w:val="000000"/>
                <w:sz w:val="24"/>
              </w:rPr>
              <w:t>Chọn đáp án D</w:t>
            </w:r>
          </w:p>
        </w:tc>
        <w:tc>
          <w:tcPr>
            <w:tcW w:w="2541"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color w:val="000000"/>
                <w:sz w:val="24"/>
              </w:rPr>
            </w:pPr>
            <w:r w:rsidRPr="00CA5C65">
              <w:rPr>
                <w:rFonts w:eastAsiaTheme="minorHAnsi" w:cstheme="minorBidi"/>
                <w:sz w:val="24"/>
                <w:szCs w:val="22"/>
                <w:lang w:val="vi-VN"/>
              </w:rPr>
              <w:object w:dxaOrig="2320" w:dyaOrig="1864">
                <v:shape id="_x0000_i1049" type="#_x0000_t75" style="width:114.75pt;height:93.75pt" o:ole="">
                  <v:imagedata r:id="rId39" o:title=""/>
                </v:shape>
                <o:OLEObject Type="Embed" ProgID="Visio.Drawing.11" ShapeID="_x0000_i1049" DrawAspect="Content" ObjectID="_1643455592" r:id="rId54"/>
              </w:object>
            </w:r>
          </w:p>
        </w:tc>
      </w:tr>
    </w:tbl>
    <w:p w:rsidR="00CA5C65" w:rsidRPr="00DD5675" w:rsidRDefault="00CA5C65" w:rsidP="00CA5C65">
      <w:pPr>
        <w:jc w:val="both"/>
        <w:rPr>
          <w:rFonts w:eastAsia="Calibri" w:cs="Times New Roman"/>
          <w:bCs/>
          <w:sz w:val="24"/>
        </w:rPr>
      </w:pPr>
      <w:r w:rsidRPr="00DD5675">
        <w:rPr>
          <w:rFonts w:eastAsia="Calibri" w:cs="Times New Roman"/>
          <w:b/>
          <w:bCs/>
          <w:sz w:val="24"/>
        </w:rPr>
        <w:lastRenderedPageBreak/>
        <w:t xml:space="preserve">Câu 8. </w:t>
      </w:r>
      <w:r w:rsidRPr="00DD5675">
        <w:rPr>
          <w:rFonts w:eastAsia="Calibri" w:cs="Times New Roman"/>
          <w:bCs/>
          <w:sz w:val="24"/>
        </w:rPr>
        <w:t>Hai dây dẫn thẳng, rất dài, đặt song song, cách nhau 20 cm trong không khí, có hai dòng điện ngược chiều, có cường độ lần lượt là I</w:t>
      </w:r>
      <w:r w:rsidRPr="00DD5675">
        <w:rPr>
          <w:rFonts w:eastAsia="Calibri" w:cs="Times New Roman"/>
          <w:bCs/>
          <w:sz w:val="24"/>
          <w:vertAlign w:val="subscript"/>
        </w:rPr>
        <w:t>1</w:t>
      </w:r>
      <w:r w:rsidRPr="00DD5675">
        <w:rPr>
          <w:rFonts w:eastAsia="Calibri" w:cs="Times New Roman"/>
          <w:bCs/>
          <w:sz w:val="24"/>
        </w:rPr>
        <w:t xml:space="preserve"> = 12 A; I</w:t>
      </w:r>
      <w:r w:rsidRPr="00DD5675">
        <w:rPr>
          <w:rFonts w:eastAsia="Calibri" w:cs="Times New Roman"/>
          <w:bCs/>
          <w:sz w:val="24"/>
          <w:vertAlign w:val="subscript"/>
        </w:rPr>
        <w:t>2</w:t>
      </w:r>
      <w:r w:rsidRPr="00DD5675">
        <w:rPr>
          <w:rFonts w:eastAsia="Calibri" w:cs="Times New Roman"/>
          <w:bCs/>
          <w:sz w:val="24"/>
        </w:rPr>
        <w:t xml:space="preserve"> = 15 A chạy qua.</w:t>
      </w:r>
      <w:r w:rsidRPr="00DD5675">
        <w:rPr>
          <w:rFonts w:eastAsia="Calibri" w:cs="Times New Roman"/>
          <w:b/>
          <w:bCs/>
          <w:sz w:val="24"/>
        </w:rPr>
        <w:t xml:space="preserve"> </w:t>
      </w:r>
      <w:r w:rsidRPr="00DD5675">
        <w:rPr>
          <w:rFonts w:eastAsia="Calibri" w:cs="Times New Roman"/>
          <w:bCs/>
          <w:sz w:val="24"/>
        </w:rPr>
        <w:t>Xác định độ lớn cảm ứng từ tống hợp do hai dòng điện này gây ra tại điểm M cách dây dẫn mang dòng II là 15 cm và cách dây dẫn mang dòng I</w:t>
      </w:r>
      <w:r w:rsidRPr="00DD5675">
        <w:rPr>
          <w:rFonts w:eastAsia="Calibri" w:cs="Times New Roman"/>
          <w:bCs/>
          <w:sz w:val="24"/>
          <w:vertAlign w:val="subscript"/>
        </w:rPr>
        <w:t>2</w:t>
      </w:r>
      <w:r w:rsidRPr="00DD5675">
        <w:rPr>
          <w:rFonts w:eastAsia="Calibri" w:cs="Times New Roman"/>
          <w:bCs/>
          <w:sz w:val="24"/>
        </w:rPr>
        <w:t xml:space="preserve"> là 5 cm.</w:t>
      </w:r>
    </w:p>
    <w:p w:rsidR="00CA5C65" w:rsidRPr="00CA5C65" w:rsidRDefault="00CA5C65" w:rsidP="00CA5C65">
      <w:pPr>
        <w:ind w:firstLine="284"/>
        <w:jc w:val="both"/>
        <w:rPr>
          <w:rFonts w:eastAsia="Calibri" w:cs="Times New Roman"/>
          <w:bCs/>
          <w:sz w:val="24"/>
          <w:lang w:val="fr-FR"/>
        </w:rPr>
      </w:pPr>
      <w:r w:rsidRPr="00CA5C65">
        <w:rPr>
          <w:rFonts w:eastAsia="Calibri" w:cs="Times New Roman"/>
          <w:b/>
          <w:bCs/>
          <w:sz w:val="24"/>
          <w:lang w:val="fr-FR"/>
        </w:rPr>
        <w:t xml:space="preserve">A. </w:t>
      </w:r>
      <w:r w:rsidRPr="00CA5C65">
        <w:rPr>
          <w:rFonts w:eastAsia="Calibri" w:cs="Times New Roman"/>
          <w:bCs/>
          <w:sz w:val="24"/>
          <w:lang w:val="fr-FR"/>
        </w:rPr>
        <w:t>7,6. 10</w:t>
      </w:r>
      <w:r w:rsidRPr="00CA5C65">
        <w:rPr>
          <w:rFonts w:eastAsia="Calibri" w:cs="Times New Roman"/>
          <w:bCs/>
          <w:sz w:val="24"/>
          <w:vertAlign w:val="superscript"/>
          <w:lang w:val="fr-FR"/>
        </w:rPr>
        <w:t>-5</w:t>
      </w:r>
      <w:r w:rsidRPr="00CA5C65">
        <w:rPr>
          <w:rFonts w:eastAsia="Calibri" w:cs="Times New Roman"/>
          <w:bCs/>
          <w:sz w:val="24"/>
          <w:lang w:val="fr-FR"/>
        </w:rPr>
        <w:t xml:space="preserve"> T.</w:t>
      </w:r>
      <w:r w:rsidRPr="00CA5C65">
        <w:rPr>
          <w:rFonts w:eastAsia="Calibri" w:cs="Times New Roman"/>
          <w:bCs/>
          <w:sz w:val="24"/>
          <w:lang w:val="fr-FR"/>
        </w:rPr>
        <w:tab/>
      </w:r>
      <w:r w:rsidRPr="00CA5C65">
        <w:rPr>
          <w:rFonts w:eastAsia="Calibri" w:cs="Times New Roman"/>
          <w:bCs/>
          <w:sz w:val="24"/>
          <w:lang w:val="fr-FR"/>
        </w:rPr>
        <w:tab/>
      </w:r>
      <w:r w:rsidRPr="00CA5C65">
        <w:rPr>
          <w:rFonts w:eastAsia="Calibri" w:cs="Times New Roman"/>
          <w:b/>
          <w:bCs/>
          <w:sz w:val="24"/>
          <w:lang w:val="fr-FR"/>
        </w:rPr>
        <w:t xml:space="preserve">B. </w:t>
      </w:r>
      <w:r w:rsidRPr="00CA5C65">
        <w:rPr>
          <w:rFonts w:eastAsia="Calibri" w:cs="Times New Roman"/>
          <w:bCs/>
          <w:sz w:val="24"/>
          <w:lang w:val="fr-FR"/>
        </w:rPr>
        <w:t>4,4. 10</w:t>
      </w:r>
      <w:r w:rsidRPr="00CA5C65">
        <w:rPr>
          <w:rFonts w:eastAsia="Calibri" w:cs="Times New Roman"/>
          <w:bCs/>
          <w:sz w:val="24"/>
          <w:vertAlign w:val="superscript"/>
          <w:lang w:val="fr-FR"/>
        </w:rPr>
        <w:t>-5</w:t>
      </w:r>
      <w:r w:rsidRPr="00CA5C65">
        <w:rPr>
          <w:rFonts w:eastAsia="Calibri" w:cs="Times New Roman"/>
          <w:bCs/>
          <w:sz w:val="24"/>
          <w:lang w:val="fr-FR"/>
        </w:rPr>
        <w:t xml:space="preserve"> T.</w:t>
      </w:r>
      <w:r w:rsidRPr="00CA5C65">
        <w:rPr>
          <w:rFonts w:eastAsia="Calibri" w:cs="Times New Roman"/>
          <w:bCs/>
          <w:sz w:val="24"/>
          <w:lang w:val="fr-FR"/>
        </w:rPr>
        <w:tab/>
      </w:r>
      <w:r w:rsidRPr="00CA5C65">
        <w:rPr>
          <w:rFonts w:eastAsia="Calibri" w:cs="Times New Roman"/>
          <w:bCs/>
          <w:sz w:val="24"/>
          <w:lang w:val="fr-FR"/>
        </w:rPr>
        <w:tab/>
      </w:r>
      <w:r w:rsidRPr="00CA5C65">
        <w:rPr>
          <w:rFonts w:eastAsia="Calibri" w:cs="Times New Roman"/>
          <w:b/>
          <w:bCs/>
          <w:sz w:val="24"/>
          <w:lang w:val="fr-FR"/>
        </w:rPr>
        <w:t xml:space="preserve">C. </w:t>
      </w:r>
      <w:r w:rsidRPr="00CA5C65">
        <w:rPr>
          <w:rFonts w:eastAsia="Calibri" w:cs="Times New Roman"/>
          <w:bCs/>
          <w:sz w:val="24"/>
          <w:lang w:val="fr-FR"/>
        </w:rPr>
        <w:t>3,8. 10</w:t>
      </w:r>
      <w:r w:rsidRPr="00CA5C65">
        <w:rPr>
          <w:rFonts w:eastAsia="Calibri" w:cs="Times New Roman"/>
          <w:bCs/>
          <w:sz w:val="24"/>
          <w:vertAlign w:val="superscript"/>
          <w:lang w:val="fr-FR"/>
        </w:rPr>
        <w:t>-5</w:t>
      </w:r>
      <w:r w:rsidRPr="00CA5C65">
        <w:rPr>
          <w:rFonts w:eastAsia="Calibri" w:cs="Times New Roman"/>
          <w:bCs/>
          <w:sz w:val="24"/>
          <w:lang w:val="fr-FR"/>
        </w:rPr>
        <w:t xml:space="preserve"> T.</w:t>
      </w:r>
      <w:r w:rsidRPr="00CA5C65">
        <w:rPr>
          <w:rFonts w:eastAsia="Calibri" w:cs="Times New Roman"/>
          <w:bCs/>
          <w:sz w:val="24"/>
          <w:lang w:val="fr-FR"/>
        </w:rPr>
        <w:tab/>
      </w:r>
      <w:r w:rsidRPr="00CA5C65">
        <w:rPr>
          <w:rFonts w:eastAsia="Calibri" w:cs="Times New Roman"/>
          <w:bCs/>
          <w:sz w:val="24"/>
          <w:lang w:val="fr-FR"/>
        </w:rPr>
        <w:tab/>
      </w:r>
      <w:r w:rsidRPr="00CA5C65">
        <w:rPr>
          <w:rFonts w:eastAsia="Calibri" w:cs="Times New Roman"/>
          <w:b/>
          <w:bCs/>
          <w:sz w:val="24"/>
          <w:lang w:val="fr-FR"/>
        </w:rPr>
        <w:t xml:space="preserve">D. </w:t>
      </w:r>
      <w:r w:rsidRPr="00CA5C65">
        <w:rPr>
          <w:rFonts w:eastAsia="Calibri" w:cs="Times New Roman"/>
          <w:bCs/>
          <w:sz w:val="24"/>
          <w:lang w:val="fr-FR"/>
        </w:rPr>
        <w:t>8,6. 10</w:t>
      </w:r>
      <w:r w:rsidRPr="00CA5C65">
        <w:rPr>
          <w:rFonts w:eastAsia="Calibri" w:cs="Times New Roman"/>
          <w:bCs/>
          <w:sz w:val="24"/>
          <w:vertAlign w:val="superscript"/>
          <w:lang w:val="fr-FR"/>
        </w:rPr>
        <w:t>-5</w:t>
      </w:r>
      <w:r w:rsidRPr="00CA5C65">
        <w:rPr>
          <w:rFonts w:eastAsia="Calibri" w:cs="Times New Roman"/>
          <w:bCs/>
          <w:sz w:val="24"/>
          <w:lang w:val="fr-FR"/>
        </w:rPr>
        <w:t xml:space="preserve"> T.</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jc w:val="both"/>
        <w:rPr>
          <w:rFonts w:eastAsia="Calibri" w:cs="Times New Roman"/>
          <w:b/>
          <w:bCs/>
          <w:sz w:val="24"/>
          <w:lang w:val="en-US"/>
        </w:rPr>
      </w:pPr>
      <w:r w:rsidRPr="00CA5C65">
        <w:rPr>
          <w:rFonts w:eastAsia="Calibri" w:cs="Times New Roman"/>
          <w:b/>
          <w:bCs/>
          <w:sz w:val="24"/>
          <w:lang w:val="fr-FR"/>
        </w:rPr>
        <w:t xml:space="preserve">Câu 8. </w:t>
      </w:r>
      <w:r w:rsidRPr="00CA5C65">
        <w:rPr>
          <w:rFonts w:eastAsia="Calibri" w:cs="Times New Roman"/>
          <w:b/>
          <w:bCs/>
          <w:sz w:val="24"/>
          <w:lang w:val="en-US"/>
        </w:rPr>
        <w:t>Chọn đáp án A</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
          <w:bCs/>
          <w:i/>
          <w:sz w:val="24"/>
          <w:lang w:val="en-US"/>
        </w:rPr>
      </w:pPr>
      <w:r w:rsidRPr="00CA5C65">
        <w:rPr>
          <w:rFonts w:eastAsia="Calibri" w:cs="Times New Roman"/>
          <w:b/>
          <w:bCs/>
          <w:i/>
          <w:sz w:val="24"/>
          <w:lang w:val="en-US"/>
        </w:rPr>
        <w:sym w:font="Wingdings" w:char="F040"/>
      </w:r>
      <w:r w:rsidRPr="00CA5C65">
        <w:rPr>
          <w:rFonts w:eastAsia="Calibri" w:cs="Times New Roman"/>
          <w:b/>
          <w:bCs/>
          <w:i/>
          <w:sz w:val="24"/>
          <w:lang w:val="en-US"/>
        </w:rPr>
        <w:t xml:space="preserve">  Lời giải:</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Cs/>
          <w:sz w:val="24"/>
          <w:lang w:val="en-US"/>
        </w:rPr>
      </w:pPr>
      <w:r w:rsidRPr="00CA5C65">
        <w:rPr>
          <w:rFonts w:eastAsia="Calibri" w:cs="Times New Roman"/>
          <w:bCs/>
          <w:sz w:val="24"/>
          <w:lang w:val="en-US"/>
        </w:rPr>
        <w:t>+ Giả sử hai dây dẫn được đặt vuông góc với mặt phẳng hình vẽ, dòng I1 đi vào tại A, dòng I2 đi ra tại B.</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Cs/>
          <w:sz w:val="24"/>
          <w:lang w:val="en-US"/>
        </w:rPr>
      </w:pPr>
      <w:r w:rsidRPr="00CA5C65">
        <w:rPr>
          <w:rFonts w:eastAsia="Calibri" w:cs="Times New Roman"/>
          <w:bCs/>
          <w:sz w:val="24"/>
          <w:lang w:val="en-US"/>
        </w:rPr>
        <w:t>+ Vì AB = MA + MB nên M thuộc đoạn AB.</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Cs/>
          <w:sz w:val="24"/>
          <w:lang w:val="en-US"/>
        </w:rPr>
      </w:pPr>
      <w:r w:rsidRPr="00CA5C65">
        <w:rPr>
          <w:rFonts w:eastAsia="Calibri" w:cs="Times New Roman"/>
          <w:bCs/>
          <w:sz w:val="24"/>
          <w:lang w:val="en-US"/>
        </w:rPr>
        <w:t xml:space="preserve">+ Từ trường các dòng điện I1 và I2  gây ra tại M  các véc tơ cảm ứng từ </w:t>
      </w:r>
      <w:r w:rsidRPr="00CA5C65">
        <w:rPr>
          <w:rFonts w:eastAsia="Calibri" w:cs="Times New Roman"/>
          <w:bCs/>
          <w:position w:val="-6"/>
          <w:sz w:val="24"/>
          <w:lang w:val="en-US"/>
        </w:rPr>
        <w:object w:dxaOrig="279" w:dyaOrig="340">
          <v:shape id="_x0000_i1050" type="#_x0000_t75" style="width:12.75pt;height:17.25pt" o:ole="">
            <v:imagedata r:id="rId55" o:title=""/>
          </v:shape>
          <o:OLEObject Type="Embed" ProgID="Equation.DSMT4" ShapeID="_x0000_i1050" DrawAspect="Content" ObjectID="_1643455593" r:id="rId56"/>
        </w:object>
      </w:r>
      <w:r w:rsidRPr="00CA5C65">
        <w:rPr>
          <w:rFonts w:eastAsia="Calibri" w:cs="Times New Roman"/>
          <w:bCs/>
          <w:sz w:val="24"/>
          <w:lang w:val="en-US"/>
        </w:rPr>
        <w:t xml:space="preserve"> và </w:t>
      </w:r>
      <w:r w:rsidRPr="00CA5C65">
        <w:rPr>
          <w:rFonts w:eastAsia="Calibri" w:cs="Times New Roman"/>
          <w:bCs/>
          <w:position w:val="-6"/>
          <w:sz w:val="24"/>
          <w:lang w:val="en-US"/>
        </w:rPr>
        <w:object w:dxaOrig="320" w:dyaOrig="340">
          <v:shape id="_x0000_i1051" type="#_x0000_t75" style="width:17.25pt;height:17.25pt" o:ole="">
            <v:imagedata r:id="rId57" o:title=""/>
          </v:shape>
          <o:OLEObject Type="Embed" ProgID="Equation.DSMT4" ShapeID="_x0000_i1051" DrawAspect="Content" ObjectID="_1643455594" r:id="rId58"/>
        </w:object>
      </w:r>
      <w:r w:rsidRPr="00CA5C65">
        <w:rPr>
          <w:rFonts w:eastAsia="Calibri" w:cs="Times New Roman"/>
          <w:bCs/>
          <w:sz w:val="24"/>
          <w:lang w:val="en-US"/>
        </w:rPr>
        <w:t xml:space="preserve"> có phương chiều (theo quy tắc nắm tay phải) như hình vẽ có độ lớn: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33"/>
      </w:tblGrid>
      <w:tr w:rsidR="00CA5C65" w:rsidRPr="00CA5C65" w:rsidTr="00CA5C65">
        <w:tc>
          <w:tcPr>
            <w:tcW w:w="7230"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bCs/>
                <w:position w:val="-64"/>
                <w:sz w:val="24"/>
                <w:szCs w:val="22"/>
                <w:lang w:val="vi-VN"/>
              </w:rPr>
              <w:object w:dxaOrig="4440" w:dyaOrig="1400">
                <v:shape id="_x0000_i1052" type="#_x0000_t75" style="width:222pt;height:71.25pt" o:ole="">
                  <v:imagedata r:id="rId59" o:title=""/>
                </v:shape>
                <o:OLEObject Type="Embed" ProgID="Equation.DSMT4" ShapeID="_x0000_i1052" DrawAspect="Content" ObjectID="_1643455595" r:id="rId60"/>
              </w:object>
            </w:r>
            <w:r w:rsidRPr="00CA5C65">
              <w:rPr>
                <w:bCs/>
                <w:sz w:val="24"/>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bCs/>
                <w:sz w:val="24"/>
              </w:rPr>
              <w:t xml:space="preserve">+ Cảm ứng từ tổng hợp tại M: </w:t>
            </w:r>
            <w:r w:rsidRPr="00CA5C65">
              <w:rPr>
                <w:rFonts w:eastAsiaTheme="minorHAnsi" w:cstheme="minorBidi"/>
                <w:bCs/>
                <w:position w:val="-6"/>
                <w:sz w:val="24"/>
                <w:szCs w:val="22"/>
                <w:lang w:val="vi-VN"/>
              </w:rPr>
              <w:object w:dxaOrig="1219" w:dyaOrig="340">
                <v:shape id="_x0000_i1053" type="#_x0000_t75" style="width:60.75pt;height:17.25pt" o:ole="">
                  <v:imagedata r:id="rId61" o:title=""/>
                </v:shape>
                <o:OLEObject Type="Embed" ProgID="Equation.DSMT4" ShapeID="_x0000_i1053" DrawAspect="Content" ObjectID="_1643455596" r:id="rId62"/>
              </w:object>
            </w:r>
            <w:r w:rsidRPr="00CA5C65">
              <w:rPr>
                <w:bCs/>
                <w:sz w:val="24"/>
              </w:rPr>
              <w:t xml:space="preserve"> Vì </w:t>
            </w:r>
            <w:r w:rsidRPr="00CA5C65">
              <w:rPr>
                <w:rFonts w:eastAsiaTheme="minorHAnsi" w:cstheme="minorBidi"/>
                <w:bCs/>
                <w:position w:val="-6"/>
                <w:sz w:val="24"/>
                <w:szCs w:val="22"/>
                <w:lang w:val="vi-VN"/>
              </w:rPr>
              <w:object w:dxaOrig="279" w:dyaOrig="340">
                <v:shape id="_x0000_i1054" type="#_x0000_t75" style="width:12.75pt;height:17.25pt" o:ole="">
                  <v:imagedata r:id="rId63" o:title=""/>
                </v:shape>
                <o:OLEObject Type="Embed" ProgID="Equation.DSMT4" ShapeID="_x0000_i1054" DrawAspect="Content" ObjectID="_1643455597" r:id="rId64"/>
              </w:object>
            </w:r>
            <w:r w:rsidRPr="00CA5C65">
              <w:rPr>
                <w:bCs/>
                <w:sz w:val="24"/>
              </w:rPr>
              <w:t xml:space="preserve"> và </w:t>
            </w:r>
            <w:r w:rsidRPr="00CA5C65">
              <w:rPr>
                <w:rFonts w:eastAsiaTheme="minorHAnsi" w:cstheme="minorBidi"/>
                <w:bCs/>
                <w:position w:val="-6"/>
                <w:sz w:val="24"/>
                <w:szCs w:val="22"/>
                <w:lang w:val="vi-VN"/>
              </w:rPr>
              <w:object w:dxaOrig="320" w:dyaOrig="340">
                <v:shape id="_x0000_i1055" type="#_x0000_t75" style="width:17.25pt;height:17.25pt" o:ole="">
                  <v:imagedata r:id="rId65" o:title=""/>
                </v:shape>
                <o:OLEObject Type="Embed" ProgID="Equation.DSMT4" ShapeID="_x0000_i1055" DrawAspect="Content" ObjectID="_1643455598" r:id="rId66"/>
              </w:object>
            </w:r>
            <w:r w:rsidRPr="00CA5C65">
              <w:rPr>
                <w:bCs/>
                <w:sz w:val="24"/>
              </w:rPr>
              <w:t xml:space="preserve"> cùng phương, cùng chiều nên </w:t>
            </w:r>
            <w:r w:rsidRPr="00CA5C65">
              <w:rPr>
                <w:rFonts w:eastAsiaTheme="minorHAnsi" w:cstheme="minorBidi"/>
                <w:bCs/>
                <w:position w:val="-4"/>
                <w:sz w:val="24"/>
                <w:szCs w:val="22"/>
                <w:lang w:val="vi-VN"/>
              </w:rPr>
              <w:object w:dxaOrig="240" w:dyaOrig="320">
                <v:shape id="_x0000_i1056" type="#_x0000_t75" style="width:12pt;height:17.25pt" o:ole="">
                  <v:imagedata r:id="rId67" o:title=""/>
                </v:shape>
                <o:OLEObject Type="Embed" ProgID="Equation.DSMT4" ShapeID="_x0000_i1056" DrawAspect="Content" ObjectID="_1643455599" r:id="rId68"/>
              </w:object>
            </w:r>
            <w:r w:rsidRPr="00CA5C65">
              <w:rPr>
                <w:bCs/>
                <w:sz w:val="24"/>
              </w:rPr>
              <w:t xml:space="preserve"> cùng phương, cùng chiều với các véc tơ nói trên và có độ lớn </w:t>
            </w:r>
            <w:r w:rsidRPr="00CA5C65">
              <w:rPr>
                <w:rFonts w:eastAsiaTheme="minorHAnsi" w:cstheme="minorBidi"/>
                <w:bCs/>
                <w:position w:val="-12"/>
                <w:sz w:val="24"/>
                <w:szCs w:val="22"/>
                <w:lang w:val="vi-VN"/>
              </w:rPr>
              <w:object w:dxaOrig="2380" w:dyaOrig="380">
                <v:shape id="_x0000_i1057" type="#_x0000_t75" style="width:119.25pt;height:18.75pt" o:ole="">
                  <v:imagedata r:id="rId69" o:title=""/>
                </v:shape>
                <o:OLEObject Type="Embed" ProgID="Equation.DSMT4" ShapeID="_x0000_i1057" DrawAspect="Content" ObjectID="_1643455600" r:id="rId70"/>
              </w:object>
            </w:r>
            <w:r w:rsidRPr="00CA5C65">
              <w:rPr>
                <w:bCs/>
                <w:sz w:val="24"/>
              </w:rPr>
              <w:t xml:space="preserve"> </w:t>
            </w:r>
          </w:p>
          <w:p w:rsidR="00CA5C65" w:rsidRPr="00CA5C65" w:rsidRDefault="00CA5C65" w:rsidP="00127FAD">
            <w:pPr>
              <w:numPr>
                <w:ilvl w:val="0"/>
                <w:numId w:val="7"/>
              </w:numPr>
              <w:pBdr>
                <w:top w:val="single" w:sz="4" w:space="1" w:color="auto"/>
                <w:left w:val="single" w:sz="4" w:space="4" w:color="auto"/>
                <w:bottom w:val="single" w:sz="4" w:space="1" w:color="auto"/>
                <w:right w:val="single" w:sz="4" w:space="4" w:color="auto"/>
              </w:pBdr>
              <w:shd w:val="clear" w:color="auto" w:fill="9CC2E5"/>
              <w:contextualSpacing/>
              <w:rPr>
                <w:bCs/>
                <w:sz w:val="24"/>
              </w:rPr>
            </w:pPr>
            <w:r w:rsidRPr="00CA5C65">
              <w:rPr>
                <w:b/>
                <w:bCs/>
                <w:sz w:val="24"/>
              </w:rPr>
              <w:t>Đáp án A.</w:t>
            </w:r>
          </w:p>
        </w:tc>
        <w:tc>
          <w:tcPr>
            <w:tcW w:w="3533"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sz w:val="24"/>
                <w:szCs w:val="22"/>
                <w:lang w:val="vi-VN"/>
              </w:rPr>
              <w:object w:dxaOrig="3049" w:dyaOrig="2663">
                <v:shape id="_x0000_i1058" type="#_x0000_t75" style="width:153.75pt;height:132.75pt" o:ole="">
                  <v:imagedata r:id="rId71" o:title=""/>
                </v:shape>
                <o:OLEObject Type="Embed" ProgID="Visio.Drawing.11" ShapeID="_x0000_i1058" DrawAspect="Content" ObjectID="_1643455601" r:id="rId72"/>
              </w:object>
            </w:r>
          </w:p>
        </w:tc>
      </w:tr>
    </w:tbl>
    <w:p w:rsidR="00CA5C65" w:rsidRPr="00DD5675" w:rsidRDefault="00CA5C65" w:rsidP="00CA5C65">
      <w:pPr>
        <w:jc w:val="both"/>
        <w:rPr>
          <w:rFonts w:eastAsia="Calibri" w:cs="Times New Roman"/>
          <w:bCs/>
          <w:sz w:val="24"/>
        </w:rPr>
      </w:pPr>
      <w:r w:rsidRPr="00DD5675">
        <w:rPr>
          <w:rFonts w:eastAsia="Calibri" w:cs="Times New Roman"/>
          <w:b/>
          <w:bCs/>
          <w:sz w:val="24"/>
        </w:rPr>
        <w:t xml:space="preserve">Câu 9. </w:t>
      </w:r>
      <w:r w:rsidRPr="00DD5675">
        <w:rPr>
          <w:rFonts w:eastAsia="Calibri" w:cs="Times New Roman"/>
          <w:bCs/>
          <w:sz w:val="24"/>
        </w:rPr>
        <w:t>Hai dây dẫn thẳng, rất dài, đặt song song, cách nhau 10 cm trong không khí, có hai dòng điện ngược chiều, có cường độ lần lượt là I</w:t>
      </w:r>
      <w:r w:rsidRPr="00DD5675">
        <w:rPr>
          <w:rFonts w:eastAsia="Calibri" w:cs="Times New Roman"/>
          <w:bCs/>
          <w:sz w:val="24"/>
          <w:vertAlign w:val="subscript"/>
        </w:rPr>
        <w:t>1</w:t>
      </w:r>
      <w:r w:rsidRPr="00DD5675">
        <w:rPr>
          <w:rFonts w:eastAsia="Calibri" w:cs="Times New Roman"/>
          <w:bCs/>
          <w:sz w:val="24"/>
        </w:rPr>
        <w:t xml:space="preserve"> = 6 A; I</w:t>
      </w:r>
      <w:r w:rsidRPr="00DD5675">
        <w:rPr>
          <w:rFonts w:eastAsia="Calibri" w:cs="Times New Roman"/>
          <w:bCs/>
          <w:sz w:val="24"/>
          <w:vertAlign w:val="subscript"/>
        </w:rPr>
        <w:t>2</w:t>
      </w:r>
      <w:r w:rsidRPr="00DD5675">
        <w:rPr>
          <w:rFonts w:eastAsia="Calibri" w:cs="Times New Roman"/>
          <w:bCs/>
          <w:sz w:val="24"/>
        </w:rPr>
        <w:t xml:space="preserve"> = 12 A chạy qua.</w:t>
      </w:r>
      <w:r w:rsidRPr="00DD5675">
        <w:rPr>
          <w:rFonts w:eastAsia="Calibri" w:cs="Times New Roman"/>
          <w:b/>
          <w:bCs/>
          <w:sz w:val="24"/>
        </w:rPr>
        <w:t xml:space="preserve"> </w:t>
      </w:r>
      <w:r w:rsidRPr="00DD5675">
        <w:rPr>
          <w:rFonts w:eastAsia="Calibri" w:cs="Times New Roman"/>
          <w:bCs/>
          <w:sz w:val="24"/>
        </w:rPr>
        <w:t>Xác định độ lớn cảm ứng từ tồng hợp do hai dòng điện này gây ra tại điểm M cách dây dẫn mang dòng I</w:t>
      </w:r>
      <w:r w:rsidRPr="00DD5675">
        <w:rPr>
          <w:rFonts w:eastAsia="Calibri" w:cs="Times New Roman"/>
          <w:bCs/>
          <w:sz w:val="24"/>
          <w:vertAlign w:val="subscript"/>
        </w:rPr>
        <w:t>1</w:t>
      </w:r>
      <w:r w:rsidRPr="00DD5675">
        <w:rPr>
          <w:rFonts w:eastAsia="Calibri" w:cs="Times New Roman"/>
          <w:bCs/>
          <w:sz w:val="24"/>
        </w:rPr>
        <w:t xml:space="preserve"> là 5 cm và cách dây dẫn mang dòng I</w:t>
      </w:r>
      <w:r w:rsidRPr="00DD5675">
        <w:rPr>
          <w:rFonts w:eastAsia="Calibri" w:cs="Times New Roman"/>
          <w:bCs/>
          <w:sz w:val="24"/>
          <w:vertAlign w:val="subscript"/>
        </w:rPr>
        <w:t>2</w:t>
      </w:r>
      <w:r w:rsidRPr="00DD5675">
        <w:rPr>
          <w:rFonts w:eastAsia="Calibri" w:cs="Times New Roman"/>
          <w:bCs/>
          <w:sz w:val="24"/>
        </w:rPr>
        <w:t xml:space="preserve"> là 15 cm.</w:t>
      </w:r>
    </w:p>
    <w:p w:rsidR="00CA5C65" w:rsidRPr="00CA5C65" w:rsidRDefault="00CA5C65" w:rsidP="00CA5C65">
      <w:pPr>
        <w:ind w:firstLine="284"/>
        <w:jc w:val="both"/>
        <w:rPr>
          <w:rFonts w:eastAsia="Calibri" w:cs="Times New Roman"/>
          <w:bCs/>
          <w:sz w:val="24"/>
          <w:lang w:val="fr-FR"/>
        </w:rPr>
      </w:pPr>
      <w:r w:rsidRPr="00CA5C65">
        <w:rPr>
          <w:rFonts w:eastAsia="Calibri" w:cs="Times New Roman"/>
          <w:b/>
          <w:bCs/>
          <w:sz w:val="24"/>
          <w:lang w:val="fr-FR"/>
        </w:rPr>
        <w:t xml:space="preserve">A. </w:t>
      </w:r>
      <w:r w:rsidRPr="00CA5C65">
        <w:rPr>
          <w:rFonts w:eastAsia="Calibri" w:cs="Times New Roman"/>
          <w:bCs/>
          <w:sz w:val="24"/>
          <w:lang w:val="fr-FR"/>
        </w:rPr>
        <w:t>7,6.10</w:t>
      </w:r>
      <w:r w:rsidRPr="00CA5C65">
        <w:rPr>
          <w:rFonts w:eastAsia="Calibri" w:cs="Times New Roman"/>
          <w:bCs/>
          <w:sz w:val="24"/>
          <w:vertAlign w:val="superscript"/>
          <w:lang w:val="fr-FR"/>
        </w:rPr>
        <w:t>-5</w:t>
      </w:r>
      <w:r w:rsidRPr="00CA5C65">
        <w:rPr>
          <w:rFonts w:eastAsia="Calibri" w:cs="Times New Roman"/>
          <w:bCs/>
          <w:sz w:val="24"/>
          <w:lang w:val="fr-FR"/>
        </w:rPr>
        <w:t xml:space="preserve"> T.</w:t>
      </w:r>
      <w:r w:rsidRPr="00CA5C65">
        <w:rPr>
          <w:rFonts w:eastAsia="Calibri" w:cs="Times New Roman"/>
          <w:bCs/>
          <w:sz w:val="24"/>
          <w:lang w:val="fr-FR"/>
        </w:rPr>
        <w:tab/>
      </w:r>
      <w:r w:rsidRPr="00CA5C65">
        <w:rPr>
          <w:rFonts w:eastAsia="Calibri" w:cs="Times New Roman"/>
          <w:bCs/>
          <w:sz w:val="24"/>
          <w:lang w:val="fr-FR"/>
        </w:rPr>
        <w:tab/>
      </w:r>
      <w:r w:rsidRPr="00CA5C65">
        <w:rPr>
          <w:rFonts w:eastAsia="Calibri" w:cs="Times New Roman"/>
          <w:b/>
          <w:bCs/>
          <w:sz w:val="24"/>
          <w:lang w:val="fr-FR"/>
        </w:rPr>
        <w:t xml:space="preserve">B. </w:t>
      </w:r>
      <w:r w:rsidRPr="00CA5C65">
        <w:rPr>
          <w:rFonts w:eastAsia="Calibri" w:cs="Times New Roman"/>
          <w:bCs/>
          <w:sz w:val="24"/>
          <w:lang w:val="fr-FR"/>
        </w:rPr>
        <w:t>4,4. 10</w:t>
      </w:r>
      <w:r w:rsidRPr="00CA5C65">
        <w:rPr>
          <w:rFonts w:eastAsia="Calibri" w:cs="Times New Roman"/>
          <w:bCs/>
          <w:sz w:val="24"/>
          <w:vertAlign w:val="superscript"/>
          <w:lang w:val="fr-FR"/>
        </w:rPr>
        <w:t>-5</w:t>
      </w:r>
      <w:r w:rsidRPr="00CA5C65">
        <w:rPr>
          <w:rFonts w:eastAsia="Calibri" w:cs="Times New Roman"/>
          <w:bCs/>
          <w:sz w:val="24"/>
          <w:lang w:val="fr-FR"/>
        </w:rPr>
        <w:t xml:space="preserve"> T.</w:t>
      </w:r>
      <w:r w:rsidRPr="00CA5C65">
        <w:rPr>
          <w:rFonts w:eastAsia="Calibri" w:cs="Times New Roman"/>
          <w:bCs/>
          <w:sz w:val="24"/>
          <w:lang w:val="fr-FR"/>
        </w:rPr>
        <w:tab/>
      </w:r>
      <w:r w:rsidRPr="00CA5C65">
        <w:rPr>
          <w:rFonts w:eastAsia="Calibri" w:cs="Times New Roman"/>
          <w:bCs/>
          <w:sz w:val="24"/>
          <w:lang w:val="fr-FR"/>
        </w:rPr>
        <w:tab/>
      </w:r>
      <w:r w:rsidRPr="00CA5C65">
        <w:rPr>
          <w:rFonts w:eastAsia="Calibri" w:cs="Times New Roman"/>
          <w:b/>
          <w:bCs/>
          <w:sz w:val="24"/>
          <w:lang w:val="fr-FR"/>
        </w:rPr>
        <w:t xml:space="preserve">C. </w:t>
      </w:r>
      <w:r w:rsidRPr="00CA5C65">
        <w:rPr>
          <w:rFonts w:eastAsia="Calibri" w:cs="Times New Roman"/>
          <w:bCs/>
          <w:sz w:val="24"/>
          <w:lang w:val="fr-FR"/>
        </w:rPr>
        <w:t>0,8. 10</w:t>
      </w:r>
      <w:r w:rsidRPr="00CA5C65">
        <w:rPr>
          <w:rFonts w:eastAsia="Calibri" w:cs="Times New Roman"/>
          <w:bCs/>
          <w:sz w:val="24"/>
          <w:vertAlign w:val="superscript"/>
          <w:lang w:val="fr-FR"/>
        </w:rPr>
        <w:t>-5</w:t>
      </w:r>
      <w:r w:rsidRPr="00CA5C65">
        <w:rPr>
          <w:rFonts w:eastAsia="Calibri" w:cs="Times New Roman"/>
          <w:bCs/>
          <w:sz w:val="24"/>
          <w:lang w:val="fr-FR"/>
        </w:rPr>
        <w:t xml:space="preserve"> T.</w:t>
      </w:r>
      <w:r w:rsidRPr="00CA5C65">
        <w:rPr>
          <w:rFonts w:eastAsia="Calibri" w:cs="Times New Roman"/>
          <w:bCs/>
          <w:sz w:val="24"/>
          <w:lang w:val="fr-FR"/>
        </w:rPr>
        <w:tab/>
      </w:r>
      <w:r w:rsidRPr="00CA5C65">
        <w:rPr>
          <w:rFonts w:eastAsia="Calibri" w:cs="Times New Roman"/>
          <w:bCs/>
          <w:sz w:val="24"/>
          <w:lang w:val="fr-FR"/>
        </w:rPr>
        <w:tab/>
      </w:r>
      <w:r w:rsidRPr="00CA5C65">
        <w:rPr>
          <w:rFonts w:eastAsia="Calibri" w:cs="Times New Roman"/>
          <w:b/>
          <w:bCs/>
          <w:sz w:val="24"/>
          <w:lang w:val="fr-FR"/>
        </w:rPr>
        <w:t xml:space="preserve">D. </w:t>
      </w:r>
      <w:r w:rsidRPr="00CA5C65">
        <w:rPr>
          <w:rFonts w:eastAsia="Calibri" w:cs="Times New Roman"/>
          <w:bCs/>
          <w:sz w:val="24"/>
          <w:lang w:val="fr-FR"/>
        </w:rPr>
        <w:t>4,0. 10</w:t>
      </w:r>
      <w:r w:rsidRPr="00CA5C65">
        <w:rPr>
          <w:rFonts w:eastAsia="Calibri" w:cs="Times New Roman"/>
          <w:bCs/>
          <w:sz w:val="24"/>
          <w:vertAlign w:val="superscript"/>
          <w:lang w:val="fr-FR"/>
        </w:rPr>
        <w:t>-5</w:t>
      </w:r>
      <w:r w:rsidRPr="00CA5C65">
        <w:rPr>
          <w:rFonts w:eastAsia="Calibri" w:cs="Times New Roman"/>
          <w:bCs/>
          <w:sz w:val="24"/>
          <w:lang w:val="fr-FR"/>
        </w:rPr>
        <w:t xml:space="preserve"> T.</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jc w:val="both"/>
        <w:rPr>
          <w:rFonts w:eastAsia="Calibri" w:cs="Times New Roman"/>
          <w:b/>
          <w:bCs/>
          <w:sz w:val="24"/>
          <w:lang w:val="fr-FR"/>
        </w:rPr>
      </w:pPr>
      <w:r w:rsidRPr="00CA5C65">
        <w:rPr>
          <w:rFonts w:eastAsia="Calibri" w:cs="Times New Roman"/>
          <w:b/>
          <w:bCs/>
          <w:sz w:val="24"/>
          <w:lang w:val="fr-FR"/>
        </w:rPr>
        <w:t>Câu 9. Chọn đáp án C</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
          <w:bCs/>
          <w:i/>
          <w:sz w:val="24"/>
          <w:lang w:val="fr-FR"/>
        </w:rPr>
      </w:pPr>
      <w:r w:rsidRPr="00CA5C65">
        <w:rPr>
          <w:rFonts w:eastAsia="Calibri" w:cs="Times New Roman"/>
          <w:b/>
          <w:bCs/>
          <w:i/>
          <w:sz w:val="24"/>
          <w:lang w:val="en-US"/>
        </w:rPr>
        <w:sym w:font="Wingdings" w:char="F040"/>
      </w:r>
      <w:r w:rsidRPr="00CA5C65">
        <w:rPr>
          <w:rFonts w:eastAsia="Calibri" w:cs="Times New Roman"/>
          <w:b/>
          <w:bCs/>
          <w:i/>
          <w:sz w:val="24"/>
          <w:lang w:val="fr-FR"/>
        </w:rPr>
        <w:t xml:space="preserve">  Lời </w:t>
      </w:r>
      <w:proofErr w:type="gramStart"/>
      <w:r w:rsidRPr="00CA5C65">
        <w:rPr>
          <w:rFonts w:eastAsia="Calibri" w:cs="Times New Roman"/>
          <w:b/>
          <w:bCs/>
          <w:i/>
          <w:sz w:val="24"/>
          <w:lang w:val="fr-FR"/>
        </w:rPr>
        <w:t>giải:</w:t>
      </w:r>
      <w:proofErr w:type="gramEnd"/>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88"/>
        <w:gridCol w:w="5016"/>
      </w:tblGrid>
      <w:tr w:rsidR="00CA5C65" w:rsidRPr="00CA5C65" w:rsidTr="00CA5C65">
        <w:tc>
          <w:tcPr>
            <w:tcW w:w="6379"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fr-FR"/>
              </w:rPr>
            </w:pPr>
            <w:r w:rsidRPr="00CA5C65">
              <w:rPr>
                <w:bCs/>
                <w:sz w:val="24"/>
                <w:lang w:val="fr-FR"/>
              </w:rPr>
              <w:t>+ Giả sử hai dây dẫn được đặt vuông góc với mặt phẳng hình vẽ, dòng I</w:t>
            </w:r>
            <w:r w:rsidRPr="00CA5C65">
              <w:rPr>
                <w:bCs/>
                <w:sz w:val="24"/>
                <w:vertAlign w:val="subscript"/>
                <w:lang w:val="fr-FR"/>
              </w:rPr>
              <w:t>1</w:t>
            </w:r>
            <w:r w:rsidRPr="00CA5C65">
              <w:rPr>
                <w:bCs/>
                <w:sz w:val="24"/>
                <w:lang w:val="fr-FR"/>
              </w:rPr>
              <w:t xml:space="preserve"> đi vào tại A, dòng I</w:t>
            </w:r>
            <w:r w:rsidRPr="00CA5C65">
              <w:rPr>
                <w:bCs/>
                <w:sz w:val="24"/>
                <w:vertAlign w:val="subscript"/>
                <w:lang w:val="fr-FR"/>
              </w:rPr>
              <w:t>2</w:t>
            </w:r>
            <w:r w:rsidRPr="00CA5C65">
              <w:rPr>
                <w:bCs/>
                <w:sz w:val="24"/>
                <w:lang w:val="fr-FR"/>
              </w:rPr>
              <w:t xml:space="preserve"> đi ra tại B.</w:t>
            </w:r>
            <w:r w:rsidRPr="00CA5C65">
              <w:rPr>
                <w:b/>
                <w:bCs/>
                <w:sz w:val="24"/>
                <w:lang w:val="fr-FR"/>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bCs/>
                <w:sz w:val="24"/>
              </w:rPr>
              <w:t>+ Vì MB = MA + AB nên A thuộc đoạn MB.</w:t>
            </w:r>
            <w:r w:rsidRPr="00CA5C65">
              <w:rPr>
                <w:b/>
                <w:bCs/>
                <w:sz w:val="24"/>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bCs/>
                <w:sz w:val="24"/>
              </w:rPr>
              <w:t>+  Từ trường các dòng điện I</w:t>
            </w:r>
            <w:r w:rsidRPr="00CA5C65">
              <w:rPr>
                <w:bCs/>
                <w:sz w:val="24"/>
                <w:vertAlign w:val="subscript"/>
              </w:rPr>
              <w:t>1</w:t>
            </w:r>
            <w:r w:rsidRPr="00CA5C65">
              <w:rPr>
                <w:bCs/>
                <w:sz w:val="24"/>
              </w:rPr>
              <w:t xml:space="preserve"> và I</w:t>
            </w:r>
            <w:r w:rsidRPr="00CA5C65">
              <w:rPr>
                <w:bCs/>
                <w:sz w:val="24"/>
                <w:vertAlign w:val="subscript"/>
              </w:rPr>
              <w:t>2</w:t>
            </w:r>
            <w:r w:rsidRPr="00CA5C65">
              <w:rPr>
                <w:bCs/>
                <w:sz w:val="24"/>
              </w:rPr>
              <w:t xml:space="preserve"> gây ra tại M các véc tơ cam ứng từ </w:t>
            </w:r>
            <w:r w:rsidRPr="00CA5C65">
              <w:rPr>
                <w:rFonts w:eastAsiaTheme="minorHAnsi" w:cstheme="minorBidi"/>
                <w:bCs/>
                <w:position w:val="-6"/>
                <w:sz w:val="24"/>
                <w:szCs w:val="22"/>
                <w:lang w:val="vi-VN"/>
              </w:rPr>
              <w:object w:dxaOrig="279" w:dyaOrig="340">
                <v:shape id="_x0000_i1059" type="#_x0000_t75" style="width:12.75pt;height:17.25pt" o:ole="">
                  <v:imagedata r:id="rId73" o:title=""/>
                </v:shape>
                <o:OLEObject Type="Embed" ProgID="Equation.DSMT4" ShapeID="_x0000_i1059" DrawAspect="Content" ObjectID="_1643455602" r:id="rId74"/>
              </w:object>
            </w:r>
            <w:r w:rsidRPr="00CA5C65">
              <w:rPr>
                <w:bCs/>
                <w:sz w:val="24"/>
              </w:rPr>
              <w:t xml:space="preserve"> và </w:t>
            </w:r>
            <w:r w:rsidRPr="00CA5C65">
              <w:rPr>
                <w:rFonts w:eastAsiaTheme="minorHAnsi" w:cstheme="minorBidi"/>
                <w:bCs/>
                <w:position w:val="-6"/>
                <w:sz w:val="24"/>
                <w:szCs w:val="22"/>
                <w:lang w:val="vi-VN"/>
              </w:rPr>
              <w:object w:dxaOrig="320" w:dyaOrig="340">
                <v:shape id="_x0000_i1060" type="#_x0000_t75" style="width:17.25pt;height:17.25pt" o:ole="">
                  <v:imagedata r:id="rId75" o:title=""/>
                </v:shape>
                <o:OLEObject Type="Embed" ProgID="Equation.DSMT4" ShapeID="_x0000_i1060" DrawAspect="Content" ObjectID="_1643455603" r:id="rId76"/>
              </w:object>
            </w:r>
            <w:r w:rsidRPr="00CA5C65">
              <w:rPr>
                <w:bCs/>
                <w:sz w:val="24"/>
              </w:rPr>
              <w:t xml:space="preserve"> có phương chiều (theo quy tắc nắm tay phải) như hình vẽ, có độ lớn:</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bCs/>
                <w:position w:val="-64"/>
                <w:sz w:val="24"/>
                <w:szCs w:val="22"/>
                <w:lang w:val="vi-VN"/>
              </w:rPr>
              <w:object w:dxaOrig="4520" w:dyaOrig="1400">
                <v:shape id="_x0000_i1061" type="#_x0000_t75" style="width:227.25pt;height:71.25pt" o:ole="">
                  <v:imagedata r:id="rId77" o:title=""/>
                </v:shape>
                <o:OLEObject Type="Embed" ProgID="Equation.DSMT4" ShapeID="_x0000_i1061" DrawAspect="Content" ObjectID="_1643455604" r:id="rId78"/>
              </w:object>
            </w:r>
            <w:r w:rsidRPr="00CA5C65">
              <w:rPr>
                <w:bCs/>
                <w:sz w:val="24"/>
              </w:rPr>
              <w:t xml:space="preserve"> </w:t>
            </w:r>
          </w:p>
        </w:tc>
        <w:tc>
          <w:tcPr>
            <w:tcW w:w="4100"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sz w:val="24"/>
                <w:szCs w:val="22"/>
                <w:lang w:val="vi-VN"/>
              </w:rPr>
              <w:object w:dxaOrig="4814" w:dyaOrig="2755">
                <v:shape id="_x0000_i1062" type="#_x0000_t75" style="width:240pt;height:138pt" o:ole="">
                  <v:imagedata r:id="rId79" o:title=""/>
                </v:shape>
                <o:OLEObject Type="Embed" ProgID="Visio.Drawing.11" ShapeID="_x0000_i1062" DrawAspect="Content" ObjectID="_1643455605" r:id="rId80"/>
              </w:object>
            </w:r>
          </w:p>
        </w:tc>
      </w:tr>
    </w:tbl>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Cs/>
          <w:sz w:val="24"/>
        </w:rPr>
      </w:pPr>
      <w:r w:rsidRPr="00DD5675">
        <w:rPr>
          <w:rFonts w:eastAsia="Calibri" w:cs="Times New Roman"/>
          <w:bCs/>
          <w:sz w:val="24"/>
        </w:rPr>
        <w:t xml:space="preserve">+ Cảm ứng từ tổng hợp tại M: </w:t>
      </w:r>
      <w:r w:rsidRPr="00CA5C65">
        <w:rPr>
          <w:rFonts w:eastAsia="Calibri" w:cs="Times New Roman"/>
          <w:bCs/>
          <w:position w:val="-6"/>
          <w:sz w:val="24"/>
          <w:lang w:val="en-US"/>
        </w:rPr>
        <w:object w:dxaOrig="1219" w:dyaOrig="340">
          <v:shape id="_x0000_i1063" type="#_x0000_t75" style="width:60.75pt;height:17.25pt" o:ole="">
            <v:imagedata r:id="rId81" o:title=""/>
          </v:shape>
          <o:OLEObject Type="Embed" ProgID="Equation.DSMT4" ShapeID="_x0000_i1063" DrawAspect="Content" ObjectID="_1643455606" r:id="rId82"/>
        </w:object>
      </w:r>
      <w:r w:rsidRPr="00DD5675">
        <w:rPr>
          <w:rFonts w:eastAsia="Calibri" w:cs="Times New Roman"/>
          <w:bCs/>
          <w:sz w:val="24"/>
        </w:rPr>
        <w:t xml:space="preserve"> Vì </w:t>
      </w:r>
      <w:r w:rsidRPr="00CA5C65">
        <w:rPr>
          <w:rFonts w:eastAsia="Calibri" w:cs="Times New Roman"/>
          <w:bCs/>
          <w:position w:val="-6"/>
          <w:sz w:val="24"/>
          <w:lang w:val="en-US"/>
        </w:rPr>
        <w:object w:dxaOrig="279" w:dyaOrig="340">
          <v:shape id="_x0000_i1064" type="#_x0000_t75" style="width:12.75pt;height:17.25pt" o:ole="">
            <v:imagedata r:id="rId83" o:title=""/>
          </v:shape>
          <o:OLEObject Type="Embed" ProgID="Equation.DSMT4" ShapeID="_x0000_i1064" DrawAspect="Content" ObjectID="_1643455607" r:id="rId84"/>
        </w:object>
      </w:r>
      <w:r w:rsidRPr="00DD5675">
        <w:rPr>
          <w:rFonts w:eastAsia="Calibri" w:cs="Times New Roman"/>
          <w:bCs/>
          <w:sz w:val="24"/>
        </w:rPr>
        <w:t xml:space="preserve"> và </w:t>
      </w:r>
      <w:r w:rsidRPr="00CA5C65">
        <w:rPr>
          <w:rFonts w:eastAsia="Calibri" w:cs="Times New Roman"/>
          <w:bCs/>
          <w:position w:val="-6"/>
          <w:sz w:val="24"/>
          <w:lang w:val="en-US"/>
        </w:rPr>
        <w:object w:dxaOrig="320" w:dyaOrig="340">
          <v:shape id="_x0000_i1065" type="#_x0000_t75" style="width:17.25pt;height:17.25pt" o:ole="">
            <v:imagedata r:id="rId85" o:title=""/>
          </v:shape>
          <o:OLEObject Type="Embed" ProgID="Equation.DSMT4" ShapeID="_x0000_i1065" DrawAspect="Content" ObjectID="_1643455608" r:id="rId86"/>
        </w:object>
      </w:r>
      <w:r w:rsidRPr="00DD5675">
        <w:rPr>
          <w:rFonts w:eastAsia="Calibri" w:cs="Times New Roman"/>
          <w:bCs/>
          <w:sz w:val="24"/>
        </w:rPr>
        <w:t xml:space="preserve"> cùng phương, cùng chiều nên </w:t>
      </w:r>
      <w:r w:rsidRPr="00CA5C65">
        <w:rPr>
          <w:rFonts w:eastAsia="Calibri" w:cs="Times New Roman"/>
          <w:bCs/>
          <w:position w:val="-4"/>
          <w:sz w:val="24"/>
          <w:lang w:val="en-US"/>
        </w:rPr>
        <w:object w:dxaOrig="240" w:dyaOrig="320">
          <v:shape id="_x0000_i1066" type="#_x0000_t75" style="width:12pt;height:17.25pt" o:ole="">
            <v:imagedata r:id="rId87" o:title=""/>
          </v:shape>
          <o:OLEObject Type="Embed" ProgID="Equation.DSMT4" ShapeID="_x0000_i1066" DrawAspect="Content" ObjectID="_1643455609" r:id="rId88"/>
        </w:object>
      </w:r>
      <w:r w:rsidRPr="00DD5675">
        <w:rPr>
          <w:rFonts w:eastAsia="Calibri" w:cs="Times New Roman"/>
          <w:bCs/>
          <w:sz w:val="24"/>
        </w:rPr>
        <w:t xml:space="preserve"> cùng phương, cùng chiều với các véc tơ nói trên và có độ lớn </w:t>
      </w:r>
      <w:r w:rsidRPr="00CA5C65">
        <w:rPr>
          <w:rFonts w:eastAsia="Calibri" w:cs="Times New Roman"/>
          <w:bCs/>
          <w:position w:val="-12"/>
          <w:sz w:val="24"/>
          <w:lang w:val="en-US"/>
        </w:rPr>
        <w:object w:dxaOrig="2360" w:dyaOrig="380">
          <v:shape id="_x0000_i1067" type="#_x0000_t75" style="width:119.25pt;height:18.75pt" o:ole="">
            <v:imagedata r:id="rId89" o:title=""/>
          </v:shape>
          <o:OLEObject Type="Embed" ProgID="Equation.DSMT4" ShapeID="_x0000_i1067" DrawAspect="Content" ObjectID="_1643455610" r:id="rId90"/>
        </w:object>
      </w:r>
      <w:r w:rsidRPr="00DD5675">
        <w:rPr>
          <w:rFonts w:eastAsia="Calibri" w:cs="Times New Roman"/>
          <w:bCs/>
          <w:sz w:val="24"/>
        </w:rPr>
        <w:t xml:space="preserve"> </w:t>
      </w:r>
    </w:p>
    <w:p w:rsidR="00CA5C65" w:rsidRPr="00CA5C65" w:rsidRDefault="00CA5C65" w:rsidP="00127FAD">
      <w:pPr>
        <w:numPr>
          <w:ilvl w:val="0"/>
          <w:numId w:val="8"/>
        </w:numPr>
        <w:pBdr>
          <w:top w:val="single" w:sz="4" w:space="1" w:color="auto"/>
          <w:left w:val="single" w:sz="4" w:space="4" w:color="auto"/>
          <w:bottom w:val="single" w:sz="4" w:space="1" w:color="auto"/>
          <w:right w:val="single" w:sz="4" w:space="4" w:color="auto"/>
        </w:pBdr>
        <w:shd w:val="clear" w:color="auto" w:fill="9CC2E5"/>
        <w:spacing w:line="360" w:lineRule="auto"/>
        <w:contextualSpacing/>
        <w:jc w:val="both"/>
        <w:rPr>
          <w:rFonts w:eastAsia="Calibri" w:cs="Times New Roman"/>
          <w:bCs/>
          <w:sz w:val="24"/>
          <w:lang w:val="en-US"/>
        </w:rPr>
      </w:pPr>
      <w:r w:rsidRPr="00CA5C65">
        <w:rPr>
          <w:rFonts w:eastAsia="Calibri" w:cs="Times New Roman"/>
          <w:b/>
          <w:bCs/>
          <w:sz w:val="24"/>
          <w:lang w:val="en-US"/>
        </w:rPr>
        <w:t>Đáp án C.</w:t>
      </w:r>
    </w:p>
    <w:p w:rsidR="00CA5C65" w:rsidRPr="00CA5C65" w:rsidRDefault="00CA5C65" w:rsidP="00CA5C65">
      <w:pPr>
        <w:jc w:val="both"/>
        <w:rPr>
          <w:rFonts w:eastAsia="Calibri" w:cs="Times New Roman"/>
          <w:bCs/>
          <w:sz w:val="24"/>
          <w:lang w:val="en-US"/>
        </w:rPr>
      </w:pPr>
      <w:r w:rsidRPr="00CA5C65">
        <w:rPr>
          <w:rFonts w:eastAsia="Calibri" w:cs="Times New Roman"/>
          <w:b/>
          <w:bCs/>
          <w:sz w:val="24"/>
          <w:lang w:val="en-US"/>
        </w:rPr>
        <w:t xml:space="preserve">Câu 10. </w:t>
      </w:r>
      <w:r w:rsidRPr="00CA5C65">
        <w:rPr>
          <w:rFonts w:eastAsia="Calibri" w:cs="Times New Roman"/>
          <w:bCs/>
          <w:sz w:val="24"/>
          <w:lang w:val="en-US"/>
        </w:rPr>
        <w:t>Hai dòng điện I</w:t>
      </w:r>
      <w:r w:rsidRPr="00CA5C65">
        <w:rPr>
          <w:rFonts w:eastAsia="Calibri" w:cs="Times New Roman"/>
          <w:bCs/>
          <w:sz w:val="24"/>
          <w:vertAlign w:val="subscript"/>
          <w:lang w:val="en-US"/>
        </w:rPr>
        <w:t>1</w:t>
      </w:r>
      <w:r w:rsidRPr="00CA5C65">
        <w:rPr>
          <w:rFonts w:eastAsia="Calibri" w:cs="Times New Roman"/>
          <w:bCs/>
          <w:sz w:val="24"/>
          <w:lang w:val="en-US"/>
        </w:rPr>
        <w:t xml:space="preserve"> = 3 A, I</w:t>
      </w:r>
      <w:r w:rsidRPr="00CA5C65">
        <w:rPr>
          <w:rFonts w:eastAsia="Calibri" w:cs="Times New Roman"/>
          <w:bCs/>
          <w:sz w:val="24"/>
          <w:vertAlign w:val="subscript"/>
          <w:lang w:val="en-US"/>
        </w:rPr>
        <w:t>2</w:t>
      </w:r>
      <w:r w:rsidRPr="00CA5C65">
        <w:rPr>
          <w:rFonts w:eastAsia="Calibri" w:cs="Times New Roman"/>
          <w:bCs/>
          <w:sz w:val="24"/>
          <w:lang w:val="en-US"/>
        </w:rPr>
        <w:t xml:space="preserve"> = 2 A chạy trong hai dây dẫn thẳng dài, song song cách nhau 50 cm theo cùng một chiều. Xét điểm M nằm cách các dòng điện những khoảng hữu hạn mà cam ứng từ tại tổng hợp tại đó bàng 0. Quỹ tích của M là đường</w:t>
      </w:r>
    </w:p>
    <w:p w:rsidR="00CA5C65" w:rsidRPr="00CA5C65" w:rsidRDefault="00CA5C65" w:rsidP="00CA5C65">
      <w:pPr>
        <w:ind w:firstLine="284"/>
        <w:jc w:val="both"/>
        <w:rPr>
          <w:rFonts w:eastAsia="Calibri" w:cs="Times New Roman"/>
          <w:bCs/>
          <w:sz w:val="24"/>
          <w:lang w:val="en-US"/>
        </w:rPr>
      </w:pPr>
      <w:r w:rsidRPr="00CA5C65">
        <w:rPr>
          <w:rFonts w:eastAsia="Calibri" w:cs="Times New Roman"/>
          <w:b/>
          <w:bCs/>
          <w:sz w:val="24"/>
          <w:lang w:val="en-US"/>
        </w:rPr>
        <w:t xml:space="preserve">A. </w:t>
      </w:r>
      <w:r w:rsidRPr="00CA5C65">
        <w:rPr>
          <w:rFonts w:eastAsia="Calibri" w:cs="Times New Roman"/>
          <w:bCs/>
          <w:sz w:val="24"/>
          <w:lang w:val="en-US"/>
        </w:rPr>
        <w:t>thẳng song song với hai dòng nói trên, cách dòng 1 là 20 cm, cách dòng 2 là 30 cm</w:t>
      </w:r>
    </w:p>
    <w:p w:rsidR="00CA5C65" w:rsidRPr="00CA5C65" w:rsidRDefault="00CA5C65" w:rsidP="00CA5C65">
      <w:pPr>
        <w:ind w:firstLine="284"/>
        <w:jc w:val="both"/>
        <w:rPr>
          <w:rFonts w:eastAsia="Calibri" w:cs="Times New Roman"/>
          <w:bCs/>
          <w:sz w:val="24"/>
          <w:lang w:val="en-US"/>
        </w:rPr>
      </w:pPr>
      <w:r w:rsidRPr="00CA5C65">
        <w:rPr>
          <w:rFonts w:eastAsia="Calibri" w:cs="Times New Roman"/>
          <w:b/>
          <w:bCs/>
          <w:sz w:val="24"/>
          <w:lang w:val="en-US"/>
        </w:rPr>
        <w:t xml:space="preserve">B. </w:t>
      </w:r>
      <w:r w:rsidRPr="00CA5C65">
        <w:rPr>
          <w:rFonts w:eastAsia="Calibri" w:cs="Times New Roman"/>
          <w:bCs/>
          <w:sz w:val="24"/>
          <w:lang w:val="en-US"/>
        </w:rPr>
        <w:t xml:space="preserve">thẳng song song với hai dòng nói trên, cách dòng 1 là 30 cm, cách dòng 2 là 20 cm </w:t>
      </w:r>
    </w:p>
    <w:p w:rsidR="00CA5C65" w:rsidRPr="00CA5C65" w:rsidRDefault="00CA5C65" w:rsidP="00CA5C65">
      <w:pPr>
        <w:ind w:firstLine="284"/>
        <w:jc w:val="both"/>
        <w:rPr>
          <w:rFonts w:eastAsia="Calibri" w:cs="Times New Roman"/>
          <w:bCs/>
          <w:sz w:val="24"/>
          <w:lang w:val="en-US"/>
        </w:rPr>
      </w:pPr>
      <w:r w:rsidRPr="00CA5C65">
        <w:rPr>
          <w:rFonts w:eastAsia="Calibri" w:cs="Times New Roman"/>
          <w:b/>
          <w:bCs/>
          <w:sz w:val="24"/>
          <w:lang w:val="en-US"/>
        </w:rPr>
        <w:t xml:space="preserve">C. </w:t>
      </w:r>
      <w:r w:rsidRPr="00CA5C65">
        <w:rPr>
          <w:rFonts w:eastAsia="Calibri" w:cs="Times New Roman"/>
          <w:bCs/>
          <w:sz w:val="24"/>
          <w:lang w:val="en-US"/>
        </w:rPr>
        <w:t xml:space="preserve">thẳng vuông góc với hai dòng nói trên, cách dòng 1 là 30 cm, cách dòng 2 là 20 cm </w:t>
      </w:r>
    </w:p>
    <w:p w:rsidR="00CA5C65" w:rsidRPr="00CA5C65" w:rsidRDefault="00CA5C65" w:rsidP="00CA5C65">
      <w:pPr>
        <w:ind w:firstLine="284"/>
        <w:jc w:val="both"/>
        <w:rPr>
          <w:rFonts w:eastAsia="Calibri" w:cs="Times New Roman"/>
          <w:bCs/>
          <w:sz w:val="24"/>
          <w:lang w:val="en-US"/>
        </w:rPr>
      </w:pPr>
      <w:r w:rsidRPr="00CA5C65">
        <w:rPr>
          <w:rFonts w:eastAsia="Calibri" w:cs="Times New Roman"/>
          <w:b/>
          <w:bCs/>
          <w:sz w:val="24"/>
          <w:lang w:val="en-US"/>
        </w:rPr>
        <w:t xml:space="preserve">D. </w:t>
      </w:r>
      <w:r w:rsidRPr="00CA5C65">
        <w:rPr>
          <w:rFonts w:eastAsia="Calibri" w:cs="Times New Roman"/>
          <w:bCs/>
          <w:sz w:val="24"/>
          <w:lang w:val="en-US"/>
        </w:rPr>
        <w:t>tròn có tâm cách dòng 1 là 30 cm, cách dòng 2 là 20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CA5C65" w:rsidRPr="00CA5C65" w:rsidTr="00CA5C65">
        <w:tc>
          <w:tcPr>
            <w:tcW w:w="7655"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
                <w:bCs/>
                <w:sz w:val="24"/>
              </w:rPr>
            </w:pPr>
            <w:r w:rsidRPr="00CA5C65">
              <w:rPr>
                <w:b/>
                <w:bCs/>
                <w:sz w:val="24"/>
              </w:rPr>
              <w:lastRenderedPageBreak/>
              <w:t>Câu 10. Chọn đáp án B</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
                <w:bCs/>
                <w:i/>
                <w:sz w:val="24"/>
              </w:rPr>
            </w:pPr>
            <w:r w:rsidRPr="00CA5C65">
              <w:rPr>
                <w:b/>
                <w:bCs/>
                <w:i/>
                <w:sz w:val="24"/>
              </w:rPr>
              <w:sym w:font="Wingdings" w:char="F040"/>
            </w:r>
            <w:r w:rsidRPr="00CA5C65">
              <w:rPr>
                <w:b/>
                <w:bCs/>
                <w:i/>
                <w:sz w:val="24"/>
              </w:rPr>
              <w:t xml:space="preserve">  Lời giải:</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bCs/>
                <w:sz w:val="24"/>
              </w:rPr>
              <w:t>+ Giả sử hai dây dẫn được đặt vuông góc với mặt phẳng hình vẽ, dòng I</w:t>
            </w:r>
            <w:r w:rsidRPr="00CA5C65">
              <w:rPr>
                <w:bCs/>
                <w:sz w:val="24"/>
                <w:vertAlign w:val="subscript"/>
              </w:rPr>
              <w:t>1</w:t>
            </w:r>
            <w:r w:rsidRPr="00CA5C65">
              <w:rPr>
                <w:bCs/>
                <w:sz w:val="24"/>
              </w:rPr>
              <w:t xml:space="preserve"> đi ra tại A, dòng I</w:t>
            </w:r>
            <w:r w:rsidRPr="00CA5C65">
              <w:rPr>
                <w:bCs/>
                <w:sz w:val="24"/>
                <w:vertAlign w:val="subscript"/>
              </w:rPr>
              <w:t>2</w:t>
            </w:r>
            <w:r w:rsidRPr="00CA5C65">
              <w:rPr>
                <w:bCs/>
                <w:sz w:val="24"/>
              </w:rPr>
              <w:t xml:space="preserve"> đi ra tại B</w:t>
            </w:r>
            <w:r w:rsidRPr="00CA5C65">
              <w:rPr>
                <w:b/>
                <w:bCs/>
                <w:sz w:val="24"/>
              </w:rPr>
              <w:t xml:space="preserve">. </w:t>
            </w:r>
            <w:r w:rsidRPr="00CA5C65">
              <w:rPr>
                <w:bCs/>
                <w:sz w:val="24"/>
              </w:rPr>
              <w:t>Các dòng điện I</w:t>
            </w:r>
            <w:r w:rsidRPr="00CA5C65">
              <w:rPr>
                <w:bCs/>
                <w:sz w:val="24"/>
                <w:vertAlign w:val="subscript"/>
              </w:rPr>
              <w:t>1</w:t>
            </w:r>
            <w:r w:rsidRPr="00CA5C65">
              <w:rPr>
                <w:bCs/>
                <w:sz w:val="24"/>
              </w:rPr>
              <w:t xml:space="preserve"> và I</w:t>
            </w:r>
            <w:r w:rsidRPr="00CA5C65">
              <w:rPr>
                <w:bCs/>
                <w:sz w:val="24"/>
                <w:vertAlign w:val="subscript"/>
              </w:rPr>
              <w:t>2</w:t>
            </w:r>
            <w:r w:rsidRPr="00CA5C65">
              <w:rPr>
                <w:bCs/>
                <w:sz w:val="24"/>
              </w:rPr>
              <w:t xml:space="preserve"> gây ra tại M các véc tơ cảm ứng từ </w:t>
            </w:r>
            <w:r w:rsidRPr="00CA5C65">
              <w:rPr>
                <w:rFonts w:eastAsiaTheme="minorHAnsi" w:cstheme="minorBidi"/>
                <w:bCs/>
                <w:position w:val="-6"/>
                <w:sz w:val="24"/>
                <w:szCs w:val="22"/>
                <w:lang w:val="vi-VN"/>
              </w:rPr>
              <w:object w:dxaOrig="279" w:dyaOrig="340">
                <v:shape id="_x0000_i1068" type="#_x0000_t75" style="width:12.75pt;height:17.25pt" o:ole="">
                  <v:imagedata r:id="rId91" o:title=""/>
                </v:shape>
                <o:OLEObject Type="Embed" ProgID="Equation.DSMT4" ShapeID="_x0000_i1068" DrawAspect="Content" ObjectID="_1643455611" r:id="rId92"/>
              </w:object>
            </w:r>
            <w:r w:rsidRPr="00CA5C65">
              <w:rPr>
                <w:bCs/>
                <w:sz w:val="24"/>
              </w:rPr>
              <w:t xml:space="preserve"> và </w:t>
            </w:r>
            <w:r w:rsidRPr="00CA5C65">
              <w:rPr>
                <w:rFonts w:eastAsiaTheme="minorHAnsi" w:cstheme="minorBidi"/>
                <w:bCs/>
                <w:position w:val="-6"/>
                <w:sz w:val="24"/>
                <w:szCs w:val="22"/>
                <w:lang w:val="vi-VN"/>
              </w:rPr>
              <w:object w:dxaOrig="320" w:dyaOrig="340">
                <v:shape id="_x0000_i1069" type="#_x0000_t75" style="width:17.25pt;height:17.25pt" o:ole="">
                  <v:imagedata r:id="rId93" o:title=""/>
                </v:shape>
                <o:OLEObject Type="Embed" ProgID="Equation.DSMT4" ShapeID="_x0000_i1069" DrawAspect="Content" ObjectID="_1643455612" r:id="rId94"/>
              </w:object>
            </w:r>
            <w:r w:rsidRPr="00CA5C65">
              <w:rPr>
                <w:bCs/>
                <w:sz w:val="24"/>
              </w:rPr>
              <w:t>phải cùng phương, ngược chiều và bằng nhau về độ lớn. Để thỏa mãn các điều kiện đó thì M phải nằm trên đường thẳng nối A, B; nằm trong đoạn AB.</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bCs/>
                <w:sz w:val="24"/>
              </w:rPr>
              <w:t xml:space="preserve">+ Từ </w:t>
            </w:r>
            <w:r w:rsidRPr="00CA5C65">
              <w:rPr>
                <w:rFonts w:eastAsiaTheme="minorHAnsi" w:cstheme="minorBidi"/>
                <w:bCs/>
                <w:position w:val="-24"/>
                <w:sz w:val="24"/>
                <w:szCs w:val="22"/>
                <w:lang w:val="vi-VN"/>
              </w:rPr>
              <w:object w:dxaOrig="4080" w:dyaOrig="620">
                <v:shape id="_x0000_i1070" type="#_x0000_t75" style="width:204pt;height:30.75pt" o:ole="">
                  <v:imagedata r:id="rId95" o:title=""/>
                </v:shape>
                <o:OLEObject Type="Embed" ProgID="Equation.DSMT4" ShapeID="_x0000_i1070" DrawAspect="Content" ObjectID="_1643455613" r:id="rId96"/>
              </w:object>
            </w:r>
            <w:r w:rsidRPr="00CA5C65">
              <w:rPr>
                <w:bCs/>
                <w:sz w:val="24"/>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bCs/>
                <w:position w:val="-30"/>
                <w:sz w:val="24"/>
                <w:szCs w:val="22"/>
                <w:lang w:val="vi-VN"/>
              </w:rPr>
              <w:object w:dxaOrig="4660" w:dyaOrig="680">
                <v:shape id="_x0000_i1071" type="#_x0000_t75" style="width:233.25pt;height:35.25pt" o:ole="">
                  <v:imagedata r:id="rId97" o:title=""/>
                </v:shape>
                <o:OLEObject Type="Embed" ProgID="Equation.DSMT4" ShapeID="_x0000_i1071" DrawAspect="Content" ObjectID="_1643455614" r:id="rId98"/>
              </w:object>
            </w:r>
            <w:r w:rsidRPr="00CA5C65">
              <w:rPr>
                <w:bCs/>
                <w:sz w:val="24"/>
              </w:rPr>
              <w:t xml:space="preserve"> </w:t>
            </w:r>
          </w:p>
        </w:tc>
        <w:tc>
          <w:tcPr>
            <w:tcW w:w="3108"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
                <w:bCs/>
                <w:sz w:val="24"/>
              </w:rPr>
            </w:pPr>
            <w:r w:rsidRPr="00CA5C65">
              <w:rPr>
                <w:rFonts w:eastAsiaTheme="minorHAnsi" w:cstheme="minorBidi"/>
                <w:sz w:val="24"/>
                <w:szCs w:val="22"/>
                <w:lang w:val="vi-VN"/>
              </w:rPr>
              <w:object w:dxaOrig="2816" w:dyaOrig="3087">
                <v:shape id="_x0000_i1072" type="#_x0000_t75" style="width:140.25pt;height:155.25pt" o:ole="">
                  <v:imagedata r:id="rId99" o:title=""/>
                </v:shape>
                <o:OLEObject Type="Embed" ProgID="Visio.Drawing.11" ShapeID="_x0000_i1072" DrawAspect="Content" ObjectID="_1643455615" r:id="rId100"/>
              </w:object>
            </w:r>
          </w:p>
        </w:tc>
      </w:tr>
    </w:tbl>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Cs/>
          <w:sz w:val="24"/>
        </w:rPr>
      </w:pPr>
      <w:r w:rsidRPr="00DD5675">
        <w:rPr>
          <w:rFonts w:eastAsia="Calibri" w:cs="Times New Roman"/>
          <w:bCs/>
          <w:sz w:val="24"/>
        </w:rPr>
        <w:t>+ Vậy điểm M phải nằm trên đường thẳng cách dây dẫn mang dòng I</w:t>
      </w:r>
      <w:r w:rsidRPr="00DD5675">
        <w:rPr>
          <w:rFonts w:eastAsia="Calibri" w:cs="Times New Roman"/>
          <w:bCs/>
          <w:sz w:val="24"/>
          <w:vertAlign w:val="subscript"/>
        </w:rPr>
        <w:t>1</w:t>
      </w:r>
      <w:r w:rsidRPr="00DD5675">
        <w:rPr>
          <w:rFonts w:eastAsia="Calibri" w:cs="Times New Roman"/>
          <w:bCs/>
          <w:sz w:val="24"/>
        </w:rPr>
        <w:t xml:space="preserve"> là 30 cm và cách dây dẫn mang dòng I</w:t>
      </w:r>
      <w:r w:rsidRPr="00DD5675">
        <w:rPr>
          <w:rFonts w:eastAsia="Calibri" w:cs="Times New Roman"/>
          <w:bCs/>
          <w:sz w:val="24"/>
          <w:vertAlign w:val="subscript"/>
        </w:rPr>
        <w:t>2</w:t>
      </w:r>
      <w:r w:rsidRPr="00DD5675">
        <w:rPr>
          <w:rFonts w:eastAsia="Calibri" w:cs="Times New Roman"/>
          <w:bCs/>
          <w:sz w:val="24"/>
        </w:rPr>
        <w:t xml:space="preserve"> là 20 cm.</w:t>
      </w:r>
    </w:p>
    <w:p w:rsidR="00CA5C65" w:rsidRPr="00CA5C65" w:rsidRDefault="00CA5C65" w:rsidP="00127FAD">
      <w:pPr>
        <w:numPr>
          <w:ilvl w:val="0"/>
          <w:numId w:val="9"/>
        </w:numPr>
        <w:pBdr>
          <w:top w:val="single" w:sz="4" w:space="1" w:color="auto"/>
          <w:left w:val="single" w:sz="4" w:space="4" w:color="auto"/>
          <w:bottom w:val="single" w:sz="4" w:space="1" w:color="auto"/>
          <w:right w:val="single" w:sz="4" w:space="4" w:color="auto"/>
        </w:pBdr>
        <w:shd w:val="clear" w:color="auto" w:fill="9CC2E5"/>
        <w:spacing w:line="360" w:lineRule="auto"/>
        <w:contextualSpacing/>
        <w:jc w:val="both"/>
        <w:rPr>
          <w:rFonts w:eastAsia="Calibri" w:cs="Times New Roman"/>
          <w:bCs/>
          <w:sz w:val="24"/>
          <w:lang w:val="en-US"/>
        </w:rPr>
      </w:pPr>
      <w:r w:rsidRPr="00CA5C65">
        <w:rPr>
          <w:rFonts w:eastAsia="Calibri" w:cs="Times New Roman"/>
          <w:b/>
          <w:bCs/>
          <w:sz w:val="24"/>
          <w:lang w:val="en-US"/>
        </w:rPr>
        <w:t>Đáp án B.</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Cs/>
          <w:sz w:val="24"/>
          <w:lang w:val="en-US"/>
        </w:rPr>
      </w:pPr>
      <w:r w:rsidRPr="00CA5C65">
        <w:rPr>
          <w:rFonts w:eastAsia="Calibri" w:cs="Times New Roman"/>
          <w:b/>
          <w:bCs/>
          <w:sz w:val="24"/>
          <w:lang w:val="en-US"/>
        </w:rPr>
        <w:t>* Chú ý:</w:t>
      </w:r>
      <w:r w:rsidRPr="00CA5C65">
        <w:rPr>
          <w:rFonts w:eastAsia="Calibri" w:cs="Times New Roman"/>
          <w:bCs/>
          <w:sz w:val="24"/>
          <w:lang w:val="en-US"/>
        </w:rPr>
        <w:t xml:space="preserve"> Nếu điểm M ở rất xa hai dây dẫn thì cảm ứng từ do mỗi dòng điện gây ra ở các điểm cách rất xa nó bằng 0 nên cảm ứng từ tổng hợp do hai dòng điện này gây ra tại đó cùng bằng 0.</w:t>
      </w:r>
    </w:p>
    <w:p w:rsidR="00CA5C65" w:rsidRPr="00CA5C65" w:rsidRDefault="00CA5C65" w:rsidP="00127FAD">
      <w:pPr>
        <w:numPr>
          <w:ilvl w:val="0"/>
          <w:numId w:val="10"/>
        </w:numPr>
        <w:pBdr>
          <w:top w:val="single" w:sz="4" w:space="1" w:color="auto"/>
          <w:left w:val="single" w:sz="4" w:space="4" w:color="auto"/>
          <w:bottom w:val="single" w:sz="4" w:space="1" w:color="auto"/>
          <w:right w:val="single" w:sz="4" w:space="4" w:color="auto"/>
        </w:pBdr>
        <w:shd w:val="clear" w:color="auto" w:fill="9CC2E5"/>
        <w:spacing w:line="360" w:lineRule="auto"/>
        <w:contextualSpacing/>
        <w:jc w:val="both"/>
        <w:rPr>
          <w:rFonts w:eastAsia="Calibri" w:cs="Times New Roman"/>
          <w:bCs/>
          <w:sz w:val="24"/>
          <w:lang w:val="en-US"/>
        </w:rPr>
      </w:pPr>
      <w:r w:rsidRPr="00CA5C65">
        <w:rPr>
          <w:rFonts w:eastAsia="Calibri" w:cs="Times New Roman"/>
          <w:b/>
          <w:bCs/>
          <w:sz w:val="24"/>
          <w:lang w:val="en-US"/>
        </w:rPr>
        <w:t>Đáp án B.</w:t>
      </w:r>
    </w:p>
    <w:p w:rsidR="00CA5C65" w:rsidRPr="00CA5C65" w:rsidRDefault="00CA5C65" w:rsidP="00CA5C65">
      <w:pPr>
        <w:jc w:val="both"/>
        <w:rPr>
          <w:rFonts w:eastAsia="Calibri" w:cs="Times New Roman"/>
          <w:bCs/>
          <w:sz w:val="24"/>
          <w:lang w:val="en-US"/>
        </w:rPr>
      </w:pPr>
      <w:r w:rsidRPr="00CA5C65">
        <w:rPr>
          <w:rFonts w:eastAsia="Calibri" w:cs="Times New Roman"/>
          <w:b/>
          <w:bCs/>
          <w:sz w:val="24"/>
          <w:lang w:val="en-US"/>
        </w:rPr>
        <w:t xml:space="preserve">Câu 11. </w:t>
      </w:r>
      <w:r w:rsidRPr="00CA5C65">
        <w:rPr>
          <w:rFonts w:eastAsia="Calibri" w:cs="Times New Roman"/>
          <w:bCs/>
          <w:sz w:val="24"/>
          <w:lang w:val="en-US"/>
        </w:rPr>
        <w:t>Hai dây dẫn thang, rất dài, đặt song song, cách nhau 10 cm trong không khí, có hai dòng điện ngược chiều, có cường độ I</w:t>
      </w:r>
      <w:r w:rsidRPr="00CA5C65">
        <w:rPr>
          <w:rFonts w:eastAsia="Calibri" w:cs="Times New Roman"/>
          <w:bCs/>
          <w:sz w:val="24"/>
          <w:vertAlign w:val="subscript"/>
          <w:lang w:val="en-US"/>
        </w:rPr>
        <w:t>1</w:t>
      </w:r>
      <w:r w:rsidRPr="00CA5C65">
        <w:rPr>
          <w:rFonts w:eastAsia="Calibri" w:cs="Times New Roman"/>
          <w:bCs/>
          <w:sz w:val="24"/>
          <w:lang w:val="en-US"/>
        </w:rPr>
        <w:t xml:space="preserve"> = I, I</w:t>
      </w:r>
      <w:r w:rsidRPr="00CA5C65">
        <w:rPr>
          <w:rFonts w:eastAsia="Calibri" w:cs="Times New Roman"/>
          <w:bCs/>
          <w:sz w:val="24"/>
          <w:vertAlign w:val="subscript"/>
          <w:lang w:val="en-US"/>
        </w:rPr>
        <w:t>2</w:t>
      </w:r>
      <w:r w:rsidRPr="00CA5C65">
        <w:rPr>
          <w:rFonts w:eastAsia="Calibri" w:cs="Times New Roman"/>
          <w:bCs/>
          <w:sz w:val="24"/>
          <w:lang w:val="en-US"/>
        </w:rPr>
        <w:t xml:space="preserve"> = 0,5I chạy qua.</w:t>
      </w:r>
      <w:r w:rsidRPr="00CA5C65">
        <w:rPr>
          <w:rFonts w:eastAsia="Calibri" w:cs="Times New Roman"/>
          <w:b/>
          <w:bCs/>
          <w:sz w:val="24"/>
          <w:lang w:val="en-US"/>
        </w:rPr>
        <w:t xml:space="preserve"> </w:t>
      </w:r>
      <w:r w:rsidRPr="00CA5C65">
        <w:rPr>
          <w:rFonts w:eastAsia="Calibri" w:cs="Times New Roman"/>
          <w:bCs/>
          <w:sz w:val="24"/>
          <w:lang w:val="en-US"/>
        </w:rPr>
        <w:t>Xét điểm M mà tại đó cảm ứng từ tông hợp do hai dòng điện này gây ra bàng 0. Khoảng cách từ M đen dòng điện I</w:t>
      </w:r>
      <w:r w:rsidRPr="00CA5C65">
        <w:rPr>
          <w:rFonts w:eastAsia="Calibri" w:cs="Times New Roman"/>
          <w:bCs/>
          <w:sz w:val="24"/>
          <w:vertAlign w:val="subscript"/>
          <w:lang w:val="en-US"/>
        </w:rPr>
        <w:t>1</w:t>
      </w:r>
      <w:r w:rsidRPr="00CA5C65">
        <w:rPr>
          <w:rFonts w:eastAsia="Calibri" w:cs="Times New Roman"/>
          <w:bCs/>
          <w:sz w:val="24"/>
          <w:lang w:val="en-US"/>
        </w:rPr>
        <w:t xml:space="preserve"> và I</w:t>
      </w:r>
      <w:r w:rsidRPr="00CA5C65">
        <w:rPr>
          <w:rFonts w:eastAsia="Calibri" w:cs="Times New Roman"/>
          <w:bCs/>
          <w:sz w:val="24"/>
          <w:vertAlign w:val="subscript"/>
          <w:lang w:val="en-US"/>
        </w:rPr>
        <w:t>2</w:t>
      </w:r>
      <w:r w:rsidRPr="00CA5C65">
        <w:rPr>
          <w:rFonts w:eastAsia="Calibri" w:cs="Times New Roman"/>
          <w:bCs/>
          <w:sz w:val="24"/>
          <w:lang w:val="en-US"/>
        </w:rPr>
        <w:t xml:space="preserve"> lần lượt là x và y. Chọn phương án đúng.</w:t>
      </w:r>
    </w:p>
    <w:p w:rsidR="00CA5C65" w:rsidRPr="00CA5C65" w:rsidRDefault="00CA5C65" w:rsidP="00CA5C65">
      <w:pPr>
        <w:ind w:firstLine="284"/>
        <w:jc w:val="both"/>
        <w:rPr>
          <w:rFonts w:eastAsia="Calibri" w:cs="Times New Roman"/>
          <w:bCs/>
          <w:sz w:val="24"/>
          <w:lang w:val="fr-FR"/>
        </w:rPr>
      </w:pPr>
      <w:r w:rsidRPr="00CA5C65">
        <w:rPr>
          <w:rFonts w:eastAsia="Calibri" w:cs="Times New Roman"/>
          <w:b/>
          <w:bCs/>
          <w:sz w:val="24"/>
          <w:lang w:val="fr-FR"/>
        </w:rPr>
        <w:t xml:space="preserve">A. </w:t>
      </w:r>
      <w:r w:rsidRPr="00CA5C65">
        <w:rPr>
          <w:rFonts w:eastAsia="Calibri" w:cs="Times New Roman"/>
          <w:bCs/>
          <w:sz w:val="24"/>
          <w:lang w:val="fr-FR"/>
        </w:rPr>
        <w:t>x = 15 và y = 10 cm.</w:t>
      </w:r>
      <w:r w:rsidRPr="00CA5C65">
        <w:rPr>
          <w:rFonts w:eastAsia="Calibri" w:cs="Times New Roman"/>
          <w:bCs/>
          <w:sz w:val="24"/>
          <w:lang w:val="fr-FR"/>
        </w:rPr>
        <w:tab/>
      </w:r>
      <w:r w:rsidRPr="00CA5C65">
        <w:rPr>
          <w:rFonts w:eastAsia="Calibri" w:cs="Times New Roman"/>
          <w:bCs/>
          <w:sz w:val="24"/>
          <w:lang w:val="fr-FR"/>
        </w:rPr>
        <w:tab/>
      </w:r>
      <w:r w:rsidRPr="00CA5C65">
        <w:rPr>
          <w:rFonts w:eastAsia="Calibri" w:cs="Times New Roman"/>
          <w:b/>
          <w:bCs/>
          <w:sz w:val="24"/>
          <w:lang w:val="fr-FR"/>
        </w:rPr>
        <w:t xml:space="preserve">B. </w:t>
      </w:r>
      <w:r w:rsidRPr="00CA5C65">
        <w:rPr>
          <w:rFonts w:eastAsia="Calibri" w:cs="Times New Roman"/>
          <w:bCs/>
          <w:sz w:val="24"/>
          <w:lang w:val="fr-FR"/>
        </w:rPr>
        <w:t>x = 20 cm và y = 15 cm.</w:t>
      </w:r>
    </w:p>
    <w:p w:rsidR="00CA5C65" w:rsidRPr="00CA5C65" w:rsidRDefault="00CA5C65" w:rsidP="00CA5C65">
      <w:pPr>
        <w:ind w:firstLine="284"/>
        <w:jc w:val="both"/>
        <w:rPr>
          <w:rFonts w:eastAsia="Calibri" w:cs="Times New Roman"/>
          <w:bCs/>
          <w:sz w:val="24"/>
          <w:lang w:val="fr-FR"/>
        </w:rPr>
      </w:pPr>
      <w:r w:rsidRPr="00CA5C65">
        <w:rPr>
          <w:rFonts w:eastAsia="Calibri" w:cs="Times New Roman"/>
          <w:b/>
          <w:bCs/>
          <w:sz w:val="24"/>
          <w:lang w:val="fr-FR"/>
        </w:rPr>
        <w:t xml:space="preserve">C. </w:t>
      </w:r>
      <w:r w:rsidRPr="00CA5C65">
        <w:rPr>
          <w:rFonts w:eastAsia="Calibri" w:cs="Times New Roman"/>
          <w:bCs/>
          <w:sz w:val="24"/>
          <w:lang w:val="fr-FR"/>
        </w:rPr>
        <w:t>x = 15 cm và y = 20 cm.</w:t>
      </w:r>
      <w:r w:rsidRPr="00CA5C65">
        <w:rPr>
          <w:rFonts w:eastAsia="Calibri" w:cs="Times New Roman"/>
          <w:bCs/>
          <w:sz w:val="24"/>
          <w:lang w:val="fr-FR"/>
        </w:rPr>
        <w:tab/>
      </w:r>
      <w:r w:rsidRPr="00CA5C65">
        <w:rPr>
          <w:rFonts w:eastAsia="Calibri" w:cs="Times New Roman"/>
          <w:b/>
          <w:bCs/>
          <w:sz w:val="24"/>
          <w:lang w:val="fr-FR"/>
        </w:rPr>
        <w:t xml:space="preserve">D. </w:t>
      </w:r>
      <w:r w:rsidRPr="00CA5C65">
        <w:rPr>
          <w:rFonts w:eastAsia="Calibri" w:cs="Times New Roman"/>
          <w:bCs/>
          <w:sz w:val="24"/>
          <w:lang w:val="fr-FR"/>
        </w:rPr>
        <w:t>x = 20 cm và y = 10 cm.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6"/>
        <w:gridCol w:w="3817"/>
      </w:tblGrid>
      <w:tr w:rsidR="00CA5C65" w:rsidRPr="00CA5C65" w:rsidTr="00CA5C65">
        <w:tc>
          <w:tcPr>
            <w:tcW w:w="6946"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
                <w:bCs/>
                <w:sz w:val="24"/>
                <w:lang w:val="fr-FR"/>
              </w:rPr>
            </w:pPr>
            <w:r w:rsidRPr="00CA5C65">
              <w:rPr>
                <w:b/>
                <w:bCs/>
                <w:sz w:val="24"/>
                <w:lang w:val="fr-FR"/>
              </w:rPr>
              <w:t>Câu 11. Chọn đáp án D</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
                <w:bCs/>
                <w:i/>
                <w:sz w:val="24"/>
                <w:lang w:val="fr-FR"/>
              </w:rPr>
            </w:pPr>
            <w:r w:rsidRPr="00CA5C65">
              <w:rPr>
                <w:b/>
                <w:bCs/>
                <w:i/>
                <w:sz w:val="24"/>
              </w:rPr>
              <w:sym w:font="Wingdings" w:char="F040"/>
            </w:r>
            <w:r w:rsidRPr="00CA5C65">
              <w:rPr>
                <w:b/>
                <w:bCs/>
                <w:i/>
                <w:sz w:val="24"/>
                <w:lang w:val="fr-FR"/>
              </w:rPr>
              <w:t xml:space="preserve">  Lời </w:t>
            </w:r>
            <w:proofErr w:type="gramStart"/>
            <w:r w:rsidRPr="00CA5C65">
              <w:rPr>
                <w:b/>
                <w:bCs/>
                <w:i/>
                <w:sz w:val="24"/>
                <w:lang w:val="fr-FR"/>
              </w:rPr>
              <w:t>giải:</w:t>
            </w:r>
            <w:proofErr w:type="gramEnd"/>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fr-FR"/>
              </w:rPr>
            </w:pPr>
            <w:r w:rsidRPr="00CA5C65">
              <w:rPr>
                <w:bCs/>
                <w:sz w:val="24"/>
                <w:lang w:val="fr-FR"/>
              </w:rPr>
              <w:t>+ Nếu điểm M ở rất xa hai dây dẫn thì cảm ứng từ do mỗi dòng điện gây ra ở các điểm cách rất xa nó bằng 0 nên cảm ứng từ tổng hợp do hai dòng điện này gây ra tại đó cũng bằng 0.</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fr-FR"/>
              </w:rPr>
            </w:pPr>
            <w:r w:rsidRPr="00CA5C65">
              <w:rPr>
                <w:bCs/>
                <w:sz w:val="24"/>
                <w:lang w:val="fr-FR"/>
              </w:rPr>
              <w:t>+ Giả sử hai dây dẫn được đặt vuông góc với mặt phẳng hình vẽ, dòng I</w:t>
            </w:r>
            <w:r w:rsidRPr="00CA5C65">
              <w:rPr>
                <w:bCs/>
                <w:sz w:val="24"/>
                <w:vertAlign w:val="subscript"/>
                <w:lang w:val="fr-FR"/>
              </w:rPr>
              <w:t>1</w:t>
            </w:r>
            <w:r w:rsidRPr="00CA5C65">
              <w:rPr>
                <w:bCs/>
                <w:sz w:val="24"/>
                <w:lang w:val="fr-FR"/>
              </w:rPr>
              <w:t xml:space="preserve"> đi ra tại A, dòng I</w:t>
            </w:r>
            <w:r w:rsidRPr="00CA5C65">
              <w:rPr>
                <w:bCs/>
                <w:sz w:val="24"/>
                <w:vertAlign w:val="subscript"/>
                <w:lang w:val="fr-FR"/>
              </w:rPr>
              <w:t>2</w:t>
            </w:r>
            <w:r w:rsidRPr="00CA5C65">
              <w:rPr>
                <w:bCs/>
                <w:sz w:val="24"/>
                <w:lang w:val="fr-FR"/>
              </w:rPr>
              <w:t xml:space="preserve"> đi vào tại B. Các dòng điện I</w:t>
            </w:r>
            <w:r w:rsidRPr="00CA5C65">
              <w:rPr>
                <w:bCs/>
                <w:sz w:val="24"/>
                <w:vertAlign w:val="subscript"/>
                <w:lang w:val="fr-FR"/>
              </w:rPr>
              <w:t>1</w:t>
            </w:r>
            <w:r w:rsidRPr="00CA5C65">
              <w:rPr>
                <w:bCs/>
                <w:sz w:val="24"/>
                <w:lang w:val="fr-FR"/>
              </w:rPr>
              <w:t xml:space="preserve"> và I</w:t>
            </w:r>
            <w:r w:rsidRPr="00CA5C65">
              <w:rPr>
                <w:bCs/>
                <w:sz w:val="24"/>
                <w:vertAlign w:val="subscript"/>
                <w:lang w:val="fr-FR"/>
              </w:rPr>
              <w:t>2</w:t>
            </w:r>
            <w:r w:rsidRPr="00CA5C65">
              <w:rPr>
                <w:bCs/>
                <w:sz w:val="24"/>
                <w:lang w:val="fr-FR"/>
              </w:rPr>
              <w:t xml:space="preserve"> gây ra tại M các véc tơ cảm ứng từ </w:t>
            </w:r>
            <w:r w:rsidRPr="00CA5C65">
              <w:rPr>
                <w:rFonts w:eastAsiaTheme="minorHAnsi" w:cstheme="minorBidi"/>
                <w:bCs/>
                <w:position w:val="-6"/>
                <w:sz w:val="24"/>
                <w:szCs w:val="22"/>
                <w:lang w:val="vi-VN"/>
              </w:rPr>
              <w:object w:dxaOrig="279" w:dyaOrig="340">
                <v:shape id="_x0000_i1073" type="#_x0000_t75" style="width:12.75pt;height:17.25pt" o:ole="">
                  <v:imagedata r:id="rId101" o:title=""/>
                </v:shape>
                <o:OLEObject Type="Embed" ProgID="Equation.DSMT4" ShapeID="_x0000_i1073" DrawAspect="Content" ObjectID="_1643455616" r:id="rId102"/>
              </w:object>
            </w:r>
            <w:r w:rsidRPr="00CA5C65">
              <w:rPr>
                <w:bCs/>
                <w:sz w:val="24"/>
                <w:lang w:val="fr-FR"/>
              </w:rPr>
              <w:t xml:space="preserve"> và </w:t>
            </w:r>
            <w:r w:rsidRPr="00CA5C65">
              <w:rPr>
                <w:rFonts w:eastAsiaTheme="minorHAnsi" w:cstheme="minorBidi"/>
                <w:bCs/>
                <w:position w:val="-6"/>
                <w:sz w:val="24"/>
                <w:szCs w:val="22"/>
                <w:lang w:val="vi-VN"/>
              </w:rPr>
              <w:object w:dxaOrig="320" w:dyaOrig="340">
                <v:shape id="_x0000_i1074" type="#_x0000_t75" style="width:17.25pt;height:17.25pt" o:ole="">
                  <v:imagedata r:id="rId103" o:title=""/>
                </v:shape>
                <o:OLEObject Type="Embed" ProgID="Equation.DSMT4" ShapeID="_x0000_i1074" DrawAspect="Content" ObjectID="_1643455617" r:id="rId104"/>
              </w:object>
            </w:r>
            <w:r w:rsidRPr="00CA5C65">
              <w:rPr>
                <w:bCs/>
                <w:sz w:val="24"/>
                <w:lang w:val="fr-FR"/>
              </w:rPr>
              <w:t xml:space="preserve">. Để cảm ứng từ tổng hợp tại M bằng 0 thì </w:t>
            </w:r>
            <w:r w:rsidRPr="00CA5C65">
              <w:rPr>
                <w:rFonts w:eastAsiaTheme="minorHAnsi" w:cstheme="minorBidi"/>
                <w:bCs/>
                <w:position w:val="-6"/>
                <w:sz w:val="24"/>
                <w:szCs w:val="22"/>
                <w:lang w:val="vi-VN"/>
              </w:rPr>
              <w:object w:dxaOrig="2720" w:dyaOrig="340">
                <v:shape id="_x0000_i1075" type="#_x0000_t75" style="width:137.25pt;height:17.25pt" o:ole="">
                  <v:imagedata r:id="rId105" o:title=""/>
                </v:shape>
                <o:OLEObject Type="Embed" ProgID="Equation.DSMT4" ShapeID="_x0000_i1075" DrawAspect="Content" ObjectID="_1643455618" r:id="rId106"/>
              </w:object>
            </w:r>
            <w:r w:rsidRPr="00CA5C65">
              <w:rPr>
                <w:bCs/>
                <w:sz w:val="24"/>
                <w:lang w:val="fr-FR"/>
              </w:rPr>
              <w:t xml:space="preserve"> tức là </w:t>
            </w:r>
            <w:r w:rsidRPr="00CA5C65">
              <w:rPr>
                <w:rFonts w:eastAsiaTheme="minorHAnsi" w:cstheme="minorBidi"/>
                <w:bCs/>
                <w:position w:val="-6"/>
                <w:sz w:val="24"/>
                <w:szCs w:val="22"/>
                <w:lang w:val="vi-VN"/>
              </w:rPr>
              <w:object w:dxaOrig="279" w:dyaOrig="340">
                <v:shape id="_x0000_i1076" type="#_x0000_t75" style="width:12.75pt;height:17.25pt" o:ole="">
                  <v:imagedata r:id="rId107" o:title=""/>
                </v:shape>
                <o:OLEObject Type="Embed" ProgID="Equation.DSMT4" ShapeID="_x0000_i1076" DrawAspect="Content" ObjectID="_1643455619" r:id="rId108"/>
              </w:object>
            </w:r>
            <w:r w:rsidRPr="00CA5C65">
              <w:rPr>
                <w:bCs/>
                <w:sz w:val="24"/>
                <w:lang w:val="fr-FR"/>
              </w:rPr>
              <w:t xml:space="preserve"> và </w:t>
            </w:r>
            <w:r w:rsidRPr="00CA5C65">
              <w:rPr>
                <w:rFonts w:eastAsiaTheme="minorHAnsi" w:cstheme="minorBidi"/>
                <w:bCs/>
                <w:position w:val="-6"/>
                <w:sz w:val="24"/>
                <w:szCs w:val="22"/>
                <w:lang w:val="vi-VN"/>
              </w:rPr>
              <w:object w:dxaOrig="320" w:dyaOrig="340">
                <v:shape id="_x0000_i1077" type="#_x0000_t75" style="width:17.25pt;height:17.25pt" o:ole="">
                  <v:imagedata r:id="rId109" o:title=""/>
                </v:shape>
                <o:OLEObject Type="Embed" ProgID="Equation.DSMT4" ShapeID="_x0000_i1077" DrawAspect="Content" ObjectID="_1643455620" r:id="rId110"/>
              </w:object>
            </w:r>
            <w:r w:rsidRPr="00CA5C65">
              <w:rPr>
                <w:bCs/>
                <w:sz w:val="24"/>
                <w:lang w:val="fr-FR"/>
              </w:rPr>
              <w:t xml:space="preserve"> phải cùng phương, ngược chiều và bằng nhau về độ lớn. Để thỏa mãn các điều kiện đó thì M phải nằm trên đường thẳng nối A, B. Nằm ngoài đoạn thẳng AB, gần dây dẫn mang dòng I</w:t>
            </w:r>
            <w:r w:rsidRPr="00CA5C65">
              <w:rPr>
                <w:bCs/>
                <w:sz w:val="24"/>
                <w:vertAlign w:val="subscript"/>
                <w:lang w:val="fr-FR"/>
              </w:rPr>
              <w:t>2</w:t>
            </w:r>
            <w:r w:rsidRPr="00CA5C65">
              <w:rPr>
                <w:bCs/>
                <w:sz w:val="24"/>
                <w:lang w:val="fr-FR"/>
              </w:rPr>
              <w:t xml:space="preserve"> hơn (vì I</w:t>
            </w:r>
            <w:r w:rsidRPr="00CA5C65">
              <w:rPr>
                <w:bCs/>
                <w:sz w:val="24"/>
                <w:vertAlign w:val="subscript"/>
                <w:lang w:val="fr-FR"/>
              </w:rPr>
              <w:t>1</w:t>
            </w:r>
            <w:r w:rsidRPr="00CA5C65">
              <w:rPr>
                <w:bCs/>
                <w:sz w:val="24"/>
                <w:lang w:val="fr-FR"/>
              </w:rPr>
              <w:t xml:space="preserve"> &gt; I</w:t>
            </w:r>
            <w:r w:rsidRPr="00CA5C65">
              <w:rPr>
                <w:bCs/>
                <w:sz w:val="24"/>
                <w:vertAlign w:val="subscript"/>
                <w:lang w:val="fr-FR"/>
              </w:rPr>
              <w:t>2</w:t>
            </w:r>
            <w:r w:rsidRPr="00CA5C65">
              <w:rPr>
                <w:bCs/>
                <w:sz w:val="24"/>
                <w:lang w:val="fr-FR"/>
              </w:rPr>
              <w:t>).</w:t>
            </w:r>
          </w:p>
        </w:tc>
        <w:tc>
          <w:tcPr>
            <w:tcW w:w="3817"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sz w:val="24"/>
                <w:szCs w:val="22"/>
                <w:lang w:val="vi-VN"/>
              </w:rPr>
              <w:object w:dxaOrig="3554" w:dyaOrig="2926">
                <v:shape id="_x0000_i1078" type="#_x0000_t75" style="width:176.25pt;height:147.75pt" o:ole="">
                  <v:imagedata r:id="rId111" o:title=""/>
                </v:shape>
                <o:OLEObject Type="Embed" ProgID="Visio.Drawing.11" ShapeID="_x0000_i1078" DrawAspect="Content" ObjectID="_1643455621" r:id="rId112"/>
              </w:object>
            </w:r>
          </w:p>
        </w:tc>
      </w:tr>
    </w:tbl>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Cs/>
          <w:sz w:val="24"/>
        </w:rPr>
      </w:pPr>
      <w:r w:rsidRPr="00DD5675">
        <w:rPr>
          <w:rFonts w:eastAsia="Calibri" w:cs="Times New Roman"/>
          <w:bCs/>
          <w:sz w:val="24"/>
        </w:rPr>
        <w:t xml:space="preserve">+ Từ </w:t>
      </w:r>
      <w:r w:rsidRPr="00CA5C65">
        <w:rPr>
          <w:rFonts w:eastAsia="Calibri" w:cs="Times New Roman"/>
          <w:bCs/>
          <w:position w:val="-24"/>
          <w:sz w:val="24"/>
          <w:lang w:val="en-US"/>
        </w:rPr>
        <w:object w:dxaOrig="4040" w:dyaOrig="620">
          <v:shape id="_x0000_i1079" type="#_x0000_t75" style="width:203.25pt;height:30.75pt" o:ole="">
            <v:imagedata r:id="rId113" o:title=""/>
          </v:shape>
          <o:OLEObject Type="Embed" ProgID="Equation.DSMT4" ShapeID="_x0000_i1079" DrawAspect="Content" ObjectID="_1643455622" r:id="rId114"/>
        </w:object>
      </w:r>
      <w:r w:rsidRPr="00DD5675">
        <w:rPr>
          <w:rFonts w:eastAsia="Calibri" w:cs="Times New Roman"/>
          <w:bCs/>
          <w:sz w:val="24"/>
        </w:rPr>
        <w:t xml:space="preserve"> </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Cs/>
          <w:sz w:val="24"/>
        </w:rPr>
      </w:pPr>
      <w:r w:rsidRPr="00CA5C65">
        <w:rPr>
          <w:rFonts w:eastAsia="Calibri" w:cs="Times New Roman"/>
          <w:bCs/>
          <w:position w:val="-30"/>
          <w:sz w:val="24"/>
          <w:lang w:val="en-US"/>
        </w:rPr>
        <w:object w:dxaOrig="4599" w:dyaOrig="680">
          <v:shape id="_x0000_i1080" type="#_x0000_t75" style="width:228.75pt;height:35.25pt" o:ole="">
            <v:imagedata r:id="rId115" o:title=""/>
          </v:shape>
          <o:OLEObject Type="Embed" ProgID="Equation.DSMT4" ShapeID="_x0000_i1080" DrawAspect="Content" ObjectID="_1643455623" r:id="rId116"/>
        </w:object>
      </w:r>
      <w:r w:rsidRPr="00DD5675">
        <w:rPr>
          <w:rFonts w:eastAsia="Calibri" w:cs="Times New Roman"/>
          <w:bCs/>
          <w:sz w:val="24"/>
        </w:rPr>
        <w:t xml:space="preserve"> </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Cs/>
          <w:sz w:val="24"/>
        </w:rPr>
      </w:pPr>
      <w:r w:rsidRPr="00DD5675">
        <w:rPr>
          <w:rFonts w:eastAsia="Calibri" w:cs="Times New Roman"/>
          <w:bCs/>
          <w:sz w:val="24"/>
        </w:rPr>
        <w:t>+ Vậy điểm M phải nằm trên đường thẳng cách dây dẫn mang dòng I</w:t>
      </w:r>
      <w:r w:rsidRPr="00DD5675">
        <w:rPr>
          <w:rFonts w:eastAsia="Calibri" w:cs="Times New Roman"/>
          <w:bCs/>
          <w:sz w:val="24"/>
          <w:vertAlign w:val="subscript"/>
        </w:rPr>
        <w:t>1</w:t>
      </w:r>
      <w:r w:rsidRPr="00DD5675">
        <w:rPr>
          <w:rFonts w:eastAsia="Calibri" w:cs="Times New Roman"/>
          <w:bCs/>
          <w:sz w:val="24"/>
        </w:rPr>
        <w:t xml:space="preserve"> là 20cm và cách dây dẫn mang dòng I</w:t>
      </w:r>
      <w:r w:rsidRPr="00DD5675">
        <w:rPr>
          <w:rFonts w:eastAsia="Calibri" w:cs="Times New Roman"/>
          <w:bCs/>
          <w:sz w:val="24"/>
          <w:vertAlign w:val="subscript"/>
        </w:rPr>
        <w:t>2</w:t>
      </w:r>
      <w:r w:rsidRPr="00DD5675">
        <w:rPr>
          <w:rFonts w:eastAsia="Calibri" w:cs="Times New Roman"/>
          <w:bCs/>
          <w:sz w:val="24"/>
        </w:rPr>
        <w:t xml:space="preserve"> là 10cm.</w:t>
      </w:r>
    </w:p>
    <w:p w:rsidR="00CA5C65" w:rsidRPr="00CA5C65" w:rsidRDefault="00CA5C65" w:rsidP="00127FAD">
      <w:pPr>
        <w:numPr>
          <w:ilvl w:val="0"/>
          <w:numId w:val="11"/>
        </w:numPr>
        <w:pBdr>
          <w:top w:val="single" w:sz="4" w:space="1" w:color="auto"/>
          <w:left w:val="single" w:sz="4" w:space="4" w:color="auto"/>
          <w:bottom w:val="single" w:sz="4" w:space="1" w:color="auto"/>
          <w:right w:val="single" w:sz="4" w:space="4" w:color="auto"/>
        </w:pBdr>
        <w:shd w:val="clear" w:color="auto" w:fill="9CC2E5"/>
        <w:spacing w:line="360" w:lineRule="auto"/>
        <w:contextualSpacing/>
        <w:jc w:val="both"/>
        <w:rPr>
          <w:rFonts w:eastAsia="Calibri" w:cs="Times New Roman"/>
          <w:bCs/>
          <w:sz w:val="24"/>
          <w:lang w:val="en-US"/>
        </w:rPr>
      </w:pPr>
      <w:r w:rsidRPr="00CA5C65">
        <w:rPr>
          <w:rFonts w:eastAsia="Calibri" w:cs="Times New Roman"/>
          <w:b/>
          <w:bCs/>
          <w:sz w:val="24"/>
          <w:lang w:val="en-US"/>
        </w:rPr>
        <w:t>Đáp án D.</w:t>
      </w:r>
    </w:p>
    <w:p w:rsidR="00CA5C65" w:rsidRPr="00CA5C65" w:rsidRDefault="00CA5C65" w:rsidP="00CA5C65">
      <w:pPr>
        <w:jc w:val="both"/>
        <w:rPr>
          <w:rFonts w:eastAsia="Calibri" w:cs="Times New Roman"/>
          <w:bCs/>
          <w:sz w:val="24"/>
          <w:lang w:val="en-US"/>
        </w:rPr>
      </w:pPr>
      <w:r w:rsidRPr="00CA5C65">
        <w:rPr>
          <w:rFonts w:eastAsia="Calibri" w:cs="Times New Roman"/>
          <w:b/>
          <w:bCs/>
          <w:sz w:val="24"/>
          <w:lang w:val="en-US"/>
        </w:rPr>
        <w:t xml:space="preserve">Câu 12. </w:t>
      </w:r>
      <w:r w:rsidRPr="00CA5C65">
        <w:rPr>
          <w:rFonts w:eastAsia="Calibri" w:cs="Times New Roman"/>
          <w:bCs/>
          <w:sz w:val="24"/>
          <w:lang w:val="en-US"/>
        </w:rPr>
        <w:t>Hai dây dẫn thẳng, rất dài, đặt song song, cách nhau 10 cm trong không khí, có hai dòng điện cùng chiều, có cường độ I</w:t>
      </w:r>
      <w:r w:rsidRPr="00CA5C65">
        <w:rPr>
          <w:rFonts w:eastAsia="Calibri" w:cs="Times New Roman"/>
          <w:bCs/>
          <w:sz w:val="24"/>
          <w:vertAlign w:val="subscript"/>
          <w:lang w:val="en-US"/>
        </w:rPr>
        <w:t>1</w:t>
      </w:r>
      <w:r w:rsidRPr="00CA5C65">
        <w:rPr>
          <w:rFonts w:eastAsia="Calibri" w:cs="Times New Roman"/>
          <w:bCs/>
          <w:sz w:val="24"/>
          <w:lang w:val="en-US"/>
        </w:rPr>
        <w:t xml:space="preserve"> = 9 A; I</w:t>
      </w:r>
      <w:r w:rsidRPr="00CA5C65">
        <w:rPr>
          <w:rFonts w:eastAsia="Calibri" w:cs="Times New Roman"/>
          <w:bCs/>
          <w:sz w:val="24"/>
          <w:vertAlign w:val="subscript"/>
          <w:lang w:val="en-US"/>
        </w:rPr>
        <w:t>2</w:t>
      </w:r>
      <w:r w:rsidRPr="00CA5C65">
        <w:rPr>
          <w:rFonts w:eastAsia="Calibri" w:cs="Times New Roman"/>
          <w:bCs/>
          <w:sz w:val="24"/>
          <w:lang w:val="en-US"/>
        </w:rPr>
        <w:t xml:space="preserve"> = 16 A chạy qua.</w:t>
      </w:r>
      <w:r w:rsidRPr="00CA5C65">
        <w:rPr>
          <w:rFonts w:eastAsia="Calibri" w:cs="Times New Roman"/>
          <w:b/>
          <w:bCs/>
          <w:sz w:val="24"/>
          <w:lang w:val="en-US"/>
        </w:rPr>
        <w:t xml:space="preserve"> </w:t>
      </w:r>
      <w:r w:rsidRPr="00CA5C65">
        <w:rPr>
          <w:rFonts w:eastAsia="Calibri" w:cs="Times New Roman"/>
          <w:bCs/>
          <w:sz w:val="24"/>
          <w:lang w:val="en-US"/>
        </w:rPr>
        <w:t>Xác định độ lớn càm ứng từ tông hợp do hai dòng điện này gây ra tại điểm M cách dây dẫn mang dòng I</w:t>
      </w:r>
      <w:r w:rsidRPr="00CA5C65">
        <w:rPr>
          <w:rFonts w:eastAsia="Calibri" w:cs="Times New Roman"/>
          <w:bCs/>
          <w:sz w:val="24"/>
          <w:vertAlign w:val="subscript"/>
          <w:lang w:val="en-US"/>
        </w:rPr>
        <w:t>1</w:t>
      </w:r>
      <w:r w:rsidRPr="00CA5C65">
        <w:rPr>
          <w:rFonts w:eastAsia="Calibri" w:cs="Times New Roman"/>
          <w:bCs/>
          <w:sz w:val="24"/>
          <w:lang w:val="en-US"/>
        </w:rPr>
        <w:t xml:space="preserve"> là 6 cm và cách dây dẫn mang dòng I</w:t>
      </w:r>
      <w:r w:rsidRPr="00CA5C65">
        <w:rPr>
          <w:rFonts w:eastAsia="Calibri" w:cs="Times New Roman"/>
          <w:bCs/>
          <w:sz w:val="24"/>
          <w:vertAlign w:val="subscript"/>
          <w:lang w:val="en-US"/>
        </w:rPr>
        <w:t>2</w:t>
      </w:r>
      <w:r w:rsidRPr="00CA5C65">
        <w:rPr>
          <w:rFonts w:eastAsia="Calibri" w:cs="Times New Roman"/>
          <w:bCs/>
          <w:sz w:val="24"/>
          <w:lang w:val="en-US"/>
        </w:rPr>
        <w:t xml:space="preserve"> là 8 cm.</w:t>
      </w:r>
    </w:p>
    <w:p w:rsidR="00CA5C65" w:rsidRPr="00CA5C65" w:rsidRDefault="00CA5C65" w:rsidP="00CA5C65">
      <w:pPr>
        <w:ind w:firstLine="284"/>
        <w:jc w:val="both"/>
        <w:rPr>
          <w:rFonts w:eastAsia="Calibri" w:cs="Times New Roman"/>
          <w:bCs/>
          <w:sz w:val="24"/>
          <w:lang w:val="fr-FR"/>
        </w:rPr>
      </w:pPr>
      <w:r w:rsidRPr="00CA5C65">
        <w:rPr>
          <w:rFonts w:eastAsia="Calibri" w:cs="Times New Roman"/>
          <w:b/>
          <w:bCs/>
          <w:sz w:val="24"/>
          <w:lang w:val="fr-FR"/>
        </w:rPr>
        <w:t xml:space="preserve">A. </w:t>
      </w:r>
      <w:r w:rsidRPr="00CA5C65">
        <w:rPr>
          <w:rFonts w:eastAsia="Calibri" w:cs="Times New Roman"/>
          <w:bCs/>
          <w:sz w:val="24"/>
          <w:lang w:val="fr-FR"/>
        </w:rPr>
        <w:t>5.10</w:t>
      </w:r>
      <w:r w:rsidRPr="00CA5C65">
        <w:rPr>
          <w:rFonts w:eastAsia="Calibri" w:cs="Times New Roman"/>
          <w:bCs/>
          <w:sz w:val="24"/>
          <w:vertAlign w:val="superscript"/>
          <w:lang w:val="fr-FR"/>
        </w:rPr>
        <w:t>-5</w:t>
      </w:r>
      <w:r w:rsidRPr="00CA5C65">
        <w:rPr>
          <w:rFonts w:eastAsia="Calibri" w:cs="Times New Roman"/>
          <w:bCs/>
          <w:sz w:val="24"/>
          <w:lang w:val="fr-FR"/>
        </w:rPr>
        <w:t xml:space="preserve"> T.</w:t>
      </w:r>
      <w:r w:rsidRPr="00CA5C65">
        <w:rPr>
          <w:rFonts w:eastAsia="Calibri" w:cs="Times New Roman"/>
          <w:bCs/>
          <w:sz w:val="24"/>
          <w:lang w:val="fr-FR"/>
        </w:rPr>
        <w:tab/>
      </w:r>
      <w:r w:rsidRPr="00CA5C65">
        <w:rPr>
          <w:rFonts w:eastAsia="Calibri" w:cs="Times New Roman"/>
          <w:bCs/>
          <w:sz w:val="24"/>
          <w:lang w:val="fr-FR"/>
        </w:rPr>
        <w:tab/>
      </w:r>
      <w:r w:rsidRPr="00CA5C65">
        <w:rPr>
          <w:rFonts w:eastAsia="Calibri" w:cs="Times New Roman"/>
          <w:b/>
          <w:bCs/>
          <w:sz w:val="24"/>
          <w:lang w:val="fr-FR"/>
        </w:rPr>
        <w:t xml:space="preserve">B. </w:t>
      </w:r>
      <w:r w:rsidRPr="00CA5C65">
        <w:rPr>
          <w:rFonts w:eastAsia="Calibri" w:cs="Times New Roman"/>
          <w:bCs/>
          <w:sz w:val="24"/>
          <w:lang w:val="fr-FR"/>
        </w:rPr>
        <w:t>4. 10</w:t>
      </w:r>
      <w:r w:rsidRPr="00CA5C65">
        <w:rPr>
          <w:rFonts w:eastAsia="Calibri" w:cs="Times New Roman"/>
          <w:bCs/>
          <w:sz w:val="24"/>
          <w:vertAlign w:val="superscript"/>
          <w:lang w:val="fr-FR"/>
        </w:rPr>
        <w:t>-5</w:t>
      </w:r>
      <w:r w:rsidRPr="00CA5C65">
        <w:rPr>
          <w:rFonts w:eastAsia="Calibri" w:cs="Times New Roman"/>
          <w:bCs/>
          <w:sz w:val="24"/>
          <w:lang w:val="fr-FR"/>
        </w:rPr>
        <w:t xml:space="preserve"> T.</w:t>
      </w:r>
      <w:r w:rsidRPr="00CA5C65">
        <w:rPr>
          <w:rFonts w:eastAsia="Calibri" w:cs="Times New Roman"/>
          <w:bCs/>
          <w:sz w:val="24"/>
          <w:lang w:val="fr-FR"/>
        </w:rPr>
        <w:tab/>
      </w:r>
      <w:r w:rsidRPr="00CA5C65">
        <w:rPr>
          <w:rFonts w:eastAsia="Calibri" w:cs="Times New Roman"/>
          <w:bCs/>
          <w:sz w:val="24"/>
          <w:lang w:val="fr-FR"/>
        </w:rPr>
        <w:tab/>
      </w:r>
      <w:r w:rsidRPr="00CA5C65">
        <w:rPr>
          <w:rFonts w:eastAsia="Calibri" w:cs="Times New Roman"/>
          <w:bCs/>
          <w:sz w:val="24"/>
          <w:lang w:val="fr-FR"/>
        </w:rPr>
        <w:tab/>
      </w:r>
      <w:r w:rsidRPr="00CA5C65">
        <w:rPr>
          <w:rFonts w:eastAsia="Calibri" w:cs="Times New Roman"/>
          <w:b/>
          <w:bCs/>
          <w:sz w:val="24"/>
          <w:lang w:val="fr-FR"/>
        </w:rPr>
        <w:t xml:space="preserve">C. </w:t>
      </w:r>
      <w:r w:rsidRPr="00CA5C65">
        <w:rPr>
          <w:rFonts w:eastAsia="Calibri" w:cs="Times New Roman"/>
          <w:bCs/>
          <w:sz w:val="24"/>
          <w:lang w:val="fr-FR"/>
        </w:rPr>
        <w:t>8. 10</w:t>
      </w:r>
      <w:r w:rsidRPr="00CA5C65">
        <w:rPr>
          <w:rFonts w:eastAsia="Calibri" w:cs="Times New Roman"/>
          <w:bCs/>
          <w:sz w:val="24"/>
          <w:vertAlign w:val="superscript"/>
          <w:lang w:val="fr-FR"/>
        </w:rPr>
        <w:t>-5</w:t>
      </w:r>
      <w:r w:rsidRPr="00CA5C65">
        <w:rPr>
          <w:rFonts w:eastAsia="Calibri" w:cs="Times New Roman"/>
          <w:bCs/>
          <w:sz w:val="24"/>
          <w:lang w:val="fr-FR"/>
        </w:rPr>
        <w:t xml:space="preserve"> T.</w:t>
      </w:r>
      <w:r w:rsidRPr="00CA5C65">
        <w:rPr>
          <w:rFonts w:eastAsia="Calibri" w:cs="Times New Roman"/>
          <w:bCs/>
          <w:sz w:val="24"/>
          <w:lang w:val="fr-FR"/>
        </w:rPr>
        <w:tab/>
      </w:r>
      <w:r w:rsidRPr="00CA5C65">
        <w:rPr>
          <w:rFonts w:eastAsia="Calibri" w:cs="Times New Roman"/>
          <w:bCs/>
          <w:sz w:val="24"/>
          <w:lang w:val="fr-FR"/>
        </w:rPr>
        <w:tab/>
      </w:r>
      <w:r w:rsidRPr="00CA5C65">
        <w:rPr>
          <w:rFonts w:eastAsia="Calibri" w:cs="Times New Roman"/>
          <w:b/>
          <w:bCs/>
          <w:sz w:val="24"/>
          <w:lang w:val="fr-FR"/>
        </w:rPr>
        <w:t xml:space="preserve">D. </w:t>
      </w:r>
      <w:r w:rsidRPr="00CA5C65">
        <w:rPr>
          <w:rFonts w:eastAsia="Calibri" w:cs="Times New Roman"/>
          <w:bCs/>
          <w:sz w:val="24"/>
          <w:lang w:val="fr-FR"/>
        </w:rPr>
        <w:t>7. 10</w:t>
      </w:r>
      <w:r w:rsidRPr="00CA5C65">
        <w:rPr>
          <w:rFonts w:eastAsia="Calibri" w:cs="Times New Roman"/>
          <w:bCs/>
          <w:sz w:val="24"/>
          <w:vertAlign w:val="superscript"/>
          <w:lang w:val="fr-FR"/>
        </w:rPr>
        <w:t>-5</w:t>
      </w:r>
      <w:r w:rsidRPr="00CA5C65">
        <w:rPr>
          <w:rFonts w:eastAsia="Calibri" w:cs="Times New Roman"/>
          <w:bCs/>
          <w:sz w:val="24"/>
          <w:lang w:val="fr-FR"/>
        </w:rPr>
        <w:t xml:space="preserve"> T.</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jc w:val="both"/>
        <w:rPr>
          <w:rFonts w:eastAsia="Calibri" w:cs="Times New Roman"/>
          <w:b/>
          <w:bCs/>
          <w:sz w:val="24"/>
          <w:lang w:val="en-US"/>
        </w:rPr>
      </w:pPr>
      <w:r w:rsidRPr="00CA5C65">
        <w:rPr>
          <w:rFonts w:eastAsia="Calibri" w:cs="Times New Roman"/>
          <w:b/>
          <w:bCs/>
          <w:sz w:val="24"/>
          <w:lang w:val="fr-FR"/>
        </w:rPr>
        <w:t xml:space="preserve">Câu 12. </w:t>
      </w:r>
      <w:r w:rsidRPr="00CA5C65">
        <w:rPr>
          <w:rFonts w:eastAsia="Calibri" w:cs="Times New Roman"/>
          <w:b/>
          <w:bCs/>
          <w:sz w:val="24"/>
          <w:lang w:val="en-US"/>
        </w:rPr>
        <w:t>Chọn đáp án A</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
          <w:bCs/>
          <w:i/>
          <w:sz w:val="24"/>
          <w:lang w:val="en-US"/>
        </w:rPr>
      </w:pPr>
      <w:r w:rsidRPr="00CA5C65">
        <w:rPr>
          <w:rFonts w:eastAsia="Calibri" w:cs="Times New Roman"/>
          <w:b/>
          <w:bCs/>
          <w:i/>
          <w:sz w:val="24"/>
          <w:lang w:val="en-US"/>
        </w:rPr>
        <w:sym w:font="Wingdings" w:char="F040"/>
      </w:r>
      <w:r w:rsidRPr="00CA5C65">
        <w:rPr>
          <w:rFonts w:eastAsia="Calibri" w:cs="Times New Roman"/>
          <w:b/>
          <w:bCs/>
          <w:i/>
          <w:sz w:val="24"/>
          <w:lang w:val="en-US"/>
        </w:rPr>
        <w:t xml:space="preserve">  Lời giải:</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Cs/>
          <w:sz w:val="24"/>
          <w:lang w:val="en-US"/>
        </w:rPr>
      </w:pPr>
      <w:r w:rsidRPr="00CA5C65">
        <w:rPr>
          <w:rFonts w:eastAsia="Calibri" w:cs="Times New Roman"/>
          <w:bCs/>
          <w:sz w:val="24"/>
          <w:lang w:val="en-US"/>
        </w:rPr>
        <w:t xml:space="preserve">+ Vì </w:t>
      </w:r>
      <w:r w:rsidRPr="00CA5C65">
        <w:rPr>
          <w:rFonts w:eastAsia="Calibri" w:cs="Times New Roman"/>
          <w:bCs/>
          <w:position w:val="-6"/>
          <w:sz w:val="24"/>
          <w:lang w:val="en-US"/>
        </w:rPr>
        <w:object w:dxaOrig="3340" w:dyaOrig="320">
          <v:shape id="_x0000_i1081" type="#_x0000_t75" style="width:167.25pt;height:17.25pt" o:ole="">
            <v:imagedata r:id="rId117" o:title=""/>
          </v:shape>
          <o:OLEObject Type="Embed" ProgID="Equation.DSMT4" ShapeID="_x0000_i1081" DrawAspect="Content" ObjectID="_1643455624" r:id="rId118"/>
        </w:object>
      </w:r>
      <w:r w:rsidRPr="00CA5C65">
        <w:rPr>
          <w:rFonts w:eastAsia="Calibri" w:cs="Times New Roman"/>
          <w:bCs/>
          <w:sz w:val="24"/>
          <w:lang w:val="en-US"/>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Cs/>
          <w:sz w:val="24"/>
          <w:lang w:val="en-US"/>
        </w:rPr>
      </w:pPr>
      <w:r w:rsidRPr="00CA5C65">
        <w:rPr>
          <w:rFonts w:eastAsia="Calibri" w:cs="Times New Roman"/>
          <w:bCs/>
          <w:sz w:val="24"/>
          <w:lang w:val="en-US"/>
        </w:rPr>
        <w:t>+ Từ trường các dòng điện I</w:t>
      </w:r>
      <w:r w:rsidRPr="00CA5C65">
        <w:rPr>
          <w:rFonts w:eastAsia="Calibri" w:cs="Times New Roman"/>
          <w:bCs/>
          <w:sz w:val="24"/>
          <w:vertAlign w:val="subscript"/>
          <w:lang w:val="en-US"/>
        </w:rPr>
        <w:t>1</w:t>
      </w:r>
      <w:r w:rsidRPr="00CA5C65">
        <w:rPr>
          <w:rFonts w:eastAsia="Calibri" w:cs="Times New Roman"/>
          <w:bCs/>
          <w:sz w:val="24"/>
          <w:lang w:val="en-US"/>
        </w:rPr>
        <w:t xml:space="preserve"> và I</w:t>
      </w:r>
      <w:r w:rsidRPr="00CA5C65">
        <w:rPr>
          <w:rFonts w:eastAsia="Calibri" w:cs="Times New Roman"/>
          <w:bCs/>
          <w:sz w:val="24"/>
          <w:vertAlign w:val="subscript"/>
          <w:lang w:val="en-US"/>
        </w:rPr>
        <w:t>2</w:t>
      </w:r>
      <w:r w:rsidRPr="00CA5C65">
        <w:rPr>
          <w:rFonts w:eastAsia="Calibri" w:cs="Times New Roman"/>
          <w:bCs/>
          <w:sz w:val="24"/>
          <w:lang w:val="en-US"/>
        </w:rPr>
        <w:t xml:space="preserve"> gây ra tại M các véc tơ cảm ứng từ </w:t>
      </w:r>
      <w:r w:rsidRPr="00CA5C65">
        <w:rPr>
          <w:rFonts w:eastAsia="Calibri" w:cs="Times New Roman"/>
          <w:bCs/>
          <w:position w:val="-6"/>
          <w:sz w:val="24"/>
          <w:lang w:val="en-US"/>
        </w:rPr>
        <w:object w:dxaOrig="279" w:dyaOrig="340">
          <v:shape id="_x0000_i1082" type="#_x0000_t75" style="width:12.75pt;height:17.25pt" o:ole="">
            <v:imagedata r:id="rId119" o:title=""/>
          </v:shape>
          <o:OLEObject Type="Embed" ProgID="Equation.DSMT4" ShapeID="_x0000_i1082" DrawAspect="Content" ObjectID="_1643455625" r:id="rId120"/>
        </w:object>
      </w:r>
      <w:r w:rsidRPr="00CA5C65">
        <w:rPr>
          <w:rFonts w:eastAsia="Calibri" w:cs="Times New Roman"/>
          <w:bCs/>
          <w:sz w:val="24"/>
          <w:lang w:val="en-US"/>
        </w:rPr>
        <w:t xml:space="preserve"> và </w:t>
      </w:r>
      <w:r w:rsidRPr="00CA5C65">
        <w:rPr>
          <w:rFonts w:eastAsia="Calibri" w:cs="Times New Roman"/>
          <w:bCs/>
          <w:position w:val="-6"/>
          <w:sz w:val="24"/>
          <w:lang w:val="en-US"/>
        </w:rPr>
        <w:object w:dxaOrig="320" w:dyaOrig="340">
          <v:shape id="_x0000_i1083" type="#_x0000_t75" style="width:17.25pt;height:17.25pt" o:ole="">
            <v:imagedata r:id="rId121" o:title=""/>
          </v:shape>
          <o:OLEObject Type="Embed" ProgID="Equation.DSMT4" ShapeID="_x0000_i1083" DrawAspect="Content" ObjectID="_1643455626" r:id="rId122"/>
        </w:object>
      </w:r>
      <w:r w:rsidRPr="00CA5C65">
        <w:rPr>
          <w:rFonts w:eastAsia="Calibri" w:cs="Times New Roman"/>
          <w:bCs/>
          <w:sz w:val="24"/>
          <w:lang w:val="en-US"/>
        </w:rPr>
        <w:t xml:space="preserve"> có phương chiều (theo quy tắc nắm tay phải) như hình vẽ có độ lớn: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4"/>
        <w:gridCol w:w="2825"/>
      </w:tblGrid>
      <w:tr w:rsidR="00CA5C65" w:rsidRPr="00CA5C65" w:rsidTr="00CA5C65">
        <w:tc>
          <w:tcPr>
            <w:tcW w:w="7654"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bCs/>
                <w:position w:val="-64"/>
                <w:sz w:val="24"/>
                <w:szCs w:val="22"/>
                <w:lang w:val="vi-VN"/>
              </w:rPr>
              <w:object w:dxaOrig="4480" w:dyaOrig="1400">
                <v:shape id="_x0000_i1084" type="#_x0000_t75" style="width:222.75pt;height:71.25pt" o:ole="">
                  <v:imagedata r:id="rId123" o:title=""/>
                </v:shape>
                <o:OLEObject Type="Embed" ProgID="Equation.DSMT4" ShapeID="_x0000_i1084" DrawAspect="Content" ObjectID="_1643455627" r:id="rId124"/>
              </w:object>
            </w:r>
            <w:r w:rsidRPr="00CA5C65">
              <w:rPr>
                <w:bCs/>
                <w:sz w:val="24"/>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bCs/>
                <w:sz w:val="24"/>
              </w:rPr>
              <w:t xml:space="preserve">+ Cảm ứng từ tổng hợp tại M là </w:t>
            </w:r>
            <w:r w:rsidRPr="00CA5C65">
              <w:rPr>
                <w:rFonts w:eastAsiaTheme="minorHAnsi" w:cstheme="minorBidi"/>
                <w:bCs/>
                <w:position w:val="-6"/>
                <w:sz w:val="24"/>
                <w:szCs w:val="22"/>
                <w:lang w:val="vi-VN"/>
              </w:rPr>
              <w:object w:dxaOrig="1160" w:dyaOrig="340">
                <v:shape id="_x0000_i1085" type="#_x0000_t75" style="width:59.25pt;height:17.25pt" o:ole="">
                  <v:imagedata r:id="rId125" o:title=""/>
                </v:shape>
                <o:OLEObject Type="Embed" ProgID="Equation.DSMT4" ShapeID="_x0000_i1085" DrawAspect="Content" ObjectID="_1643455628" r:id="rId126"/>
              </w:object>
            </w:r>
            <w:r w:rsidRPr="00CA5C65">
              <w:rPr>
                <w:bCs/>
                <w:sz w:val="24"/>
              </w:rPr>
              <w:t xml:space="preserve"> . Vì </w:t>
            </w:r>
            <w:r w:rsidRPr="00CA5C65">
              <w:rPr>
                <w:rFonts w:eastAsiaTheme="minorHAnsi" w:cstheme="minorBidi"/>
                <w:bCs/>
                <w:position w:val="-6"/>
                <w:sz w:val="24"/>
                <w:szCs w:val="22"/>
                <w:lang w:val="vi-VN"/>
              </w:rPr>
              <w:object w:dxaOrig="279" w:dyaOrig="340">
                <v:shape id="_x0000_i1086" type="#_x0000_t75" style="width:12.75pt;height:17.25pt" o:ole="">
                  <v:imagedata r:id="rId127" o:title=""/>
                </v:shape>
                <o:OLEObject Type="Embed" ProgID="Equation.DSMT4" ShapeID="_x0000_i1086" DrawAspect="Content" ObjectID="_1643455629" r:id="rId128"/>
              </w:object>
            </w:r>
            <w:r w:rsidRPr="00CA5C65">
              <w:rPr>
                <w:bCs/>
                <w:sz w:val="24"/>
              </w:rPr>
              <w:t xml:space="preserve"> và </w:t>
            </w:r>
            <w:r w:rsidRPr="00CA5C65">
              <w:rPr>
                <w:rFonts w:eastAsiaTheme="minorHAnsi" w:cstheme="minorBidi"/>
                <w:bCs/>
                <w:position w:val="-6"/>
                <w:sz w:val="24"/>
                <w:szCs w:val="22"/>
                <w:lang w:val="vi-VN"/>
              </w:rPr>
              <w:object w:dxaOrig="320" w:dyaOrig="340">
                <v:shape id="_x0000_i1087" type="#_x0000_t75" style="width:17.25pt;height:17.25pt" o:ole="">
                  <v:imagedata r:id="rId129" o:title=""/>
                </v:shape>
                <o:OLEObject Type="Embed" ProgID="Equation.DSMT4" ShapeID="_x0000_i1087" DrawAspect="Content" ObjectID="_1643455630" r:id="rId130"/>
              </w:object>
            </w:r>
            <w:r w:rsidRPr="00CA5C65">
              <w:rPr>
                <w:bCs/>
                <w:sz w:val="24"/>
              </w:rPr>
              <w:t xml:space="preserve"> có phương vuông góc với nhau nên:</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bCs/>
                <w:position w:val="-14"/>
                <w:sz w:val="24"/>
                <w:szCs w:val="22"/>
                <w:lang w:val="vi-VN"/>
              </w:rPr>
              <w:object w:dxaOrig="2580" w:dyaOrig="460">
                <v:shape id="_x0000_i1088" type="#_x0000_t75" style="width:129.75pt;height:23.25pt" o:ole="">
                  <v:imagedata r:id="rId131" o:title=""/>
                </v:shape>
                <o:OLEObject Type="Embed" ProgID="Equation.DSMT4" ShapeID="_x0000_i1088" DrawAspect="Content" ObjectID="_1643455631" r:id="rId132"/>
              </w:object>
            </w:r>
            <w:r w:rsidRPr="00CA5C65">
              <w:rPr>
                <w:bCs/>
                <w:sz w:val="24"/>
              </w:rPr>
              <w:t xml:space="preserve"> </w:t>
            </w:r>
          </w:p>
          <w:p w:rsidR="00CA5C65" w:rsidRPr="00CA5C65" w:rsidRDefault="00CA5C65" w:rsidP="00127FAD">
            <w:pPr>
              <w:numPr>
                <w:ilvl w:val="0"/>
                <w:numId w:val="12"/>
              </w:numPr>
              <w:pBdr>
                <w:top w:val="single" w:sz="4" w:space="1" w:color="auto"/>
                <w:left w:val="single" w:sz="4" w:space="4" w:color="auto"/>
                <w:bottom w:val="single" w:sz="4" w:space="1" w:color="auto"/>
                <w:right w:val="single" w:sz="4" w:space="4" w:color="auto"/>
              </w:pBdr>
              <w:shd w:val="clear" w:color="auto" w:fill="9CC2E5"/>
              <w:contextualSpacing/>
              <w:rPr>
                <w:bCs/>
                <w:sz w:val="24"/>
              </w:rPr>
            </w:pPr>
            <w:r w:rsidRPr="00CA5C65">
              <w:rPr>
                <w:b/>
                <w:bCs/>
                <w:sz w:val="24"/>
              </w:rPr>
              <w:t>Đáp án A.</w:t>
            </w:r>
          </w:p>
        </w:tc>
        <w:tc>
          <w:tcPr>
            <w:tcW w:w="2825"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sz w:val="24"/>
                <w:szCs w:val="22"/>
                <w:lang w:val="vi-VN"/>
              </w:rPr>
              <w:object w:dxaOrig="2565" w:dyaOrig="2259">
                <v:shape id="_x0000_i1089" type="#_x0000_t75" style="width:129.75pt;height:113.25pt" o:ole="">
                  <v:imagedata r:id="rId133" o:title=""/>
                </v:shape>
                <o:OLEObject Type="Embed" ProgID="Visio.Drawing.11" ShapeID="_x0000_i1089" DrawAspect="Content" ObjectID="_1643455632" r:id="rId134"/>
              </w:object>
            </w:r>
          </w:p>
        </w:tc>
      </w:tr>
    </w:tbl>
    <w:p w:rsidR="00CA5C65" w:rsidRPr="00CA5C65" w:rsidRDefault="00CA5C65" w:rsidP="00CA5C65">
      <w:pPr>
        <w:jc w:val="both"/>
        <w:rPr>
          <w:rFonts w:eastAsia="Calibri" w:cs="Times New Roman"/>
          <w:b/>
          <w:bCs/>
          <w:sz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64"/>
        <w:gridCol w:w="3299"/>
      </w:tblGrid>
      <w:tr w:rsidR="00CA5C65" w:rsidRPr="00CA5C65" w:rsidTr="00CA5C65">
        <w:tc>
          <w:tcPr>
            <w:tcW w:w="7464" w:type="dxa"/>
            <w:shd w:val="clear" w:color="auto" w:fill="auto"/>
          </w:tcPr>
          <w:p w:rsidR="00CA5C65" w:rsidRPr="00CA5C65" w:rsidRDefault="00CA5C65" w:rsidP="00CA5C65">
            <w:pPr>
              <w:rPr>
                <w:bCs/>
                <w:sz w:val="24"/>
              </w:rPr>
            </w:pPr>
            <w:r w:rsidRPr="00CA5C65">
              <w:rPr>
                <w:b/>
                <w:bCs/>
                <w:sz w:val="24"/>
              </w:rPr>
              <w:t>Câu 13.</w:t>
            </w:r>
            <w:r w:rsidRPr="00CA5C65">
              <w:rPr>
                <w:bCs/>
                <w:sz w:val="24"/>
              </w:rPr>
              <w:t xml:space="preserve"> Hai dây dẫn thẳng, rất dài, đặt song song, cách nhau 20cm trong không khí, có hai dòng điện ngược chiều có cường độ I</w:t>
            </w:r>
            <w:r w:rsidRPr="00CA5C65">
              <w:rPr>
                <w:bCs/>
                <w:sz w:val="24"/>
                <w:vertAlign w:val="subscript"/>
              </w:rPr>
              <w:t>1</w:t>
            </w:r>
            <w:r w:rsidRPr="00CA5C65">
              <w:rPr>
                <w:bCs/>
                <w:sz w:val="24"/>
              </w:rPr>
              <w:t xml:space="preserve"> = I</w:t>
            </w:r>
            <w:r w:rsidRPr="00CA5C65">
              <w:rPr>
                <w:bCs/>
                <w:sz w:val="24"/>
                <w:vertAlign w:val="subscript"/>
              </w:rPr>
              <w:t>2</w:t>
            </w:r>
            <w:r w:rsidRPr="00CA5C65">
              <w:rPr>
                <w:bCs/>
                <w:sz w:val="24"/>
              </w:rPr>
              <w:t xml:space="preserve"> = 12A chạy qua, cắt mặt phẳng hình vẽ (mặt phẳng P) lần lượt tại A và B (dòng I</w:t>
            </w:r>
            <w:r w:rsidRPr="00CA5C65">
              <w:rPr>
                <w:bCs/>
                <w:sz w:val="24"/>
                <w:vertAlign w:val="subscript"/>
              </w:rPr>
              <w:t>1</w:t>
            </w:r>
            <w:r w:rsidRPr="00CA5C65">
              <w:rPr>
                <w:bCs/>
                <w:sz w:val="24"/>
              </w:rPr>
              <w:t xml:space="preserve"> đi vào tại A, dòng I</w:t>
            </w:r>
            <w:r w:rsidRPr="00CA5C65">
              <w:rPr>
                <w:bCs/>
                <w:sz w:val="24"/>
                <w:vertAlign w:val="subscript"/>
              </w:rPr>
              <w:t>2</w:t>
            </w:r>
            <w:r w:rsidRPr="00CA5C65">
              <w:rPr>
                <w:bCs/>
                <w:sz w:val="24"/>
              </w:rPr>
              <w:t xml:space="preserve"> đi ra tại B). Gọi M là điểm thuộc mặt phẳng P sao cho MA = 12 cm, MB = 16 cm (xem hình vẽ). Gọi φ là góc hợp bời véc tơ cảm ứng từ tổng hợp tại M và véc tơ </w:t>
            </w:r>
            <w:r w:rsidRPr="00CA5C65">
              <w:rPr>
                <w:rFonts w:eastAsiaTheme="minorHAnsi" w:cstheme="minorBidi"/>
                <w:bCs/>
                <w:position w:val="-4"/>
                <w:sz w:val="24"/>
                <w:szCs w:val="22"/>
                <w:lang w:val="vi-VN"/>
              </w:rPr>
              <w:object w:dxaOrig="400" w:dyaOrig="320">
                <v:shape id="_x0000_i1090" type="#_x0000_t75" style="width:18.75pt;height:17.25pt" o:ole="">
                  <v:imagedata r:id="rId135" o:title=""/>
                </v:shape>
                <o:OLEObject Type="Embed" ProgID="Equation.DSMT4" ShapeID="_x0000_i1090" DrawAspect="Content" ObjectID="_1643455633" r:id="rId136"/>
              </w:object>
            </w:r>
            <w:r w:rsidRPr="00CA5C65">
              <w:rPr>
                <w:bCs/>
                <w:sz w:val="24"/>
              </w:rPr>
              <w:t xml:space="preserve"> </w:t>
            </w:r>
            <w:r w:rsidRPr="00CA5C65">
              <w:rPr>
                <w:b/>
                <w:bCs/>
                <w:sz w:val="24"/>
              </w:rPr>
              <w:t xml:space="preserve">. </w:t>
            </w:r>
            <w:r w:rsidRPr="00CA5C65">
              <w:rPr>
                <w:bCs/>
                <w:sz w:val="24"/>
              </w:rPr>
              <w:t>Độ lớn φ là</w:t>
            </w:r>
          </w:p>
          <w:p w:rsidR="00CA5C65" w:rsidRPr="00CA5C65" w:rsidRDefault="00CA5C65" w:rsidP="00CA5C65">
            <w:pPr>
              <w:rPr>
                <w:bCs/>
                <w:sz w:val="24"/>
              </w:rPr>
            </w:pPr>
            <w:r w:rsidRPr="00CA5C65">
              <w:rPr>
                <w:b/>
                <w:bCs/>
                <w:sz w:val="24"/>
              </w:rPr>
              <w:t xml:space="preserve">A. </w:t>
            </w:r>
            <w:r w:rsidRPr="00CA5C65">
              <w:rPr>
                <w:bCs/>
                <w:sz w:val="24"/>
              </w:rPr>
              <w:t>106,6°.</w:t>
            </w:r>
            <w:r w:rsidRPr="00CA5C65">
              <w:rPr>
                <w:bCs/>
                <w:sz w:val="24"/>
              </w:rPr>
              <w:tab/>
            </w:r>
            <w:r w:rsidRPr="00CA5C65">
              <w:rPr>
                <w:bCs/>
                <w:sz w:val="24"/>
              </w:rPr>
              <w:tab/>
            </w:r>
            <w:r w:rsidRPr="00CA5C65">
              <w:rPr>
                <w:b/>
                <w:bCs/>
                <w:sz w:val="24"/>
              </w:rPr>
              <w:t xml:space="preserve">B. </w:t>
            </w:r>
            <w:r w:rsidRPr="00CA5C65">
              <w:rPr>
                <w:bCs/>
                <w:sz w:val="24"/>
              </w:rPr>
              <w:t>106,3°.</w:t>
            </w:r>
            <w:r w:rsidRPr="00CA5C65">
              <w:rPr>
                <w:bCs/>
                <w:sz w:val="24"/>
              </w:rPr>
              <w:tab/>
            </w:r>
            <w:r w:rsidRPr="00CA5C65">
              <w:rPr>
                <w:b/>
                <w:bCs/>
                <w:sz w:val="24"/>
              </w:rPr>
              <w:t xml:space="preserve">C. </w:t>
            </w:r>
            <w:r w:rsidRPr="00CA5C65">
              <w:rPr>
                <w:bCs/>
                <w:sz w:val="24"/>
              </w:rPr>
              <w:t>53,6°.</w:t>
            </w:r>
            <w:r w:rsidRPr="00CA5C65">
              <w:rPr>
                <w:bCs/>
                <w:sz w:val="24"/>
              </w:rPr>
              <w:tab/>
            </w:r>
            <w:r w:rsidRPr="00CA5C65">
              <w:rPr>
                <w:b/>
                <w:bCs/>
                <w:sz w:val="24"/>
              </w:rPr>
              <w:t xml:space="preserve">D. </w:t>
            </w:r>
            <w:r w:rsidRPr="00CA5C65">
              <w:rPr>
                <w:bCs/>
                <w:sz w:val="24"/>
              </w:rPr>
              <w:t>37,2°.</w:t>
            </w:r>
          </w:p>
          <w:p w:rsidR="00CA5C65" w:rsidRPr="00CA5C65" w:rsidRDefault="00CA5C65" w:rsidP="00CA5C65">
            <w:pPr>
              <w:rPr>
                <w:b/>
                <w:bCs/>
                <w:sz w:val="24"/>
              </w:rPr>
            </w:pPr>
          </w:p>
        </w:tc>
        <w:tc>
          <w:tcPr>
            <w:tcW w:w="3299" w:type="dxa"/>
            <w:shd w:val="clear" w:color="auto" w:fill="auto"/>
          </w:tcPr>
          <w:p w:rsidR="00CA5C65" w:rsidRPr="00CA5C65" w:rsidRDefault="00CA5C65" w:rsidP="00CA5C65">
            <w:pPr>
              <w:rPr>
                <w:b/>
                <w:bCs/>
                <w:sz w:val="24"/>
              </w:rPr>
            </w:pPr>
            <w:r w:rsidRPr="00CA5C65">
              <w:rPr>
                <w:rFonts w:eastAsiaTheme="minorHAnsi" w:cstheme="minorBidi"/>
                <w:sz w:val="24"/>
                <w:szCs w:val="22"/>
                <w:lang w:val="vi-VN"/>
              </w:rPr>
              <w:object w:dxaOrig="3034" w:dyaOrig="1634">
                <v:shape id="_x0000_i1091" type="#_x0000_t75" style="width:150.75pt;height:80.25pt" o:ole="">
                  <v:imagedata r:id="rId137" o:title=""/>
                </v:shape>
                <o:OLEObject Type="Embed" ProgID="Visio.Drawing.11" ShapeID="_x0000_i1091" DrawAspect="Content" ObjectID="_1643455634" r:id="rId138"/>
              </w:object>
            </w:r>
          </w:p>
        </w:tc>
      </w:tr>
    </w:tbl>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jc w:val="both"/>
        <w:rPr>
          <w:rFonts w:eastAsia="Calibri" w:cs="Times New Roman"/>
          <w:b/>
          <w:bCs/>
          <w:sz w:val="24"/>
        </w:rPr>
      </w:pPr>
      <w:r w:rsidRPr="00DD5675">
        <w:rPr>
          <w:rFonts w:eastAsia="Calibri" w:cs="Times New Roman"/>
          <w:b/>
          <w:bCs/>
          <w:sz w:val="24"/>
        </w:rPr>
        <w:t>Câu 13. Chọn đáp án B</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
          <w:bCs/>
          <w:i/>
          <w:sz w:val="24"/>
        </w:rPr>
      </w:pPr>
      <w:r w:rsidRPr="00CA5C65">
        <w:rPr>
          <w:rFonts w:eastAsia="Calibri" w:cs="Times New Roman"/>
          <w:b/>
          <w:bCs/>
          <w:i/>
          <w:sz w:val="24"/>
          <w:lang w:val="en-US"/>
        </w:rPr>
        <w:sym w:font="Wingdings" w:char="F040"/>
      </w:r>
      <w:r w:rsidRPr="00DD5675">
        <w:rPr>
          <w:rFonts w:eastAsia="Calibri" w:cs="Times New Roman"/>
          <w:b/>
          <w:bCs/>
          <w:i/>
          <w:sz w:val="24"/>
        </w:rPr>
        <w:t xml:space="preserve">  Lời giải:</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Cs/>
          <w:sz w:val="24"/>
        </w:rPr>
      </w:pPr>
      <w:r w:rsidRPr="00DD5675">
        <w:rPr>
          <w:rFonts w:eastAsia="Calibri" w:cs="Times New Roman"/>
          <w:bCs/>
          <w:sz w:val="24"/>
        </w:rPr>
        <w:t xml:space="preserve">+ Vì </w:t>
      </w:r>
      <w:r w:rsidRPr="00CA5C65">
        <w:rPr>
          <w:rFonts w:eastAsia="Calibri" w:cs="Times New Roman"/>
          <w:bCs/>
          <w:position w:val="-6"/>
          <w:sz w:val="24"/>
          <w:lang w:val="en-US"/>
        </w:rPr>
        <w:object w:dxaOrig="3340" w:dyaOrig="320">
          <v:shape id="_x0000_i1092" type="#_x0000_t75" style="width:167.25pt;height:17.25pt" o:ole="">
            <v:imagedata r:id="rId139" o:title=""/>
          </v:shape>
          <o:OLEObject Type="Embed" ProgID="Equation.DSMT4" ShapeID="_x0000_i1092" DrawAspect="Content" ObjectID="_1643455635" r:id="rId140"/>
        </w:object>
      </w:r>
      <w:r w:rsidRPr="00DD5675">
        <w:rPr>
          <w:rFonts w:eastAsia="Calibri" w:cs="Times New Roman"/>
          <w:bCs/>
          <w:sz w:val="24"/>
        </w:rPr>
        <w:t xml:space="preserve"> </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Cs/>
          <w:sz w:val="24"/>
        </w:rPr>
      </w:pPr>
      <w:r w:rsidRPr="00DD5675">
        <w:rPr>
          <w:rFonts w:eastAsia="Calibri" w:cs="Times New Roman"/>
          <w:bCs/>
          <w:sz w:val="24"/>
        </w:rPr>
        <w:t>+ Từ trường các dòng điện I</w:t>
      </w:r>
      <w:r w:rsidRPr="00DD5675">
        <w:rPr>
          <w:rFonts w:eastAsia="Calibri" w:cs="Times New Roman"/>
          <w:bCs/>
          <w:sz w:val="24"/>
          <w:vertAlign w:val="subscript"/>
        </w:rPr>
        <w:t>1</w:t>
      </w:r>
      <w:r w:rsidRPr="00DD5675">
        <w:rPr>
          <w:rFonts w:eastAsia="Calibri" w:cs="Times New Roman"/>
          <w:bCs/>
          <w:sz w:val="24"/>
        </w:rPr>
        <w:t xml:space="preserve"> và I</w:t>
      </w:r>
      <w:r w:rsidRPr="00DD5675">
        <w:rPr>
          <w:rFonts w:eastAsia="Calibri" w:cs="Times New Roman"/>
          <w:bCs/>
          <w:sz w:val="24"/>
          <w:vertAlign w:val="subscript"/>
        </w:rPr>
        <w:t>2</w:t>
      </w:r>
      <w:r w:rsidRPr="00DD5675">
        <w:rPr>
          <w:rFonts w:eastAsia="Calibri" w:cs="Times New Roman"/>
          <w:bCs/>
          <w:sz w:val="24"/>
        </w:rPr>
        <w:t xml:space="preserve"> gây ra tại M các véc tơ cảm ứng từ </w:t>
      </w:r>
      <w:r w:rsidRPr="00CA5C65">
        <w:rPr>
          <w:rFonts w:eastAsia="Calibri" w:cs="Times New Roman"/>
          <w:bCs/>
          <w:position w:val="-6"/>
          <w:sz w:val="24"/>
          <w:lang w:val="en-US"/>
        </w:rPr>
        <w:object w:dxaOrig="279" w:dyaOrig="340">
          <v:shape id="_x0000_i1093" type="#_x0000_t75" style="width:12.75pt;height:17.25pt" o:ole="">
            <v:imagedata r:id="rId141" o:title=""/>
          </v:shape>
          <o:OLEObject Type="Embed" ProgID="Equation.DSMT4" ShapeID="_x0000_i1093" DrawAspect="Content" ObjectID="_1643455636" r:id="rId142"/>
        </w:object>
      </w:r>
      <w:r w:rsidRPr="00DD5675">
        <w:rPr>
          <w:rFonts w:eastAsia="Calibri" w:cs="Times New Roman"/>
          <w:bCs/>
          <w:sz w:val="24"/>
        </w:rPr>
        <w:t xml:space="preserve"> và </w:t>
      </w:r>
      <w:r w:rsidRPr="00CA5C65">
        <w:rPr>
          <w:rFonts w:eastAsia="Calibri" w:cs="Times New Roman"/>
          <w:bCs/>
          <w:position w:val="-6"/>
          <w:sz w:val="24"/>
          <w:lang w:val="en-US"/>
        </w:rPr>
        <w:object w:dxaOrig="320" w:dyaOrig="340">
          <v:shape id="_x0000_i1094" type="#_x0000_t75" style="width:17.25pt;height:17.25pt" o:ole="">
            <v:imagedata r:id="rId143" o:title=""/>
          </v:shape>
          <o:OLEObject Type="Embed" ProgID="Equation.DSMT4" ShapeID="_x0000_i1094" DrawAspect="Content" ObjectID="_1643455637" r:id="rId144"/>
        </w:object>
      </w:r>
      <w:r w:rsidRPr="00DD5675">
        <w:rPr>
          <w:rFonts w:eastAsia="Calibri" w:cs="Times New Roman"/>
          <w:bCs/>
          <w:sz w:val="24"/>
        </w:rPr>
        <w:t xml:space="preserve"> có phương chiều (theo quy tắc nắm tay phải) như hình vẽ có độ lớn: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6"/>
        <w:gridCol w:w="3533"/>
      </w:tblGrid>
      <w:tr w:rsidR="00CA5C65" w:rsidRPr="00CA5C65" w:rsidTr="00CA5C65">
        <w:tc>
          <w:tcPr>
            <w:tcW w:w="6946" w:type="dxa"/>
            <w:shd w:val="clear" w:color="auto" w:fill="auto"/>
          </w:tcPr>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vi-VN"/>
              </w:rPr>
            </w:pPr>
            <w:r w:rsidRPr="00CA5C65">
              <w:rPr>
                <w:rFonts w:eastAsiaTheme="minorHAnsi" w:cstheme="minorBidi"/>
                <w:bCs/>
                <w:position w:val="-64"/>
                <w:sz w:val="24"/>
                <w:szCs w:val="22"/>
                <w:lang w:val="vi-VN"/>
              </w:rPr>
              <w:object w:dxaOrig="4620" w:dyaOrig="1400">
                <v:shape id="_x0000_i1095" type="#_x0000_t75" style="width:231.75pt;height:71.25pt" o:ole="">
                  <v:imagedata r:id="rId145" o:title=""/>
                </v:shape>
                <o:OLEObject Type="Embed" ProgID="Equation.DSMT4" ShapeID="_x0000_i1095" DrawAspect="Content" ObjectID="_1643455638" r:id="rId146"/>
              </w:object>
            </w:r>
            <w:r w:rsidRPr="00DD5675">
              <w:rPr>
                <w:bCs/>
                <w:sz w:val="24"/>
                <w:lang w:val="vi-VN"/>
              </w:rPr>
              <w:t xml:space="preserve"> </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vi-VN"/>
              </w:rPr>
            </w:pPr>
            <w:r w:rsidRPr="00DD5675">
              <w:rPr>
                <w:bCs/>
                <w:sz w:val="24"/>
                <w:lang w:val="vi-VN"/>
              </w:rPr>
              <w:t xml:space="preserve">+ Cảm ứng từ tổng hợp tại M là </w:t>
            </w:r>
            <w:r w:rsidRPr="00CA5C65">
              <w:rPr>
                <w:rFonts w:eastAsiaTheme="minorHAnsi" w:cstheme="minorBidi"/>
                <w:bCs/>
                <w:position w:val="-6"/>
                <w:sz w:val="24"/>
                <w:szCs w:val="22"/>
                <w:lang w:val="vi-VN"/>
              </w:rPr>
              <w:object w:dxaOrig="1160" w:dyaOrig="340">
                <v:shape id="_x0000_i1096" type="#_x0000_t75" style="width:59.25pt;height:17.25pt" o:ole="">
                  <v:imagedata r:id="rId147" o:title=""/>
                </v:shape>
                <o:OLEObject Type="Embed" ProgID="Equation.DSMT4" ShapeID="_x0000_i1096" DrawAspect="Content" ObjectID="_1643455639" r:id="rId148"/>
              </w:object>
            </w:r>
            <w:r w:rsidRPr="00DD5675">
              <w:rPr>
                <w:bCs/>
                <w:sz w:val="24"/>
                <w:lang w:val="vi-VN"/>
              </w:rPr>
              <w:t xml:space="preserve"> . Vì </w:t>
            </w:r>
            <w:r w:rsidRPr="00CA5C65">
              <w:rPr>
                <w:rFonts w:eastAsiaTheme="minorHAnsi" w:cstheme="minorBidi"/>
                <w:bCs/>
                <w:position w:val="-6"/>
                <w:sz w:val="24"/>
                <w:szCs w:val="22"/>
                <w:lang w:val="vi-VN"/>
              </w:rPr>
              <w:object w:dxaOrig="279" w:dyaOrig="340">
                <v:shape id="_x0000_i1097" type="#_x0000_t75" style="width:12.75pt;height:17.25pt" o:ole="">
                  <v:imagedata r:id="rId149" o:title=""/>
                </v:shape>
                <o:OLEObject Type="Embed" ProgID="Equation.DSMT4" ShapeID="_x0000_i1097" DrawAspect="Content" ObjectID="_1643455640" r:id="rId150"/>
              </w:object>
            </w:r>
            <w:r w:rsidRPr="00DD5675">
              <w:rPr>
                <w:bCs/>
                <w:sz w:val="24"/>
                <w:lang w:val="vi-VN"/>
              </w:rPr>
              <w:t xml:space="preserve"> và </w:t>
            </w:r>
            <w:r w:rsidRPr="00CA5C65">
              <w:rPr>
                <w:rFonts w:eastAsiaTheme="minorHAnsi" w:cstheme="minorBidi"/>
                <w:bCs/>
                <w:position w:val="-6"/>
                <w:sz w:val="24"/>
                <w:szCs w:val="22"/>
                <w:lang w:val="vi-VN"/>
              </w:rPr>
              <w:object w:dxaOrig="320" w:dyaOrig="340">
                <v:shape id="_x0000_i1098" type="#_x0000_t75" style="width:17.25pt;height:17.25pt" o:ole="">
                  <v:imagedata r:id="rId151" o:title=""/>
                </v:shape>
                <o:OLEObject Type="Embed" ProgID="Equation.DSMT4" ShapeID="_x0000_i1098" DrawAspect="Content" ObjectID="_1643455641" r:id="rId152"/>
              </w:object>
            </w:r>
            <w:r w:rsidRPr="00DD5675">
              <w:rPr>
                <w:bCs/>
                <w:sz w:val="24"/>
                <w:lang w:val="vi-VN"/>
              </w:rPr>
              <w:t xml:space="preserve"> có phương vuông góc với nhau nên:</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bCs/>
                <w:position w:val="-30"/>
                <w:sz w:val="24"/>
                <w:szCs w:val="22"/>
                <w:lang w:val="vi-VN"/>
              </w:rPr>
              <w:object w:dxaOrig="2760" w:dyaOrig="680">
                <v:shape id="_x0000_i1099" type="#_x0000_t75" style="width:138pt;height:35.25pt" o:ole="">
                  <v:imagedata r:id="rId153" o:title=""/>
                </v:shape>
                <o:OLEObject Type="Embed" ProgID="Equation.DSMT4" ShapeID="_x0000_i1099" DrawAspect="Content" ObjectID="_1643455642" r:id="rId154"/>
              </w:object>
            </w:r>
            <w:r w:rsidRPr="00CA5C65">
              <w:rPr>
                <w:bCs/>
                <w:sz w:val="24"/>
              </w:rPr>
              <w:t xml:space="preserve"> </w:t>
            </w:r>
          </w:p>
        </w:tc>
        <w:tc>
          <w:tcPr>
            <w:tcW w:w="3533"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sz w:val="24"/>
                <w:szCs w:val="22"/>
                <w:lang w:val="vi-VN"/>
              </w:rPr>
              <w:object w:dxaOrig="2869" w:dyaOrig="2664">
                <v:shape id="_x0000_i1100" type="#_x0000_t75" style="width:2in;height:132.75pt" o:ole="">
                  <v:imagedata r:id="rId155" o:title=""/>
                </v:shape>
                <o:OLEObject Type="Embed" ProgID="Visio.Drawing.11" ShapeID="_x0000_i1100" DrawAspect="Content" ObjectID="_1643455643" r:id="rId156"/>
              </w:object>
            </w:r>
          </w:p>
        </w:tc>
      </w:tr>
    </w:tbl>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Cs/>
          <w:sz w:val="24"/>
          <w:lang w:val="en-US"/>
        </w:rPr>
      </w:pPr>
      <w:r w:rsidRPr="00CA5C65">
        <w:rPr>
          <w:rFonts w:eastAsia="Calibri" w:cs="Times New Roman"/>
          <w:bCs/>
          <w:sz w:val="24"/>
          <w:lang w:val="en-US"/>
        </w:rPr>
        <w:t xml:space="preserve">+ Mà </w:t>
      </w:r>
      <w:r w:rsidRPr="00CA5C65">
        <w:rPr>
          <w:rFonts w:eastAsia="Calibri" w:cs="Times New Roman"/>
          <w:bCs/>
          <w:position w:val="-24"/>
          <w:sz w:val="24"/>
          <w:lang w:val="en-US"/>
        </w:rPr>
        <w:object w:dxaOrig="5220" w:dyaOrig="620">
          <v:shape id="_x0000_i1101" type="#_x0000_t75" style="width:261.75pt;height:30.75pt" o:ole="">
            <v:imagedata r:id="rId157" o:title=""/>
          </v:shape>
          <o:OLEObject Type="Embed" ProgID="Equation.DSMT4" ShapeID="_x0000_i1101" DrawAspect="Content" ObjectID="_1643455644" r:id="rId158"/>
        </w:object>
      </w:r>
      <w:r w:rsidRPr="00CA5C65">
        <w:rPr>
          <w:rFonts w:eastAsia="Calibri" w:cs="Times New Roman"/>
          <w:bCs/>
          <w:sz w:val="24"/>
          <w:lang w:val="en-US"/>
        </w:rPr>
        <w:t xml:space="preserve"> </w:t>
      </w:r>
    </w:p>
    <w:p w:rsidR="00CA5C65" w:rsidRPr="00CA5C65" w:rsidRDefault="00CA5C65" w:rsidP="00127FAD">
      <w:pPr>
        <w:numPr>
          <w:ilvl w:val="0"/>
          <w:numId w:val="12"/>
        </w:numPr>
        <w:pBdr>
          <w:top w:val="single" w:sz="4" w:space="1" w:color="auto"/>
          <w:left w:val="single" w:sz="4" w:space="4" w:color="auto"/>
          <w:bottom w:val="single" w:sz="4" w:space="1" w:color="auto"/>
          <w:right w:val="single" w:sz="4" w:space="4" w:color="auto"/>
        </w:pBdr>
        <w:shd w:val="clear" w:color="auto" w:fill="9CC2E5"/>
        <w:spacing w:line="360" w:lineRule="auto"/>
        <w:contextualSpacing/>
        <w:jc w:val="both"/>
        <w:rPr>
          <w:rFonts w:eastAsia="Calibri" w:cs="Times New Roman"/>
          <w:bCs/>
          <w:sz w:val="24"/>
          <w:lang w:val="en-US"/>
        </w:rPr>
      </w:pPr>
      <w:r w:rsidRPr="00CA5C65">
        <w:rPr>
          <w:rFonts w:eastAsia="Calibri" w:cs="Times New Roman"/>
          <w:b/>
          <w:bCs/>
          <w:sz w:val="24"/>
          <w:lang w:val="en-US"/>
        </w:rPr>
        <w:t>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64"/>
        <w:gridCol w:w="3299"/>
      </w:tblGrid>
      <w:tr w:rsidR="00CA5C65" w:rsidRPr="00CA5C65" w:rsidTr="00CA5C65">
        <w:tc>
          <w:tcPr>
            <w:tcW w:w="7464" w:type="dxa"/>
            <w:shd w:val="clear" w:color="auto" w:fill="auto"/>
          </w:tcPr>
          <w:p w:rsidR="00ED743E" w:rsidRDefault="00ED743E" w:rsidP="00CA5C65">
            <w:pPr>
              <w:rPr>
                <w:b/>
                <w:bCs/>
                <w:sz w:val="24"/>
                <w:lang w:val="vi-VN"/>
              </w:rPr>
            </w:pPr>
          </w:p>
          <w:p w:rsidR="00CA5C65" w:rsidRPr="00DD5675" w:rsidRDefault="00CA5C65" w:rsidP="00CA5C65">
            <w:pPr>
              <w:rPr>
                <w:bCs/>
                <w:sz w:val="24"/>
                <w:lang w:val="vi-VN"/>
              </w:rPr>
            </w:pPr>
            <w:r w:rsidRPr="00ED743E">
              <w:rPr>
                <w:b/>
                <w:bCs/>
                <w:sz w:val="24"/>
                <w:lang w:val="vi-VN"/>
              </w:rPr>
              <w:t xml:space="preserve">Câu 14 </w:t>
            </w:r>
            <w:r w:rsidRPr="00ED743E">
              <w:rPr>
                <w:bCs/>
                <w:sz w:val="24"/>
                <w:lang w:val="vi-VN"/>
              </w:rPr>
              <w:t>Hai dây dẫn thẳng, rất dài, đặt song song, cách nhau  18 cm trong không khí, có hai dòng điện ngược chiều, có cường độ I</w:t>
            </w:r>
            <w:r w:rsidRPr="00ED743E">
              <w:rPr>
                <w:bCs/>
                <w:sz w:val="24"/>
                <w:vertAlign w:val="subscript"/>
                <w:lang w:val="vi-VN"/>
              </w:rPr>
              <w:t>1</w:t>
            </w:r>
            <w:r w:rsidRPr="00ED743E">
              <w:rPr>
                <w:bCs/>
                <w:sz w:val="24"/>
                <w:lang w:val="vi-VN"/>
              </w:rPr>
              <w:t xml:space="preserve"> = I</w:t>
            </w:r>
            <w:r w:rsidRPr="00ED743E">
              <w:rPr>
                <w:bCs/>
                <w:sz w:val="24"/>
                <w:vertAlign w:val="subscript"/>
                <w:lang w:val="vi-VN"/>
              </w:rPr>
              <w:t>2</w:t>
            </w:r>
            <w:r w:rsidRPr="00ED743E">
              <w:rPr>
                <w:bCs/>
                <w:sz w:val="24"/>
                <w:lang w:val="vi-VN"/>
              </w:rPr>
              <w:t xml:space="preserve"> = 12 A chạy qua, vuông góc và cắt mặt phẳng hình vẽ (mặt phẳng P) lần lượt tại A và B (dòng I</w:t>
            </w:r>
            <w:r w:rsidRPr="00ED743E">
              <w:rPr>
                <w:bCs/>
                <w:sz w:val="24"/>
                <w:vertAlign w:val="subscript"/>
                <w:lang w:val="vi-VN"/>
              </w:rPr>
              <w:t>1</w:t>
            </w:r>
            <w:r w:rsidRPr="00ED743E">
              <w:rPr>
                <w:bCs/>
                <w:sz w:val="24"/>
                <w:lang w:val="vi-VN"/>
              </w:rPr>
              <w:t xml:space="preserve"> đi vào tại A, dòng I</w:t>
            </w:r>
            <w:r w:rsidRPr="00ED743E">
              <w:rPr>
                <w:bCs/>
                <w:sz w:val="24"/>
                <w:vertAlign w:val="subscript"/>
                <w:lang w:val="vi-VN"/>
              </w:rPr>
              <w:t>2</w:t>
            </w:r>
            <w:r w:rsidRPr="00ED743E">
              <w:rPr>
                <w:bCs/>
                <w:sz w:val="24"/>
                <w:lang w:val="vi-VN"/>
              </w:rPr>
              <w:t xml:space="preserve"> đi ra tại B). </w:t>
            </w:r>
            <w:r w:rsidRPr="00DD5675">
              <w:rPr>
                <w:bCs/>
                <w:sz w:val="24"/>
                <w:lang w:val="vi-VN"/>
              </w:rPr>
              <w:t xml:space="preserve">Gọi M là điểm thuộc mặt phẳng P sao cho MA = 12 cm, MB = 16 cm (xem hình vẽ). Gọi </w:t>
            </w:r>
            <w:r w:rsidRPr="00CA5C65">
              <w:rPr>
                <w:bCs/>
                <w:sz w:val="24"/>
              </w:rPr>
              <w:t>φ</w:t>
            </w:r>
            <w:r w:rsidRPr="00DD5675">
              <w:rPr>
                <w:bCs/>
                <w:sz w:val="24"/>
                <w:lang w:val="vi-VN"/>
              </w:rPr>
              <w:t xml:space="preserve"> là góc hợp bởi véc tơ cảm ứng từ tổng hợp tại M và véc tơ </w:t>
            </w:r>
            <w:r w:rsidRPr="00CA5C65">
              <w:rPr>
                <w:rFonts w:eastAsiaTheme="minorHAnsi" w:cstheme="minorBidi"/>
                <w:bCs/>
                <w:position w:val="-4"/>
                <w:sz w:val="24"/>
                <w:szCs w:val="22"/>
                <w:lang w:val="vi-VN"/>
              </w:rPr>
              <w:object w:dxaOrig="400" w:dyaOrig="320">
                <v:shape id="_x0000_i1102" type="#_x0000_t75" style="width:18.75pt;height:17.25pt" o:ole="">
                  <v:imagedata r:id="rId159" o:title=""/>
                </v:shape>
                <o:OLEObject Type="Embed" ProgID="Equation.DSMT4" ShapeID="_x0000_i1102" DrawAspect="Content" ObjectID="_1643455645" r:id="rId160"/>
              </w:object>
            </w:r>
            <w:r w:rsidRPr="00DD5675">
              <w:rPr>
                <w:bCs/>
                <w:sz w:val="24"/>
                <w:lang w:val="vi-VN"/>
              </w:rPr>
              <w:t xml:space="preserve"> </w:t>
            </w:r>
            <w:r w:rsidRPr="00DD5675">
              <w:rPr>
                <w:b/>
                <w:bCs/>
                <w:sz w:val="24"/>
                <w:lang w:val="vi-VN"/>
              </w:rPr>
              <w:t xml:space="preserve">. </w:t>
            </w:r>
            <w:r w:rsidRPr="00DD5675">
              <w:rPr>
                <w:bCs/>
                <w:sz w:val="24"/>
                <w:lang w:val="vi-VN"/>
              </w:rPr>
              <w:t xml:space="preserve">Độ lớn </w:t>
            </w:r>
            <w:r w:rsidRPr="00CA5C65">
              <w:rPr>
                <w:bCs/>
                <w:sz w:val="24"/>
              </w:rPr>
              <w:t>φ</w:t>
            </w:r>
            <w:r w:rsidRPr="00DD5675">
              <w:rPr>
                <w:bCs/>
                <w:sz w:val="24"/>
                <w:lang w:val="vi-VN"/>
              </w:rPr>
              <w:t xml:space="preserve"> </w:t>
            </w:r>
            <w:r w:rsidRPr="00DD5675">
              <w:rPr>
                <w:b/>
                <w:bCs/>
                <w:sz w:val="24"/>
                <w:lang w:val="vi-VN"/>
              </w:rPr>
              <w:t>gần giá trị nào nhất</w:t>
            </w:r>
            <w:r w:rsidRPr="00DD5675">
              <w:rPr>
                <w:bCs/>
                <w:sz w:val="24"/>
                <w:lang w:val="vi-VN"/>
              </w:rPr>
              <w:t xml:space="preserve"> sau đây?</w:t>
            </w:r>
          </w:p>
          <w:p w:rsidR="00CA5C65" w:rsidRPr="00CA5C65" w:rsidRDefault="00CA5C65" w:rsidP="00CA5C65">
            <w:pPr>
              <w:rPr>
                <w:bCs/>
                <w:sz w:val="24"/>
              </w:rPr>
            </w:pPr>
            <w:r w:rsidRPr="00CA5C65">
              <w:rPr>
                <w:b/>
                <w:bCs/>
                <w:sz w:val="24"/>
              </w:rPr>
              <w:t xml:space="preserve">A. </w:t>
            </w:r>
            <w:r w:rsidRPr="00CA5C65">
              <w:rPr>
                <w:bCs/>
                <w:sz w:val="24"/>
              </w:rPr>
              <w:t>106,6°.</w:t>
            </w:r>
            <w:r w:rsidRPr="00CA5C65">
              <w:rPr>
                <w:bCs/>
                <w:sz w:val="24"/>
              </w:rPr>
              <w:tab/>
            </w:r>
            <w:r w:rsidRPr="00CA5C65">
              <w:rPr>
                <w:bCs/>
                <w:sz w:val="24"/>
              </w:rPr>
              <w:tab/>
            </w:r>
            <w:r w:rsidRPr="00CA5C65">
              <w:rPr>
                <w:b/>
                <w:bCs/>
                <w:sz w:val="24"/>
              </w:rPr>
              <w:t xml:space="preserve">B. </w:t>
            </w:r>
            <w:r w:rsidRPr="00CA5C65">
              <w:rPr>
                <w:bCs/>
                <w:sz w:val="24"/>
              </w:rPr>
              <w:t>106,3°.</w:t>
            </w:r>
            <w:r w:rsidRPr="00CA5C65">
              <w:rPr>
                <w:bCs/>
                <w:sz w:val="24"/>
              </w:rPr>
              <w:tab/>
            </w:r>
            <w:r w:rsidRPr="00CA5C65">
              <w:rPr>
                <w:b/>
                <w:bCs/>
                <w:sz w:val="24"/>
              </w:rPr>
              <w:t xml:space="preserve">C. </w:t>
            </w:r>
            <w:r w:rsidRPr="00CA5C65">
              <w:rPr>
                <w:bCs/>
                <w:sz w:val="24"/>
              </w:rPr>
              <w:t>53,1°.</w:t>
            </w:r>
            <w:r w:rsidRPr="00CA5C65">
              <w:rPr>
                <w:bCs/>
                <w:sz w:val="24"/>
              </w:rPr>
              <w:tab/>
            </w:r>
            <w:r w:rsidRPr="00CA5C65">
              <w:rPr>
                <w:b/>
                <w:bCs/>
                <w:sz w:val="24"/>
              </w:rPr>
              <w:t xml:space="preserve">D. </w:t>
            </w:r>
            <w:r w:rsidRPr="00CA5C65">
              <w:rPr>
                <w:bCs/>
                <w:sz w:val="24"/>
              </w:rPr>
              <w:t>121,2°</w:t>
            </w:r>
          </w:p>
        </w:tc>
        <w:tc>
          <w:tcPr>
            <w:tcW w:w="3299" w:type="dxa"/>
            <w:shd w:val="clear" w:color="auto" w:fill="auto"/>
          </w:tcPr>
          <w:p w:rsidR="00CA5C65" w:rsidRPr="00CA5C65" w:rsidRDefault="00CA5C65" w:rsidP="00CA5C65">
            <w:pPr>
              <w:rPr>
                <w:b/>
                <w:bCs/>
                <w:sz w:val="24"/>
              </w:rPr>
            </w:pPr>
            <w:r w:rsidRPr="00CA5C65">
              <w:rPr>
                <w:rFonts w:eastAsiaTheme="minorHAnsi" w:cstheme="minorBidi"/>
                <w:sz w:val="24"/>
                <w:szCs w:val="22"/>
                <w:lang w:val="vi-VN"/>
              </w:rPr>
              <w:object w:dxaOrig="3034" w:dyaOrig="1634">
                <v:shape id="_x0000_i1103" type="#_x0000_t75" style="width:150.75pt;height:80.25pt" o:ole="">
                  <v:imagedata r:id="rId137" o:title=""/>
                </v:shape>
                <o:OLEObject Type="Embed" ProgID="Visio.Drawing.11" ShapeID="_x0000_i1103" DrawAspect="Content" ObjectID="_1643455646" r:id="rId161"/>
              </w:object>
            </w:r>
          </w:p>
        </w:tc>
      </w:tr>
    </w:tbl>
    <w:p w:rsidR="00CA5C65" w:rsidRPr="00CA5C65" w:rsidRDefault="00CA5C65" w:rsidP="00CA5C65">
      <w:pPr>
        <w:jc w:val="both"/>
        <w:rPr>
          <w:rFonts w:eastAsia="Calibri" w:cs="Times New Roman"/>
          <w:b/>
          <w:bCs/>
          <w:sz w:val="24"/>
          <w:lang w:val="en-US"/>
        </w:rPr>
      </w:pP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jc w:val="both"/>
        <w:rPr>
          <w:rFonts w:eastAsia="Calibri" w:cs="Times New Roman"/>
          <w:b/>
          <w:bCs/>
          <w:sz w:val="24"/>
          <w:lang w:val="en-US"/>
        </w:rPr>
      </w:pPr>
      <w:r w:rsidRPr="00CA5C65">
        <w:rPr>
          <w:rFonts w:eastAsia="Calibri" w:cs="Times New Roman"/>
          <w:b/>
          <w:bCs/>
          <w:sz w:val="24"/>
          <w:lang w:val="en-US"/>
        </w:rPr>
        <w:t>Câu 14. Chọn đáp án A</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
          <w:bCs/>
          <w:i/>
          <w:sz w:val="24"/>
          <w:lang w:val="en-US"/>
        </w:rPr>
      </w:pPr>
      <w:r w:rsidRPr="00CA5C65">
        <w:rPr>
          <w:rFonts w:eastAsia="Calibri" w:cs="Times New Roman"/>
          <w:b/>
          <w:bCs/>
          <w:i/>
          <w:sz w:val="24"/>
          <w:lang w:val="en-US"/>
        </w:rPr>
        <w:sym w:font="Wingdings" w:char="F040"/>
      </w:r>
      <w:r w:rsidRPr="00CA5C65">
        <w:rPr>
          <w:rFonts w:eastAsia="Calibri" w:cs="Times New Roman"/>
          <w:b/>
          <w:bCs/>
          <w:i/>
          <w:sz w:val="24"/>
          <w:lang w:val="en-US"/>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43"/>
        <w:gridCol w:w="4048"/>
      </w:tblGrid>
      <w:tr w:rsidR="00CA5C65" w:rsidRPr="00CA5C65" w:rsidTr="00CA5C65">
        <w:tc>
          <w:tcPr>
            <w:tcW w:w="6443"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bCs/>
                <w:sz w:val="24"/>
              </w:rPr>
              <w:lastRenderedPageBreak/>
              <w:t xml:space="preserve">+ Tính </w:t>
            </w:r>
            <w:r w:rsidRPr="00CA5C65">
              <w:rPr>
                <w:rFonts w:eastAsiaTheme="minorHAnsi" w:cstheme="minorBidi"/>
                <w:bCs/>
                <w:position w:val="-62"/>
                <w:sz w:val="24"/>
                <w:szCs w:val="22"/>
                <w:lang w:val="vi-VN"/>
              </w:rPr>
              <w:object w:dxaOrig="4180" w:dyaOrig="1359">
                <v:shape id="_x0000_i1104" type="#_x0000_t75" style="width:209.25pt;height:66.75pt" o:ole="">
                  <v:imagedata r:id="rId162" o:title=""/>
                </v:shape>
                <o:OLEObject Type="Embed" ProgID="Equation.DSMT4" ShapeID="_x0000_i1104" DrawAspect="Content" ObjectID="_1643455647" r:id="rId163"/>
              </w:object>
            </w:r>
            <w:r w:rsidRPr="00CA5C65">
              <w:rPr>
                <w:bCs/>
                <w:sz w:val="24"/>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bCs/>
                <w:sz w:val="24"/>
              </w:rPr>
              <w:t>+ Từ trường các dòng điện I</w:t>
            </w:r>
            <w:r w:rsidRPr="00CA5C65">
              <w:rPr>
                <w:bCs/>
                <w:sz w:val="24"/>
                <w:vertAlign w:val="subscript"/>
              </w:rPr>
              <w:t>1</w:t>
            </w:r>
            <w:r w:rsidRPr="00CA5C65">
              <w:rPr>
                <w:bCs/>
                <w:sz w:val="24"/>
              </w:rPr>
              <w:t xml:space="preserve"> và I</w:t>
            </w:r>
            <w:r w:rsidRPr="00CA5C65">
              <w:rPr>
                <w:bCs/>
                <w:sz w:val="24"/>
                <w:vertAlign w:val="subscript"/>
              </w:rPr>
              <w:t>2</w:t>
            </w:r>
            <w:r w:rsidRPr="00CA5C65">
              <w:rPr>
                <w:bCs/>
                <w:sz w:val="24"/>
              </w:rPr>
              <w:t xml:space="preserve"> gây ra tại M các véc tơ cảm ứng từ </w:t>
            </w:r>
            <w:r w:rsidRPr="00CA5C65">
              <w:rPr>
                <w:rFonts w:eastAsiaTheme="minorHAnsi" w:cstheme="minorBidi"/>
                <w:bCs/>
                <w:position w:val="-6"/>
                <w:sz w:val="24"/>
                <w:szCs w:val="22"/>
                <w:lang w:val="vi-VN"/>
              </w:rPr>
              <w:object w:dxaOrig="279" w:dyaOrig="340">
                <v:shape id="_x0000_i1105" type="#_x0000_t75" style="width:12.75pt;height:17.25pt" o:ole="">
                  <v:imagedata r:id="rId164" o:title=""/>
                </v:shape>
                <o:OLEObject Type="Embed" ProgID="Equation.DSMT4" ShapeID="_x0000_i1105" DrawAspect="Content" ObjectID="_1643455648" r:id="rId165"/>
              </w:object>
            </w:r>
            <w:r w:rsidRPr="00CA5C65">
              <w:rPr>
                <w:bCs/>
                <w:sz w:val="24"/>
              </w:rPr>
              <w:t xml:space="preserve"> và </w:t>
            </w:r>
            <w:r w:rsidRPr="00CA5C65">
              <w:rPr>
                <w:rFonts w:eastAsiaTheme="minorHAnsi" w:cstheme="minorBidi"/>
                <w:bCs/>
                <w:position w:val="-6"/>
                <w:sz w:val="24"/>
                <w:szCs w:val="22"/>
                <w:lang w:val="vi-VN"/>
              </w:rPr>
              <w:object w:dxaOrig="320" w:dyaOrig="340">
                <v:shape id="_x0000_i1106" type="#_x0000_t75" style="width:17.25pt;height:17.25pt" o:ole="">
                  <v:imagedata r:id="rId166" o:title=""/>
                </v:shape>
                <o:OLEObject Type="Embed" ProgID="Equation.DSMT4" ShapeID="_x0000_i1106" DrawAspect="Content" ObjectID="_1643455649" r:id="rId167"/>
              </w:object>
            </w:r>
            <w:r w:rsidRPr="00CA5C65">
              <w:rPr>
                <w:bCs/>
                <w:sz w:val="24"/>
              </w:rPr>
              <w:t xml:space="preserve"> như hình vẽ có độ lớn:</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bCs/>
                <w:position w:val="-64"/>
                <w:sz w:val="24"/>
                <w:szCs w:val="22"/>
                <w:lang w:val="vi-VN"/>
              </w:rPr>
              <w:object w:dxaOrig="4459" w:dyaOrig="1400">
                <v:shape id="_x0000_i1107" type="#_x0000_t75" style="width:222.75pt;height:71.25pt" o:ole="">
                  <v:imagedata r:id="rId168" o:title=""/>
                </v:shape>
                <o:OLEObject Type="Embed" ProgID="Equation.DSMT4" ShapeID="_x0000_i1107" DrawAspect="Content" ObjectID="_1643455650" r:id="rId169"/>
              </w:object>
            </w:r>
            <w:r w:rsidRPr="00CA5C65">
              <w:rPr>
                <w:bCs/>
                <w:sz w:val="24"/>
              </w:rPr>
              <w:t xml:space="preserve">  </w:t>
            </w:r>
          </w:p>
        </w:tc>
        <w:tc>
          <w:tcPr>
            <w:tcW w:w="4046"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sz w:val="24"/>
                <w:szCs w:val="22"/>
                <w:lang w:val="vi-VN"/>
              </w:rPr>
              <w:object w:dxaOrig="3824" w:dyaOrig="3374">
                <v:shape id="_x0000_i1108" type="#_x0000_t75" style="width:191.25pt;height:168pt" o:ole="">
                  <v:imagedata r:id="rId170" o:title=""/>
                </v:shape>
                <o:OLEObject Type="Embed" ProgID="Visio.Drawing.11" ShapeID="_x0000_i1108" DrawAspect="Content" ObjectID="_1643455651" r:id="rId171"/>
              </w:object>
            </w:r>
          </w:p>
        </w:tc>
      </w:tr>
    </w:tbl>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jc w:val="both"/>
        <w:rPr>
          <w:rFonts w:eastAsia="Calibri" w:cs="Times New Roman"/>
          <w:bCs/>
          <w:sz w:val="24"/>
        </w:rPr>
      </w:pPr>
      <w:r w:rsidRPr="00DD5675">
        <w:rPr>
          <w:rFonts w:eastAsia="Calibri" w:cs="Times New Roman"/>
          <w:bCs/>
          <w:sz w:val="24"/>
        </w:rPr>
        <w:t xml:space="preserve">+ Cảm ứng từ tổng hợp tại M là: </w:t>
      </w:r>
      <w:r w:rsidRPr="00CA5C65">
        <w:rPr>
          <w:rFonts w:eastAsia="Calibri" w:cs="Times New Roman"/>
          <w:bCs/>
          <w:position w:val="-12"/>
          <w:sz w:val="24"/>
          <w:lang w:val="en-US"/>
        </w:rPr>
        <w:object w:dxaOrig="1160" w:dyaOrig="400">
          <v:shape id="_x0000_i1109" type="#_x0000_t75" style="width:59.25pt;height:18.75pt" o:ole="">
            <v:imagedata r:id="rId172" o:title=""/>
          </v:shape>
          <o:OLEObject Type="Embed" ProgID="Equation.DSMT4" ShapeID="_x0000_i1109" DrawAspect="Content" ObjectID="_1643455652" r:id="rId173"/>
        </w:object>
      </w:r>
      <w:r w:rsidRPr="00DD5675">
        <w:rPr>
          <w:rFonts w:eastAsia="Calibri" w:cs="Times New Roman"/>
          <w:bCs/>
          <w:sz w:val="24"/>
        </w:rPr>
        <w:t xml:space="preserve"> </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jc w:val="both"/>
        <w:rPr>
          <w:rFonts w:eastAsia="Calibri" w:cs="Times New Roman"/>
          <w:bCs/>
          <w:sz w:val="24"/>
        </w:rPr>
      </w:pPr>
      <w:r w:rsidRPr="00DD5675">
        <w:rPr>
          <w:rFonts w:eastAsia="Calibri" w:cs="Times New Roman"/>
          <w:bCs/>
          <w:sz w:val="24"/>
        </w:rPr>
        <w:t>Theo định lý hàm số sin:</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Cs/>
          <w:sz w:val="24"/>
          <w:lang w:val="en-US"/>
        </w:rPr>
      </w:pPr>
      <w:r w:rsidRPr="00CA5C65">
        <w:rPr>
          <w:rFonts w:eastAsia="Calibri" w:cs="Times New Roman"/>
          <w:bCs/>
          <w:position w:val="-32"/>
          <w:sz w:val="24"/>
          <w:lang w:val="en-US"/>
        </w:rPr>
        <w:object w:dxaOrig="5440" w:dyaOrig="700">
          <v:shape id="_x0000_i1110" type="#_x0000_t75" style="width:271.5pt;height:35.25pt" o:ole="">
            <v:imagedata r:id="rId174" o:title=""/>
          </v:shape>
          <o:OLEObject Type="Embed" ProgID="Equation.DSMT4" ShapeID="_x0000_i1110" DrawAspect="Content" ObjectID="_1643455653" r:id="rId175"/>
        </w:objec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Cs/>
          <w:sz w:val="24"/>
          <w:lang w:val="en-US"/>
        </w:rPr>
      </w:pPr>
      <w:r w:rsidRPr="00CA5C65">
        <w:rPr>
          <w:rFonts w:eastAsia="Calibri" w:cs="Times New Roman"/>
          <w:bCs/>
          <w:sz w:val="24"/>
          <w:lang w:val="en-US"/>
        </w:rPr>
        <w:t xml:space="preserve">+ Vậy </w:t>
      </w:r>
      <w:r w:rsidRPr="00CA5C65">
        <w:rPr>
          <w:rFonts w:eastAsia="Calibri" w:cs="Times New Roman"/>
          <w:bCs/>
          <w:position w:val="-4"/>
          <w:sz w:val="24"/>
          <w:lang w:val="en-US"/>
        </w:rPr>
        <w:object w:dxaOrig="240" w:dyaOrig="320">
          <v:shape id="_x0000_i1111" type="#_x0000_t75" style="width:12pt;height:17.25pt" o:ole="">
            <v:imagedata r:id="rId176" o:title=""/>
          </v:shape>
          <o:OLEObject Type="Embed" ProgID="Equation.DSMT4" ShapeID="_x0000_i1111" DrawAspect="Content" ObjectID="_1643455654" r:id="rId177"/>
        </w:object>
      </w:r>
      <w:r w:rsidRPr="00CA5C65">
        <w:rPr>
          <w:rFonts w:eastAsia="Calibri" w:cs="Times New Roman"/>
          <w:bCs/>
          <w:sz w:val="24"/>
          <w:lang w:val="en-US"/>
        </w:rPr>
        <w:t xml:space="preserve"> và </w:t>
      </w:r>
      <w:r w:rsidRPr="00CA5C65">
        <w:rPr>
          <w:rFonts w:eastAsia="Calibri" w:cs="Times New Roman"/>
          <w:bCs/>
          <w:position w:val="-4"/>
          <w:sz w:val="24"/>
          <w:lang w:val="en-US"/>
        </w:rPr>
        <w:object w:dxaOrig="400" w:dyaOrig="320">
          <v:shape id="_x0000_i1112" type="#_x0000_t75" style="width:18.75pt;height:17.25pt" o:ole="">
            <v:imagedata r:id="rId178" o:title=""/>
          </v:shape>
          <o:OLEObject Type="Embed" ProgID="Equation.DSMT4" ShapeID="_x0000_i1112" DrawAspect="Content" ObjectID="_1643455655" r:id="rId179"/>
        </w:object>
      </w:r>
      <w:r w:rsidRPr="00CA5C65">
        <w:rPr>
          <w:rFonts w:eastAsia="Calibri" w:cs="Times New Roman"/>
          <w:bCs/>
          <w:sz w:val="24"/>
          <w:lang w:val="en-US"/>
        </w:rPr>
        <w:t xml:space="preserve"> hợp với nhau một góc: </w:t>
      </w:r>
      <w:r w:rsidRPr="00CA5C65">
        <w:rPr>
          <w:rFonts w:eastAsia="Calibri" w:cs="Times New Roman"/>
          <w:bCs/>
          <w:position w:val="-10"/>
          <w:sz w:val="24"/>
          <w:lang w:val="en-US"/>
        </w:rPr>
        <w:object w:dxaOrig="1719" w:dyaOrig="360">
          <v:shape id="_x0000_i1113" type="#_x0000_t75" style="width:84.75pt;height:18.75pt" o:ole="">
            <v:imagedata r:id="rId180" o:title=""/>
          </v:shape>
          <o:OLEObject Type="Embed" ProgID="Equation.DSMT4" ShapeID="_x0000_i1113" DrawAspect="Content" ObjectID="_1643455656" r:id="rId181"/>
        </w:object>
      </w:r>
      <w:r w:rsidRPr="00CA5C65">
        <w:rPr>
          <w:rFonts w:eastAsia="Calibri" w:cs="Times New Roman"/>
          <w:bCs/>
          <w:sz w:val="24"/>
          <w:lang w:val="en-US"/>
        </w:rPr>
        <w:t xml:space="preserve"> </w:t>
      </w:r>
    </w:p>
    <w:p w:rsidR="00CA5C65" w:rsidRPr="00CA5C65" w:rsidRDefault="00CA5C65" w:rsidP="00127FAD">
      <w:pPr>
        <w:numPr>
          <w:ilvl w:val="0"/>
          <w:numId w:val="13"/>
        </w:numPr>
        <w:pBdr>
          <w:top w:val="single" w:sz="4" w:space="1" w:color="auto"/>
          <w:left w:val="single" w:sz="4" w:space="4" w:color="auto"/>
          <w:bottom w:val="single" w:sz="4" w:space="1" w:color="auto"/>
          <w:right w:val="single" w:sz="4" w:space="4" w:color="auto"/>
        </w:pBdr>
        <w:shd w:val="clear" w:color="auto" w:fill="9CC2E5"/>
        <w:spacing w:line="360" w:lineRule="auto"/>
        <w:contextualSpacing/>
        <w:jc w:val="both"/>
        <w:rPr>
          <w:rFonts w:eastAsia="Calibri" w:cs="Times New Roman"/>
          <w:bCs/>
          <w:sz w:val="24"/>
          <w:lang w:val="en-US"/>
        </w:rPr>
      </w:pPr>
      <w:r w:rsidRPr="00CA5C65">
        <w:rPr>
          <w:rFonts w:eastAsia="Calibri" w:cs="Times New Roman"/>
          <w:b/>
          <w:bCs/>
          <w:sz w:val="24"/>
          <w:lang w:val="en-US"/>
        </w:rPr>
        <w:t>Đáp án A.</w:t>
      </w:r>
    </w:p>
    <w:p w:rsidR="00CA5C65" w:rsidRPr="00CA5C65" w:rsidRDefault="00CA5C65" w:rsidP="00CA5C65">
      <w:pPr>
        <w:jc w:val="both"/>
        <w:rPr>
          <w:rFonts w:eastAsia="Calibri" w:cs="Times New Roman"/>
          <w:bCs/>
          <w:sz w:val="24"/>
          <w:lang w:val="en-US"/>
        </w:rPr>
      </w:pPr>
      <w:r w:rsidRPr="00CA5C65">
        <w:rPr>
          <w:rFonts w:eastAsia="Calibri" w:cs="Times New Roman"/>
          <w:b/>
          <w:bCs/>
          <w:sz w:val="24"/>
          <w:lang w:val="en-US"/>
        </w:rPr>
        <w:t xml:space="preserve">Câu 15. </w:t>
      </w:r>
      <w:r w:rsidRPr="00CA5C65">
        <w:rPr>
          <w:rFonts w:eastAsia="Calibri" w:cs="Times New Roman"/>
          <w:bCs/>
          <w:sz w:val="24"/>
          <w:lang w:val="en-US"/>
        </w:rPr>
        <w:t>Hai dây dẫn thẳng, rất dài, đặt song song, cách nhau 20 cm trong không khí, có hai dòng điện ngược chiều, cùng cường độ I</w:t>
      </w:r>
      <w:r w:rsidRPr="00CA5C65">
        <w:rPr>
          <w:rFonts w:eastAsia="Calibri" w:cs="Times New Roman"/>
          <w:bCs/>
          <w:sz w:val="24"/>
          <w:vertAlign w:val="subscript"/>
          <w:lang w:val="en-US"/>
        </w:rPr>
        <w:t>1</w:t>
      </w:r>
      <w:r w:rsidRPr="00CA5C65">
        <w:rPr>
          <w:rFonts w:eastAsia="Calibri" w:cs="Times New Roman"/>
          <w:bCs/>
          <w:sz w:val="24"/>
          <w:lang w:val="en-US"/>
        </w:rPr>
        <w:t xml:space="preserve"> = I</w:t>
      </w:r>
      <w:r w:rsidRPr="00CA5C65">
        <w:rPr>
          <w:rFonts w:eastAsia="Calibri" w:cs="Times New Roman"/>
          <w:bCs/>
          <w:sz w:val="24"/>
          <w:vertAlign w:val="subscript"/>
          <w:lang w:val="en-US"/>
        </w:rPr>
        <w:t>2</w:t>
      </w:r>
      <w:r w:rsidRPr="00CA5C65">
        <w:rPr>
          <w:rFonts w:eastAsia="Calibri" w:cs="Times New Roman"/>
          <w:bCs/>
          <w:sz w:val="24"/>
          <w:lang w:val="en-US"/>
        </w:rPr>
        <w:t xml:space="preserve"> = 9 A chạy qua.</w:t>
      </w:r>
      <w:r w:rsidRPr="00CA5C65">
        <w:rPr>
          <w:rFonts w:eastAsia="Calibri" w:cs="Times New Roman"/>
          <w:b/>
          <w:bCs/>
          <w:sz w:val="24"/>
          <w:lang w:val="en-US"/>
        </w:rPr>
        <w:t xml:space="preserve"> </w:t>
      </w:r>
      <w:r w:rsidRPr="00CA5C65">
        <w:rPr>
          <w:rFonts w:eastAsia="Calibri" w:cs="Times New Roman"/>
          <w:bCs/>
          <w:sz w:val="24"/>
          <w:lang w:val="en-US"/>
        </w:rPr>
        <w:t>Xác định độ lớn cảm ứng từ tổng hợp do hai dòng điện này gây ra tại điểm M cách đều hai dây dẫn một khoang 30 cm.</w:t>
      </w:r>
    </w:p>
    <w:p w:rsidR="00CA5C65" w:rsidRPr="00CA5C65" w:rsidRDefault="00CA5C65" w:rsidP="00CA5C65">
      <w:pPr>
        <w:ind w:firstLine="284"/>
        <w:jc w:val="both"/>
        <w:rPr>
          <w:rFonts w:eastAsia="Calibri" w:cs="Times New Roman"/>
          <w:bCs/>
          <w:sz w:val="24"/>
          <w:lang w:val="fr-FR"/>
        </w:rPr>
      </w:pPr>
      <w:r w:rsidRPr="00CA5C65">
        <w:rPr>
          <w:rFonts w:eastAsia="Calibri" w:cs="Times New Roman"/>
          <w:b/>
          <w:bCs/>
          <w:sz w:val="24"/>
          <w:lang w:val="fr-FR"/>
        </w:rPr>
        <w:t xml:space="preserve">A. </w:t>
      </w:r>
      <w:r w:rsidRPr="00CA5C65">
        <w:rPr>
          <w:rFonts w:eastAsia="Calibri" w:cs="Times New Roman"/>
          <w:bCs/>
          <w:sz w:val="24"/>
          <w:lang w:val="fr-FR"/>
        </w:rPr>
        <w:t>5.10</w:t>
      </w:r>
      <w:r w:rsidRPr="00CA5C65">
        <w:rPr>
          <w:rFonts w:eastAsia="Calibri" w:cs="Times New Roman"/>
          <w:bCs/>
          <w:sz w:val="24"/>
          <w:vertAlign w:val="superscript"/>
          <w:lang w:val="fr-FR"/>
        </w:rPr>
        <w:t>-6</w:t>
      </w:r>
      <w:r w:rsidRPr="00CA5C65">
        <w:rPr>
          <w:rFonts w:eastAsia="Calibri" w:cs="Times New Roman"/>
          <w:bCs/>
          <w:sz w:val="24"/>
          <w:lang w:val="fr-FR"/>
        </w:rPr>
        <w:t>T</w:t>
      </w:r>
      <w:r w:rsidRPr="00CA5C65">
        <w:rPr>
          <w:rFonts w:eastAsia="Calibri" w:cs="Times New Roman"/>
          <w:bCs/>
          <w:sz w:val="24"/>
          <w:lang w:val="fr-FR"/>
        </w:rPr>
        <w:tab/>
      </w:r>
      <w:r w:rsidRPr="00CA5C65">
        <w:rPr>
          <w:rFonts w:eastAsia="Calibri" w:cs="Times New Roman"/>
          <w:bCs/>
          <w:sz w:val="24"/>
          <w:lang w:val="fr-FR"/>
        </w:rPr>
        <w:tab/>
      </w:r>
      <w:r w:rsidRPr="00CA5C65">
        <w:rPr>
          <w:rFonts w:eastAsia="Calibri" w:cs="Times New Roman"/>
          <w:bCs/>
          <w:sz w:val="24"/>
          <w:lang w:val="fr-FR"/>
        </w:rPr>
        <w:tab/>
      </w:r>
      <w:r w:rsidRPr="00CA5C65">
        <w:rPr>
          <w:rFonts w:eastAsia="Calibri" w:cs="Times New Roman"/>
          <w:b/>
          <w:bCs/>
          <w:sz w:val="24"/>
          <w:lang w:val="fr-FR"/>
        </w:rPr>
        <w:t xml:space="preserve">B. </w:t>
      </w:r>
      <w:r w:rsidRPr="00CA5C65">
        <w:rPr>
          <w:rFonts w:eastAsia="Calibri" w:cs="Times New Roman"/>
          <w:bCs/>
          <w:sz w:val="24"/>
          <w:lang w:val="fr-FR"/>
        </w:rPr>
        <w:t>4.10</w:t>
      </w:r>
      <w:r w:rsidRPr="00CA5C65">
        <w:rPr>
          <w:rFonts w:eastAsia="Calibri" w:cs="Times New Roman"/>
          <w:bCs/>
          <w:sz w:val="24"/>
          <w:vertAlign w:val="superscript"/>
          <w:lang w:val="fr-FR"/>
        </w:rPr>
        <w:t>-6</w:t>
      </w:r>
      <w:r w:rsidRPr="00CA5C65">
        <w:rPr>
          <w:rFonts w:eastAsia="Calibri" w:cs="Times New Roman"/>
          <w:bCs/>
          <w:sz w:val="24"/>
          <w:lang w:val="fr-FR"/>
        </w:rPr>
        <w:t>T</w:t>
      </w:r>
      <w:r w:rsidRPr="00CA5C65">
        <w:rPr>
          <w:rFonts w:eastAsia="Calibri" w:cs="Times New Roman"/>
          <w:bCs/>
          <w:sz w:val="24"/>
          <w:lang w:val="fr-FR"/>
        </w:rPr>
        <w:tab/>
      </w:r>
      <w:r w:rsidRPr="00CA5C65">
        <w:rPr>
          <w:rFonts w:eastAsia="Calibri" w:cs="Times New Roman"/>
          <w:bCs/>
          <w:sz w:val="24"/>
          <w:lang w:val="fr-FR"/>
        </w:rPr>
        <w:tab/>
      </w:r>
      <w:r w:rsidRPr="00CA5C65">
        <w:rPr>
          <w:rFonts w:eastAsia="Calibri" w:cs="Times New Roman"/>
          <w:bCs/>
          <w:sz w:val="24"/>
          <w:lang w:val="fr-FR"/>
        </w:rPr>
        <w:tab/>
      </w:r>
      <w:r w:rsidRPr="00CA5C65">
        <w:rPr>
          <w:rFonts w:eastAsia="Calibri" w:cs="Times New Roman"/>
          <w:b/>
          <w:bCs/>
          <w:sz w:val="24"/>
          <w:lang w:val="fr-FR"/>
        </w:rPr>
        <w:t xml:space="preserve">C. </w:t>
      </w:r>
      <w:r w:rsidRPr="00CA5C65">
        <w:rPr>
          <w:rFonts w:eastAsia="Calibri" w:cs="Times New Roman"/>
          <w:bCs/>
          <w:sz w:val="24"/>
          <w:lang w:val="fr-FR"/>
        </w:rPr>
        <w:t>8. 10</w:t>
      </w:r>
      <w:r w:rsidRPr="00CA5C65">
        <w:rPr>
          <w:rFonts w:eastAsia="Calibri" w:cs="Times New Roman"/>
          <w:bCs/>
          <w:sz w:val="24"/>
          <w:vertAlign w:val="superscript"/>
          <w:lang w:val="fr-FR"/>
        </w:rPr>
        <w:t>-6</w:t>
      </w:r>
      <w:r w:rsidRPr="00CA5C65">
        <w:rPr>
          <w:rFonts w:eastAsia="Calibri" w:cs="Times New Roman"/>
          <w:bCs/>
          <w:sz w:val="24"/>
          <w:lang w:val="fr-FR"/>
        </w:rPr>
        <w:t>T</w:t>
      </w:r>
      <w:r w:rsidRPr="00CA5C65">
        <w:rPr>
          <w:rFonts w:eastAsia="Calibri" w:cs="Times New Roman"/>
          <w:bCs/>
          <w:sz w:val="24"/>
          <w:lang w:val="fr-FR"/>
        </w:rPr>
        <w:tab/>
      </w:r>
      <w:r w:rsidRPr="00CA5C65">
        <w:rPr>
          <w:rFonts w:eastAsia="Calibri" w:cs="Times New Roman"/>
          <w:bCs/>
          <w:sz w:val="24"/>
          <w:lang w:val="fr-FR"/>
        </w:rPr>
        <w:tab/>
      </w:r>
      <w:r w:rsidRPr="00CA5C65">
        <w:rPr>
          <w:rFonts w:eastAsia="Calibri" w:cs="Times New Roman"/>
          <w:bCs/>
          <w:sz w:val="24"/>
          <w:lang w:val="fr-FR"/>
        </w:rPr>
        <w:tab/>
      </w:r>
      <w:r w:rsidRPr="00CA5C65">
        <w:rPr>
          <w:rFonts w:eastAsia="Calibri" w:cs="Times New Roman"/>
          <w:b/>
          <w:bCs/>
          <w:sz w:val="24"/>
          <w:lang w:val="fr-FR"/>
        </w:rPr>
        <w:t>D.</w:t>
      </w:r>
      <w:r w:rsidRPr="00CA5C65">
        <w:rPr>
          <w:rFonts w:eastAsia="Calibri" w:cs="Times New Roman"/>
          <w:bCs/>
          <w:sz w:val="24"/>
          <w:lang w:val="fr-FR"/>
        </w:rPr>
        <w:t xml:space="preserve"> 7.10</w:t>
      </w:r>
      <w:r w:rsidRPr="00CA5C65">
        <w:rPr>
          <w:rFonts w:eastAsia="Calibri" w:cs="Times New Roman"/>
          <w:bCs/>
          <w:sz w:val="24"/>
          <w:vertAlign w:val="superscript"/>
          <w:lang w:val="fr-FR"/>
        </w:rPr>
        <w:t>-6</w:t>
      </w:r>
      <w:r w:rsidRPr="00CA5C65">
        <w:rPr>
          <w:rFonts w:eastAsia="Calibri" w:cs="Times New Roman"/>
          <w:bCs/>
          <w:sz w:val="24"/>
          <w:lang w:val="fr-FR"/>
        </w:rPr>
        <w:t>T</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jc w:val="both"/>
        <w:rPr>
          <w:rFonts w:eastAsia="Calibri" w:cs="Times New Roman"/>
          <w:b/>
          <w:bCs/>
          <w:sz w:val="24"/>
          <w:lang w:val="fr-FR"/>
        </w:rPr>
      </w:pPr>
      <w:r w:rsidRPr="00CA5C65">
        <w:rPr>
          <w:rFonts w:eastAsia="Calibri" w:cs="Times New Roman"/>
          <w:b/>
          <w:bCs/>
          <w:sz w:val="24"/>
          <w:lang w:val="fr-FR"/>
        </w:rPr>
        <w:t>Câu 15. Chọn đáp án B</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
          <w:bCs/>
          <w:i/>
          <w:sz w:val="24"/>
          <w:lang w:val="fr-FR"/>
        </w:rPr>
      </w:pPr>
      <w:r w:rsidRPr="00CA5C65">
        <w:rPr>
          <w:rFonts w:eastAsia="Calibri" w:cs="Times New Roman"/>
          <w:b/>
          <w:bCs/>
          <w:i/>
          <w:sz w:val="24"/>
          <w:lang w:val="en-US"/>
        </w:rPr>
        <w:sym w:font="Wingdings" w:char="F040"/>
      </w:r>
      <w:r w:rsidRPr="00CA5C65">
        <w:rPr>
          <w:rFonts w:eastAsia="Calibri" w:cs="Times New Roman"/>
          <w:b/>
          <w:bCs/>
          <w:i/>
          <w:sz w:val="24"/>
          <w:lang w:val="fr-FR"/>
        </w:rPr>
        <w:t xml:space="preserve">  Lời </w:t>
      </w:r>
      <w:proofErr w:type="gramStart"/>
      <w:r w:rsidRPr="00CA5C65">
        <w:rPr>
          <w:rFonts w:eastAsia="Calibri" w:cs="Times New Roman"/>
          <w:b/>
          <w:bCs/>
          <w:i/>
          <w:sz w:val="24"/>
          <w:lang w:val="fr-FR"/>
        </w:rPr>
        <w:t>giải:</w:t>
      </w:r>
      <w:proofErr w:type="gramEnd"/>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4384"/>
      </w:tblGrid>
      <w:tr w:rsidR="00CA5C65" w:rsidRPr="00CA5C65" w:rsidTr="00CA5C65">
        <w:tc>
          <w:tcPr>
            <w:tcW w:w="6379"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fr-FR"/>
              </w:rPr>
            </w:pPr>
            <w:r w:rsidRPr="00CA5C65">
              <w:rPr>
                <w:bCs/>
                <w:sz w:val="24"/>
                <w:lang w:val="fr-FR"/>
              </w:rPr>
              <w:t>+ Giả sử hai dây dẫn được đặt vuông góc với mặt phẳng hình vẽ, dòng I</w:t>
            </w:r>
            <w:r w:rsidRPr="00CA5C65">
              <w:rPr>
                <w:bCs/>
                <w:sz w:val="24"/>
                <w:vertAlign w:val="subscript"/>
                <w:lang w:val="fr-FR"/>
              </w:rPr>
              <w:t>1</w:t>
            </w:r>
            <w:r w:rsidRPr="00CA5C65">
              <w:rPr>
                <w:bCs/>
                <w:sz w:val="24"/>
                <w:lang w:val="fr-FR"/>
              </w:rPr>
              <w:t xml:space="preserve"> đi vào tại A, dòng I</w:t>
            </w:r>
            <w:r w:rsidRPr="00CA5C65">
              <w:rPr>
                <w:bCs/>
                <w:sz w:val="24"/>
                <w:vertAlign w:val="subscript"/>
                <w:lang w:val="fr-FR"/>
              </w:rPr>
              <w:t>2</w:t>
            </w:r>
            <w:r w:rsidRPr="00CA5C65">
              <w:rPr>
                <w:bCs/>
                <w:sz w:val="24"/>
                <w:lang w:val="fr-FR"/>
              </w:rPr>
              <w:t xml:space="preserve"> đi ra tại B.</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fr-FR"/>
              </w:rPr>
            </w:pPr>
            <w:r w:rsidRPr="00CA5C65">
              <w:rPr>
                <w:bCs/>
                <w:sz w:val="24"/>
                <w:lang w:val="fr-FR"/>
              </w:rPr>
              <w:t>+ Từ trường các dòng điện I</w:t>
            </w:r>
            <w:r w:rsidRPr="00CA5C65">
              <w:rPr>
                <w:bCs/>
                <w:sz w:val="24"/>
                <w:vertAlign w:val="subscript"/>
                <w:lang w:val="fr-FR"/>
              </w:rPr>
              <w:t>1</w:t>
            </w:r>
            <w:r w:rsidRPr="00CA5C65">
              <w:rPr>
                <w:bCs/>
                <w:sz w:val="24"/>
                <w:lang w:val="fr-FR"/>
              </w:rPr>
              <w:t xml:space="preserve"> và I</w:t>
            </w:r>
            <w:r w:rsidRPr="00CA5C65">
              <w:rPr>
                <w:bCs/>
                <w:sz w:val="24"/>
                <w:vertAlign w:val="subscript"/>
                <w:lang w:val="fr-FR"/>
              </w:rPr>
              <w:t>2</w:t>
            </w:r>
            <w:r w:rsidRPr="00CA5C65">
              <w:rPr>
                <w:bCs/>
                <w:sz w:val="24"/>
                <w:lang w:val="fr-FR"/>
              </w:rPr>
              <w:t xml:space="preserve"> gây ra tại M các véc tơ</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fr-FR"/>
              </w:rPr>
            </w:pPr>
            <w:r w:rsidRPr="00CA5C65">
              <w:rPr>
                <w:bCs/>
                <w:sz w:val="24"/>
                <w:lang w:val="fr-FR"/>
              </w:rPr>
              <w:t xml:space="preserve">cảm ứng từ </w:t>
            </w:r>
            <w:r w:rsidRPr="00CA5C65">
              <w:rPr>
                <w:rFonts w:eastAsiaTheme="minorHAnsi" w:cstheme="minorBidi"/>
                <w:bCs/>
                <w:position w:val="-6"/>
                <w:sz w:val="24"/>
                <w:szCs w:val="22"/>
                <w:lang w:val="vi-VN"/>
              </w:rPr>
              <w:object w:dxaOrig="279" w:dyaOrig="340">
                <v:shape id="_x0000_i1114" type="#_x0000_t75" style="width:12.75pt;height:17.25pt" o:ole="">
                  <v:imagedata r:id="rId182" o:title=""/>
                </v:shape>
                <o:OLEObject Type="Embed" ProgID="Equation.DSMT4" ShapeID="_x0000_i1114" DrawAspect="Content" ObjectID="_1643455657" r:id="rId183"/>
              </w:object>
            </w:r>
            <w:r w:rsidRPr="00CA5C65">
              <w:rPr>
                <w:bCs/>
                <w:sz w:val="24"/>
                <w:lang w:val="fr-FR"/>
              </w:rPr>
              <w:t xml:space="preserve"> và </w:t>
            </w:r>
            <w:r w:rsidRPr="00CA5C65">
              <w:rPr>
                <w:rFonts w:eastAsiaTheme="minorHAnsi" w:cstheme="minorBidi"/>
                <w:bCs/>
                <w:position w:val="-6"/>
                <w:sz w:val="24"/>
                <w:szCs w:val="22"/>
                <w:lang w:val="vi-VN"/>
              </w:rPr>
              <w:object w:dxaOrig="320" w:dyaOrig="340">
                <v:shape id="_x0000_i1115" type="#_x0000_t75" style="width:17.25pt;height:17.25pt" o:ole="">
                  <v:imagedata r:id="rId184" o:title=""/>
                </v:shape>
                <o:OLEObject Type="Embed" ProgID="Equation.DSMT4" ShapeID="_x0000_i1115" DrawAspect="Content" ObjectID="_1643455658" r:id="rId185"/>
              </w:object>
            </w:r>
            <w:r w:rsidRPr="00CA5C65">
              <w:rPr>
                <w:bCs/>
                <w:sz w:val="24"/>
                <w:lang w:val="fr-FR"/>
              </w:rPr>
              <w:t xml:space="preserve"> có phương chiều (theo quy tắc nắm tay phải) như hình vẽ, có độ lớn:</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fr-FR"/>
              </w:rPr>
            </w:pPr>
            <w:r w:rsidRPr="00CA5C65">
              <w:rPr>
                <w:rFonts w:eastAsiaTheme="minorHAnsi" w:cstheme="minorBidi"/>
                <w:bCs/>
                <w:position w:val="-64"/>
                <w:sz w:val="24"/>
                <w:szCs w:val="22"/>
                <w:lang w:val="vi-VN"/>
              </w:rPr>
              <w:object w:dxaOrig="4180" w:dyaOrig="1400">
                <v:shape id="_x0000_i1116" type="#_x0000_t75" style="width:209.25pt;height:71.25pt" o:ole="">
                  <v:imagedata r:id="rId186" o:title=""/>
                </v:shape>
                <o:OLEObject Type="Embed" ProgID="Equation.DSMT4" ShapeID="_x0000_i1116" DrawAspect="Content" ObjectID="_1643455659" r:id="rId187"/>
              </w:object>
            </w:r>
            <w:r w:rsidRPr="00CA5C65">
              <w:rPr>
                <w:bCs/>
                <w:sz w:val="24"/>
                <w:lang w:val="fr-FR"/>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fr-FR"/>
              </w:rPr>
            </w:pPr>
            <w:r w:rsidRPr="00CA5C65">
              <w:rPr>
                <w:bCs/>
                <w:sz w:val="24"/>
                <w:lang w:val="fr-FR"/>
              </w:rPr>
              <w:t xml:space="preserve">+ Cảm ứng từ tổng hợp tại M: </w:t>
            </w:r>
            <w:r w:rsidRPr="00CA5C65">
              <w:rPr>
                <w:rFonts w:eastAsiaTheme="minorHAnsi" w:cstheme="minorBidi"/>
                <w:bCs/>
                <w:position w:val="-6"/>
                <w:sz w:val="24"/>
                <w:szCs w:val="22"/>
                <w:lang w:val="vi-VN"/>
              </w:rPr>
              <w:object w:dxaOrig="1160" w:dyaOrig="340">
                <v:shape id="_x0000_i1117" type="#_x0000_t75" style="width:59.25pt;height:17.25pt" o:ole="">
                  <v:imagedata r:id="rId188" o:title=""/>
                </v:shape>
                <o:OLEObject Type="Embed" ProgID="Equation.DSMT4" ShapeID="_x0000_i1117" DrawAspect="Content" ObjectID="_1643455660" r:id="rId189"/>
              </w:object>
            </w:r>
            <w:r w:rsidRPr="00CA5C65">
              <w:rPr>
                <w:bCs/>
                <w:sz w:val="24"/>
                <w:lang w:val="fr-FR"/>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fr-FR"/>
              </w:rPr>
            </w:pPr>
            <w:r w:rsidRPr="00CA5C65">
              <w:rPr>
                <w:bCs/>
                <w:sz w:val="24"/>
                <w:lang w:val="fr-FR"/>
              </w:rPr>
              <w:t xml:space="preserve">+ Vì </w:t>
            </w:r>
            <w:r w:rsidRPr="00CA5C65">
              <w:rPr>
                <w:rFonts w:eastAsiaTheme="minorHAnsi" w:cstheme="minorBidi"/>
                <w:bCs/>
                <w:position w:val="-6"/>
                <w:sz w:val="24"/>
                <w:szCs w:val="22"/>
                <w:lang w:val="vi-VN"/>
              </w:rPr>
              <w:object w:dxaOrig="279" w:dyaOrig="340">
                <v:shape id="_x0000_i1118" type="#_x0000_t75" style="width:12.75pt;height:17.25pt" o:ole="">
                  <v:imagedata r:id="rId190" o:title=""/>
                </v:shape>
                <o:OLEObject Type="Embed" ProgID="Equation.DSMT4" ShapeID="_x0000_i1118" DrawAspect="Content" ObjectID="_1643455661" r:id="rId191"/>
              </w:object>
            </w:r>
            <w:r w:rsidRPr="00CA5C65">
              <w:rPr>
                <w:bCs/>
                <w:sz w:val="24"/>
                <w:lang w:val="fr-FR"/>
              </w:rPr>
              <w:t xml:space="preserve"> và </w:t>
            </w:r>
            <w:r w:rsidRPr="00CA5C65">
              <w:rPr>
                <w:rFonts w:eastAsiaTheme="minorHAnsi" w:cstheme="minorBidi"/>
                <w:bCs/>
                <w:position w:val="-6"/>
                <w:sz w:val="24"/>
                <w:szCs w:val="22"/>
                <w:lang w:val="vi-VN"/>
              </w:rPr>
              <w:object w:dxaOrig="320" w:dyaOrig="340">
                <v:shape id="_x0000_i1119" type="#_x0000_t75" style="width:17.25pt;height:17.25pt" o:ole="">
                  <v:imagedata r:id="rId192" o:title=""/>
                </v:shape>
                <o:OLEObject Type="Embed" ProgID="Equation.DSMT4" ShapeID="_x0000_i1119" DrawAspect="Content" ObjectID="_1643455662" r:id="rId193"/>
              </w:object>
            </w:r>
            <w:r w:rsidRPr="00CA5C65">
              <w:rPr>
                <w:bCs/>
                <w:sz w:val="24"/>
                <w:lang w:val="fr-FR"/>
              </w:rPr>
              <w:t xml:space="preserve"> đối xứng qua MN nên </w:t>
            </w:r>
            <w:r w:rsidRPr="00CA5C65">
              <w:rPr>
                <w:rFonts w:eastAsiaTheme="minorHAnsi" w:cstheme="minorBidi"/>
                <w:bCs/>
                <w:position w:val="-4"/>
                <w:sz w:val="24"/>
                <w:szCs w:val="22"/>
                <w:lang w:val="vi-VN"/>
              </w:rPr>
              <w:object w:dxaOrig="240" w:dyaOrig="320">
                <v:shape id="_x0000_i1120" type="#_x0000_t75" style="width:12pt;height:17.25pt" o:ole="">
                  <v:imagedata r:id="rId194" o:title=""/>
                </v:shape>
                <o:OLEObject Type="Embed" ProgID="Equation.DSMT4" ShapeID="_x0000_i1120" DrawAspect="Content" ObjectID="_1643455663" r:id="rId195"/>
              </w:object>
            </w:r>
            <w:r w:rsidRPr="00CA5C65">
              <w:rPr>
                <w:bCs/>
                <w:sz w:val="24"/>
                <w:lang w:val="fr-FR"/>
              </w:rPr>
              <w:t xml:space="preserve"> cùng hướng với </w:t>
            </w:r>
            <w:r w:rsidRPr="00CA5C65">
              <w:rPr>
                <w:rFonts w:eastAsiaTheme="minorHAnsi" w:cstheme="minorBidi"/>
                <w:bCs/>
                <w:position w:val="-6"/>
                <w:sz w:val="24"/>
                <w:szCs w:val="22"/>
                <w:lang w:val="vi-VN"/>
              </w:rPr>
              <w:object w:dxaOrig="460" w:dyaOrig="340">
                <v:shape id="_x0000_i1121" type="#_x0000_t75" style="width:23.25pt;height:17.25pt" o:ole="">
                  <v:imagedata r:id="rId196" o:title=""/>
                </v:shape>
                <o:OLEObject Type="Embed" ProgID="Equation.DSMT4" ShapeID="_x0000_i1121" DrawAspect="Content" ObjectID="_1643455664" r:id="rId197"/>
              </w:object>
            </w:r>
            <w:r w:rsidRPr="00CA5C65">
              <w:rPr>
                <w:bCs/>
                <w:sz w:val="24"/>
                <w:lang w:val="fr-FR"/>
              </w:rPr>
              <w:t xml:space="preserve"> và có độ lớn: </w:t>
            </w:r>
            <w:r w:rsidRPr="00CA5C65">
              <w:rPr>
                <w:rFonts w:eastAsiaTheme="minorHAnsi" w:cstheme="minorBidi"/>
                <w:bCs/>
                <w:position w:val="-24"/>
                <w:sz w:val="24"/>
                <w:szCs w:val="22"/>
                <w:lang w:val="vi-VN"/>
              </w:rPr>
              <w:object w:dxaOrig="4780" w:dyaOrig="620">
                <v:shape id="_x0000_i1122" type="#_x0000_t75" style="width:239.25pt;height:30.75pt" o:ole="">
                  <v:imagedata r:id="rId198" o:title=""/>
                </v:shape>
                <o:OLEObject Type="Embed" ProgID="Equation.DSMT4" ShapeID="_x0000_i1122" DrawAspect="Content" ObjectID="_1643455665" r:id="rId199"/>
              </w:object>
            </w:r>
            <w:r w:rsidRPr="00CA5C65">
              <w:rPr>
                <w:bCs/>
                <w:sz w:val="24"/>
                <w:lang w:val="fr-FR"/>
              </w:rPr>
              <w:t xml:space="preserve"> </w:t>
            </w:r>
          </w:p>
          <w:p w:rsidR="00CA5C65" w:rsidRPr="00CA5C65" w:rsidRDefault="00CA5C65" w:rsidP="00127FAD">
            <w:pPr>
              <w:numPr>
                <w:ilvl w:val="0"/>
                <w:numId w:val="14"/>
              </w:numPr>
              <w:pBdr>
                <w:top w:val="single" w:sz="4" w:space="1" w:color="auto"/>
                <w:left w:val="single" w:sz="4" w:space="4" w:color="auto"/>
                <w:bottom w:val="single" w:sz="4" w:space="1" w:color="auto"/>
                <w:right w:val="single" w:sz="4" w:space="4" w:color="auto"/>
              </w:pBdr>
              <w:shd w:val="clear" w:color="auto" w:fill="9CC2E5"/>
              <w:contextualSpacing/>
              <w:rPr>
                <w:bCs/>
                <w:sz w:val="24"/>
              </w:rPr>
            </w:pPr>
            <w:r w:rsidRPr="00CA5C65">
              <w:rPr>
                <w:b/>
                <w:bCs/>
                <w:sz w:val="24"/>
              </w:rPr>
              <w:t>Đáp án B.</w:t>
            </w:r>
          </w:p>
        </w:tc>
        <w:tc>
          <w:tcPr>
            <w:tcW w:w="4384"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sz w:val="24"/>
                <w:szCs w:val="22"/>
                <w:lang w:val="vi-VN"/>
              </w:rPr>
              <w:object w:dxaOrig="3294" w:dyaOrig="3747">
                <v:shape id="_x0000_i1123" type="#_x0000_t75" style="width:165.75pt;height:186.75pt" o:ole="">
                  <v:imagedata r:id="rId200" o:title=""/>
                </v:shape>
                <o:OLEObject Type="Embed" ProgID="Visio.Drawing.11" ShapeID="_x0000_i1123" DrawAspect="Content" ObjectID="_1643455666" r:id="rId201"/>
              </w:object>
            </w:r>
          </w:p>
        </w:tc>
      </w:tr>
    </w:tbl>
    <w:p w:rsidR="00CA5C65" w:rsidRPr="00DD5675" w:rsidRDefault="00CA5C65" w:rsidP="00CA5C65">
      <w:pPr>
        <w:jc w:val="both"/>
        <w:rPr>
          <w:rFonts w:eastAsia="Calibri" w:cs="Times New Roman"/>
          <w:bCs/>
          <w:sz w:val="24"/>
        </w:rPr>
      </w:pPr>
      <w:r w:rsidRPr="00DD5675">
        <w:rPr>
          <w:rFonts w:eastAsia="Calibri" w:cs="Times New Roman"/>
          <w:b/>
          <w:bCs/>
          <w:sz w:val="24"/>
        </w:rPr>
        <w:t xml:space="preserve">Câu 16. </w:t>
      </w:r>
      <w:r w:rsidRPr="00DD5675">
        <w:rPr>
          <w:rFonts w:eastAsia="Calibri" w:cs="Times New Roman"/>
          <w:bCs/>
          <w:sz w:val="24"/>
        </w:rPr>
        <w:t>Hai dây dẫn thẳng dài vô hạn, đặt song song trong không khí cách nhau một đoạn 2a có các dòng điện ngược chiều cùng cường độ I</w:t>
      </w:r>
      <w:r w:rsidRPr="00DD5675">
        <w:rPr>
          <w:rFonts w:eastAsia="Calibri" w:cs="Times New Roman"/>
          <w:bCs/>
          <w:sz w:val="24"/>
          <w:vertAlign w:val="subscript"/>
        </w:rPr>
        <w:t>1</w:t>
      </w:r>
      <w:r w:rsidRPr="00DD5675">
        <w:rPr>
          <w:rFonts w:eastAsia="Calibri" w:cs="Times New Roman"/>
          <w:bCs/>
          <w:sz w:val="24"/>
        </w:rPr>
        <w:t xml:space="preserve"> = I</w:t>
      </w:r>
      <w:r w:rsidRPr="00DD5675">
        <w:rPr>
          <w:rFonts w:eastAsia="Calibri" w:cs="Times New Roman"/>
          <w:bCs/>
          <w:sz w:val="24"/>
          <w:vertAlign w:val="subscript"/>
        </w:rPr>
        <w:t>2</w:t>
      </w:r>
      <w:r w:rsidRPr="00DD5675">
        <w:rPr>
          <w:rFonts w:eastAsia="Calibri" w:cs="Times New Roman"/>
          <w:bCs/>
          <w:sz w:val="24"/>
        </w:rPr>
        <w:t xml:space="preserve"> = 1 chạy qua.</w:t>
      </w:r>
      <w:r w:rsidRPr="00DD5675">
        <w:rPr>
          <w:rFonts w:eastAsia="Calibri" w:cs="Times New Roman"/>
          <w:b/>
          <w:bCs/>
          <w:sz w:val="24"/>
        </w:rPr>
        <w:t xml:space="preserve"> </w:t>
      </w:r>
      <w:r w:rsidRPr="00DD5675">
        <w:rPr>
          <w:rFonts w:eastAsia="Calibri" w:cs="Times New Roman"/>
          <w:bCs/>
          <w:sz w:val="24"/>
        </w:rPr>
        <w:t>Xét điểm M cách đều hai dây dẫn một đoạn x. Khi x = x</w:t>
      </w:r>
      <w:r w:rsidRPr="00DD5675">
        <w:rPr>
          <w:rFonts w:eastAsia="Calibri" w:cs="Times New Roman"/>
          <w:bCs/>
          <w:sz w:val="24"/>
          <w:vertAlign w:val="subscript"/>
        </w:rPr>
        <w:t>0</w:t>
      </w:r>
      <w:r w:rsidRPr="00DD5675">
        <w:rPr>
          <w:rFonts w:eastAsia="Calibri" w:cs="Times New Roman"/>
          <w:bCs/>
          <w:sz w:val="24"/>
        </w:rPr>
        <w:t xml:space="preserve"> thì độ lớn cảm ứng từ tông hợp do hai dòng điện gây ra tại M đạt giá trị cực đại và bàng B</w:t>
      </w:r>
      <w:r w:rsidRPr="00DD5675">
        <w:rPr>
          <w:rFonts w:eastAsia="Calibri" w:cs="Times New Roman"/>
          <w:bCs/>
          <w:sz w:val="24"/>
          <w:vertAlign w:val="subscript"/>
        </w:rPr>
        <w:t>max</w:t>
      </w:r>
      <w:r w:rsidRPr="00DD5675">
        <w:rPr>
          <w:rFonts w:eastAsia="Calibri" w:cs="Times New Roman"/>
          <w:bCs/>
          <w:sz w:val="24"/>
        </w:rPr>
        <w:t>. Chọn phương án đúng.</w:t>
      </w:r>
    </w:p>
    <w:p w:rsidR="00CA5C65" w:rsidRPr="00CA5C65" w:rsidRDefault="00CA5C65" w:rsidP="00CA5C65">
      <w:pPr>
        <w:ind w:firstLine="284"/>
        <w:jc w:val="both"/>
        <w:rPr>
          <w:rFonts w:eastAsia="Calibri" w:cs="Times New Roman"/>
          <w:bCs/>
          <w:sz w:val="24"/>
          <w:lang w:val="en-US"/>
        </w:rPr>
      </w:pPr>
      <w:r w:rsidRPr="00DD5675">
        <w:rPr>
          <w:rFonts w:eastAsia="Calibri" w:cs="Times New Roman"/>
          <w:b/>
          <w:bCs/>
          <w:sz w:val="24"/>
        </w:rPr>
        <w:t>A.</w:t>
      </w:r>
      <w:r w:rsidRPr="00DD5675">
        <w:rPr>
          <w:rFonts w:eastAsia="Calibri" w:cs="Times New Roman"/>
          <w:bCs/>
          <w:sz w:val="24"/>
        </w:rPr>
        <w:t xml:space="preserve"> x</w:t>
      </w:r>
      <w:r w:rsidRPr="00DD5675">
        <w:rPr>
          <w:rFonts w:eastAsia="Calibri" w:cs="Times New Roman"/>
          <w:bCs/>
          <w:sz w:val="24"/>
          <w:vertAlign w:val="subscript"/>
        </w:rPr>
        <w:t>0</w:t>
      </w:r>
      <w:r w:rsidRPr="00DD5675">
        <w:rPr>
          <w:rFonts w:eastAsia="Calibri" w:cs="Times New Roman"/>
          <w:bCs/>
          <w:sz w:val="24"/>
        </w:rPr>
        <w:t xml:space="preserve"> = 2a</w:t>
      </w:r>
      <w:r w:rsidRPr="00DD5675">
        <w:rPr>
          <w:rFonts w:eastAsia="Calibri" w:cs="Times New Roman"/>
          <w:b/>
          <w:bCs/>
          <w:sz w:val="24"/>
        </w:rPr>
        <w:t xml:space="preserve">. </w:t>
      </w:r>
      <w:r w:rsidRPr="00DD5675">
        <w:rPr>
          <w:rFonts w:eastAsia="Calibri" w:cs="Times New Roman"/>
          <w:b/>
          <w:bCs/>
          <w:sz w:val="24"/>
        </w:rPr>
        <w:tab/>
      </w:r>
      <w:r w:rsidRPr="00DD5675">
        <w:rPr>
          <w:rFonts w:eastAsia="Calibri" w:cs="Times New Roman"/>
          <w:b/>
          <w:bCs/>
          <w:sz w:val="24"/>
        </w:rPr>
        <w:tab/>
        <w:t xml:space="preserve">B. </w:t>
      </w:r>
      <w:r w:rsidRPr="00DD5675">
        <w:rPr>
          <w:rFonts w:eastAsia="Calibri" w:cs="Times New Roman"/>
          <w:bCs/>
          <w:sz w:val="24"/>
        </w:rPr>
        <w:t>x</w:t>
      </w:r>
      <w:r w:rsidRPr="00DD5675">
        <w:rPr>
          <w:rFonts w:eastAsia="Calibri" w:cs="Times New Roman"/>
          <w:bCs/>
          <w:sz w:val="24"/>
          <w:vertAlign w:val="subscript"/>
        </w:rPr>
        <w:t>0</w:t>
      </w:r>
      <w:r w:rsidRPr="00DD5675">
        <w:rPr>
          <w:rFonts w:eastAsia="Calibri" w:cs="Times New Roman"/>
          <w:bCs/>
          <w:sz w:val="24"/>
        </w:rPr>
        <w:t xml:space="preserve"> = l,5a.</w:t>
      </w:r>
      <w:r w:rsidRPr="00DD5675">
        <w:rPr>
          <w:rFonts w:eastAsia="Calibri" w:cs="Times New Roman"/>
          <w:bCs/>
          <w:sz w:val="24"/>
        </w:rPr>
        <w:tab/>
      </w:r>
      <w:r w:rsidRPr="00DD5675">
        <w:rPr>
          <w:rFonts w:eastAsia="Calibri" w:cs="Times New Roman"/>
          <w:bCs/>
          <w:sz w:val="24"/>
        </w:rPr>
        <w:tab/>
      </w:r>
      <w:r w:rsidRPr="00CA5C65">
        <w:rPr>
          <w:rFonts w:eastAsia="Calibri" w:cs="Times New Roman"/>
          <w:b/>
          <w:bCs/>
          <w:sz w:val="24"/>
          <w:lang w:val="en-US"/>
        </w:rPr>
        <w:t>C.</w:t>
      </w:r>
      <w:r w:rsidRPr="00CA5C65">
        <w:rPr>
          <w:rFonts w:eastAsia="Calibri" w:cs="Times New Roman"/>
          <w:bCs/>
          <w:sz w:val="24"/>
          <w:lang w:val="en-US"/>
        </w:rPr>
        <w:t xml:space="preserve"> B</w:t>
      </w:r>
      <w:r w:rsidRPr="00CA5C65">
        <w:rPr>
          <w:rFonts w:eastAsia="Calibri" w:cs="Times New Roman"/>
          <w:bCs/>
          <w:sz w:val="24"/>
          <w:vertAlign w:val="subscript"/>
          <w:lang w:val="en-US"/>
        </w:rPr>
        <w:t>max</w:t>
      </w:r>
      <w:r w:rsidRPr="00CA5C65">
        <w:rPr>
          <w:rFonts w:eastAsia="Calibri" w:cs="Times New Roman"/>
          <w:bCs/>
          <w:sz w:val="24"/>
          <w:lang w:val="en-US"/>
        </w:rPr>
        <w:t xml:space="preserve"> = 4.10</w:t>
      </w:r>
      <w:r w:rsidRPr="00CA5C65">
        <w:rPr>
          <w:rFonts w:eastAsia="Calibri" w:cs="Times New Roman"/>
          <w:bCs/>
          <w:sz w:val="24"/>
          <w:vertAlign w:val="superscript"/>
          <w:lang w:val="en-US"/>
        </w:rPr>
        <w:t>-7</w:t>
      </w:r>
      <w:r w:rsidRPr="00CA5C65">
        <w:rPr>
          <w:rFonts w:eastAsia="Calibri" w:cs="Times New Roman"/>
          <w:bCs/>
          <w:sz w:val="24"/>
          <w:lang w:val="en-US"/>
        </w:rPr>
        <w:t xml:space="preserve"> I/a.</w:t>
      </w:r>
      <w:r w:rsidRPr="00CA5C65">
        <w:rPr>
          <w:rFonts w:eastAsia="Calibri" w:cs="Times New Roman"/>
          <w:bCs/>
          <w:sz w:val="24"/>
          <w:lang w:val="en-US"/>
        </w:rPr>
        <w:tab/>
      </w:r>
      <w:r w:rsidRPr="00CA5C65">
        <w:rPr>
          <w:rFonts w:eastAsia="Calibri" w:cs="Times New Roman"/>
          <w:bCs/>
          <w:sz w:val="24"/>
          <w:lang w:val="en-US"/>
        </w:rPr>
        <w:tab/>
      </w:r>
      <w:r w:rsidRPr="00CA5C65">
        <w:rPr>
          <w:rFonts w:eastAsia="Calibri" w:cs="Times New Roman"/>
          <w:b/>
          <w:bCs/>
          <w:sz w:val="24"/>
          <w:lang w:val="en-US"/>
        </w:rPr>
        <w:t>D.</w:t>
      </w:r>
      <w:r w:rsidRPr="00CA5C65">
        <w:rPr>
          <w:rFonts w:eastAsia="Calibri" w:cs="Times New Roman"/>
          <w:bCs/>
          <w:sz w:val="24"/>
          <w:lang w:val="en-US"/>
        </w:rPr>
        <w:t xml:space="preserve"> B</w:t>
      </w:r>
      <w:r w:rsidRPr="00CA5C65">
        <w:rPr>
          <w:rFonts w:eastAsia="Calibri" w:cs="Times New Roman"/>
          <w:bCs/>
          <w:sz w:val="24"/>
          <w:vertAlign w:val="subscript"/>
          <w:lang w:val="en-US"/>
        </w:rPr>
        <w:t>max</w:t>
      </w:r>
      <w:r w:rsidRPr="00CA5C65">
        <w:rPr>
          <w:rFonts w:eastAsia="Calibri" w:cs="Times New Roman"/>
          <w:bCs/>
          <w:sz w:val="24"/>
          <w:lang w:val="en-US"/>
        </w:rPr>
        <w:t xml:space="preserve"> = 2.10</w:t>
      </w:r>
      <w:r w:rsidRPr="00CA5C65">
        <w:rPr>
          <w:rFonts w:eastAsia="Calibri" w:cs="Times New Roman"/>
          <w:bCs/>
          <w:sz w:val="24"/>
          <w:vertAlign w:val="superscript"/>
          <w:lang w:val="en-US"/>
        </w:rPr>
        <w:t>-7</w:t>
      </w:r>
      <w:r w:rsidRPr="00CA5C65">
        <w:rPr>
          <w:rFonts w:eastAsia="Calibri" w:cs="Times New Roman"/>
          <w:bCs/>
          <w:sz w:val="24"/>
          <w:lang w:val="en-US"/>
        </w:rPr>
        <w:t>I/a.</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jc w:val="both"/>
        <w:rPr>
          <w:rFonts w:eastAsia="Calibri" w:cs="Times New Roman"/>
          <w:b/>
          <w:bCs/>
          <w:sz w:val="24"/>
          <w:lang w:val="en-US"/>
        </w:rPr>
      </w:pPr>
      <w:r w:rsidRPr="00CA5C65">
        <w:rPr>
          <w:rFonts w:eastAsia="Calibri" w:cs="Times New Roman"/>
          <w:b/>
          <w:bCs/>
          <w:sz w:val="24"/>
          <w:lang w:val="en-US"/>
        </w:rPr>
        <w:t>Câu 16. Chọn đáp án B</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
          <w:bCs/>
          <w:i/>
          <w:sz w:val="24"/>
          <w:lang w:val="en-US"/>
        </w:rPr>
      </w:pPr>
      <w:r w:rsidRPr="00CA5C65">
        <w:rPr>
          <w:rFonts w:eastAsia="Calibri" w:cs="Times New Roman"/>
          <w:b/>
          <w:bCs/>
          <w:i/>
          <w:sz w:val="24"/>
          <w:lang w:val="en-US"/>
        </w:rPr>
        <w:sym w:font="Wingdings" w:char="F040"/>
      </w:r>
      <w:r w:rsidRPr="00CA5C65">
        <w:rPr>
          <w:rFonts w:eastAsia="Calibri" w:cs="Times New Roman"/>
          <w:b/>
          <w:bCs/>
          <w:i/>
          <w:sz w:val="24"/>
          <w:lang w:val="en-US"/>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7"/>
        <w:gridCol w:w="4242"/>
      </w:tblGrid>
      <w:tr w:rsidR="00CA5C65" w:rsidRPr="00CA5C65" w:rsidTr="00CA5C65">
        <w:tc>
          <w:tcPr>
            <w:tcW w:w="6237"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bCs/>
                <w:sz w:val="24"/>
              </w:rPr>
              <w:lastRenderedPageBreak/>
              <w:t>+ Giả sử hai dây dẫn được đặt vuông góc với mặt phẳng hình vẽ, dòng I</w:t>
            </w:r>
            <w:r w:rsidRPr="00CA5C65">
              <w:rPr>
                <w:bCs/>
                <w:sz w:val="24"/>
                <w:vertAlign w:val="subscript"/>
              </w:rPr>
              <w:t>1</w:t>
            </w:r>
            <w:r w:rsidRPr="00CA5C65">
              <w:rPr>
                <w:bCs/>
                <w:sz w:val="24"/>
              </w:rPr>
              <w:t xml:space="preserve"> đi vào tại A, dòng I</w:t>
            </w:r>
            <w:r w:rsidRPr="00CA5C65">
              <w:rPr>
                <w:bCs/>
                <w:sz w:val="24"/>
                <w:vertAlign w:val="subscript"/>
              </w:rPr>
              <w:t>2</w:t>
            </w:r>
            <w:r w:rsidRPr="00CA5C65">
              <w:rPr>
                <w:bCs/>
                <w:sz w:val="24"/>
              </w:rPr>
              <w:t xml:space="preserve"> đi ra tại B.</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bCs/>
                <w:sz w:val="24"/>
              </w:rPr>
              <w:t>+ Từ trường các dòng điện I</w:t>
            </w:r>
            <w:r w:rsidRPr="00CA5C65">
              <w:rPr>
                <w:bCs/>
                <w:sz w:val="24"/>
                <w:vertAlign w:val="subscript"/>
              </w:rPr>
              <w:t>1</w:t>
            </w:r>
            <w:r w:rsidRPr="00CA5C65">
              <w:rPr>
                <w:bCs/>
                <w:sz w:val="24"/>
              </w:rPr>
              <w:t xml:space="preserve"> và I</w:t>
            </w:r>
            <w:r w:rsidRPr="00CA5C65">
              <w:rPr>
                <w:bCs/>
                <w:sz w:val="24"/>
                <w:vertAlign w:val="subscript"/>
              </w:rPr>
              <w:t>2</w:t>
            </w:r>
            <w:r w:rsidRPr="00CA5C65">
              <w:rPr>
                <w:bCs/>
                <w:sz w:val="24"/>
              </w:rPr>
              <w:t xml:space="preserve"> gây ra tại M các véc tơ</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bCs/>
                <w:sz w:val="24"/>
              </w:rPr>
              <w:t xml:space="preserve">cảm ứng từ </w:t>
            </w:r>
            <w:r w:rsidRPr="00CA5C65">
              <w:rPr>
                <w:rFonts w:eastAsiaTheme="minorHAnsi" w:cstheme="minorBidi"/>
                <w:bCs/>
                <w:position w:val="-6"/>
                <w:sz w:val="24"/>
                <w:szCs w:val="22"/>
                <w:lang w:val="vi-VN"/>
              </w:rPr>
              <w:object w:dxaOrig="279" w:dyaOrig="340">
                <v:shape id="_x0000_i1124" type="#_x0000_t75" style="width:12.75pt;height:17.25pt" o:ole="">
                  <v:imagedata r:id="rId202" o:title=""/>
                </v:shape>
                <o:OLEObject Type="Embed" ProgID="Equation.DSMT4" ShapeID="_x0000_i1124" DrawAspect="Content" ObjectID="_1643455667" r:id="rId203"/>
              </w:object>
            </w:r>
            <w:r w:rsidRPr="00CA5C65">
              <w:rPr>
                <w:bCs/>
                <w:sz w:val="24"/>
              </w:rPr>
              <w:t xml:space="preserve"> và </w:t>
            </w:r>
            <w:r w:rsidRPr="00CA5C65">
              <w:rPr>
                <w:rFonts w:eastAsiaTheme="minorHAnsi" w:cstheme="minorBidi"/>
                <w:bCs/>
                <w:position w:val="-6"/>
                <w:sz w:val="24"/>
                <w:szCs w:val="22"/>
                <w:lang w:val="vi-VN"/>
              </w:rPr>
              <w:object w:dxaOrig="320" w:dyaOrig="340">
                <v:shape id="_x0000_i1125" type="#_x0000_t75" style="width:17.25pt;height:17.25pt" o:ole="">
                  <v:imagedata r:id="rId204" o:title=""/>
                </v:shape>
                <o:OLEObject Type="Embed" ProgID="Equation.DSMT4" ShapeID="_x0000_i1125" DrawAspect="Content" ObjectID="_1643455668" r:id="rId205"/>
              </w:object>
            </w:r>
            <w:r w:rsidRPr="00CA5C65">
              <w:rPr>
                <w:bCs/>
                <w:sz w:val="24"/>
              </w:rPr>
              <w:t xml:space="preserve"> có phương chiều (theo quy tắc nắm tay phải) như hình vẽ, có độ lớn:</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bCs/>
                <w:position w:val="-60"/>
                <w:sz w:val="24"/>
                <w:szCs w:val="22"/>
                <w:lang w:val="vi-VN"/>
              </w:rPr>
              <w:object w:dxaOrig="2820" w:dyaOrig="1320">
                <v:shape id="_x0000_i1126" type="#_x0000_t75" style="width:141.75pt;height:66pt" o:ole="">
                  <v:imagedata r:id="rId206" o:title=""/>
                </v:shape>
                <o:OLEObject Type="Embed" ProgID="Equation.DSMT4" ShapeID="_x0000_i1126" DrawAspect="Content" ObjectID="_1643455669" r:id="rId207"/>
              </w:object>
            </w:r>
            <w:r w:rsidRPr="00CA5C65">
              <w:rPr>
                <w:bCs/>
                <w:sz w:val="24"/>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bCs/>
                <w:sz w:val="24"/>
              </w:rPr>
              <w:t xml:space="preserve">+ Cảm ứng từ tổng hợp tại M: </w:t>
            </w:r>
            <w:r w:rsidRPr="00CA5C65">
              <w:rPr>
                <w:rFonts w:eastAsiaTheme="minorHAnsi" w:cstheme="minorBidi"/>
                <w:bCs/>
                <w:position w:val="-6"/>
                <w:sz w:val="24"/>
                <w:szCs w:val="22"/>
                <w:lang w:val="vi-VN"/>
              </w:rPr>
              <w:object w:dxaOrig="1160" w:dyaOrig="340">
                <v:shape id="_x0000_i1127" type="#_x0000_t75" style="width:59.25pt;height:17.25pt" o:ole="">
                  <v:imagedata r:id="rId208" o:title=""/>
                </v:shape>
                <o:OLEObject Type="Embed" ProgID="Equation.DSMT4" ShapeID="_x0000_i1127" DrawAspect="Content" ObjectID="_1643455670" r:id="rId209"/>
              </w:object>
            </w:r>
            <w:r w:rsidRPr="00CA5C65">
              <w:rPr>
                <w:bCs/>
                <w:sz w:val="24"/>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bCs/>
                <w:sz w:val="24"/>
              </w:rPr>
              <w:t xml:space="preserve">+ Vì </w:t>
            </w:r>
            <w:r w:rsidRPr="00CA5C65">
              <w:rPr>
                <w:rFonts w:eastAsiaTheme="minorHAnsi" w:cstheme="minorBidi"/>
                <w:bCs/>
                <w:position w:val="-6"/>
                <w:sz w:val="24"/>
                <w:szCs w:val="22"/>
                <w:lang w:val="vi-VN"/>
              </w:rPr>
              <w:object w:dxaOrig="279" w:dyaOrig="340">
                <v:shape id="_x0000_i1128" type="#_x0000_t75" style="width:12.75pt;height:17.25pt" o:ole="">
                  <v:imagedata r:id="rId210" o:title=""/>
                </v:shape>
                <o:OLEObject Type="Embed" ProgID="Equation.DSMT4" ShapeID="_x0000_i1128" DrawAspect="Content" ObjectID="_1643455671" r:id="rId211"/>
              </w:object>
            </w:r>
            <w:r w:rsidRPr="00CA5C65">
              <w:rPr>
                <w:bCs/>
                <w:sz w:val="24"/>
              </w:rPr>
              <w:t xml:space="preserve"> và </w:t>
            </w:r>
            <w:r w:rsidRPr="00CA5C65">
              <w:rPr>
                <w:rFonts w:eastAsiaTheme="minorHAnsi" w:cstheme="minorBidi"/>
                <w:bCs/>
                <w:position w:val="-6"/>
                <w:sz w:val="24"/>
                <w:szCs w:val="22"/>
                <w:lang w:val="vi-VN"/>
              </w:rPr>
              <w:object w:dxaOrig="320" w:dyaOrig="340">
                <v:shape id="_x0000_i1129" type="#_x0000_t75" style="width:17.25pt;height:17.25pt" o:ole="">
                  <v:imagedata r:id="rId212" o:title=""/>
                </v:shape>
                <o:OLEObject Type="Embed" ProgID="Equation.DSMT4" ShapeID="_x0000_i1129" DrawAspect="Content" ObjectID="_1643455672" r:id="rId213"/>
              </w:object>
            </w:r>
            <w:r w:rsidRPr="00CA5C65">
              <w:rPr>
                <w:bCs/>
                <w:sz w:val="24"/>
              </w:rPr>
              <w:t xml:space="preserve"> đối xứng qua MN nên </w:t>
            </w:r>
            <w:r w:rsidRPr="00CA5C65">
              <w:rPr>
                <w:rFonts w:eastAsiaTheme="minorHAnsi" w:cstheme="minorBidi"/>
                <w:bCs/>
                <w:position w:val="-4"/>
                <w:sz w:val="24"/>
                <w:szCs w:val="22"/>
                <w:lang w:val="vi-VN"/>
              </w:rPr>
              <w:object w:dxaOrig="240" w:dyaOrig="320">
                <v:shape id="_x0000_i1130" type="#_x0000_t75" style="width:12pt;height:17.25pt" o:ole="">
                  <v:imagedata r:id="rId214" o:title=""/>
                </v:shape>
                <o:OLEObject Type="Embed" ProgID="Equation.DSMT4" ShapeID="_x0000_i1130" DrawAspect="Content" ObjectID="_1643455673" r:id="rId215"/>
              </w:object>
            </w:r>
            <w:r w:rsidRPr="00CA5C65">
              <w:rPr>
                <w:bCs/>
                <w:sz w:val="24"/>
              </w:rPr>
              <w:t xml:space="preserve"> cùng hướng với </w:t>
            </w:r>
            <w:r w:rsidRPr="00CA5C65">
              <w:rPr>
                <w:rFonts w:eastAsiaTheme="minorHAnsi" w:cstheme="minorBidi"/>
                <w:bCs/>
                <w:position w:val="-6"/>
                <w:sz w:val="24"/>
                <w:szCs w:val="22"/>
                <w:lang w:val="vi-VN"/>
              </w:rPr>
              <w:object w:dxaOrig="460" w:dyaOrig="340">
                <v:shape id="_x0000_i1131" type="#_x0000_t75" style="width:23.25pt;height:17.25pt" o:ole="">
                  <v:imagedata r:id="rId216" o:title=""/>
                </v:shape>
                <o:OLEObject Type="Embed" ProgID="Equation.DSMT4" ShapeID="_x0000_i1131" DrawAspect="Content" ObjectID="_1643455674" r:id="rId217"/>
              </w:object>
            </w:r>
            <w:r w:rsidRPr="00CA5C65">
              <w:rPr>
                <w:bCs/>
                <w:sz w:val="24"/>
              </w:rPr>
              <w:t xml:space="preserve"> và có độ lớn:</w:t>
            </w:r>
            <w:r w:rsidRPr="00CA5C65">
              <w:rPr>
                <w:rFonts w:eastAsiaTheme="minorHAnsi" w:cstheme="minorBidi"/>
                <w:bCs/>
                <w:position w:val="-24"/>
                <w:sz w:val="24"/>
                <w:szCs w:val="22"/>
                <w:lang w:val="vi-VN"/>
              </w:rPr>
              <w:object w:dxaOrig="3580" w:dyaOrig="620">
                <v:shape id="_x0000_i1132" type="#_x0000_t75" style="width:179.25pt;height:30.75pt" o:ole="">
                  <v:imagedata r:id="rId218" o:title=""/>
                </v:shape>
                <o:OLEObject Type="Embed" ProgID="Equation.DSMT4" ShapeID="_x0000_i1132" DrawAspect="Content" ObjectID="_1643455675" r:id="rId219"/>
              </w:object>
            </w:r>
            <w:r w:rsidRPr="00CA5C65">
              <w:rPr>
                <w:bCs/>
                <w:sz w:val="24"/>
              </w:rPr>
              <w:t xml:space="preserve"> </w:t>
            </w:r>
          </w:p>
        </w:tc>
        <w:tc>
          <w:tcPr>
            <w:tcW w:w="4242"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sz w:val="24"/>
                <w:szCs w:val="22"/>
                <w:lang w:val="vi-VN"/>
              </w:rPr>
              <w:object w:dxaOrig="3294" w:dyaOrig="3747">
                <v:shape id="_x0000_i1133" type="#_x0000_t75" style="width:165.75pt;height:186.75pt" o:ole="">
                  <v:imagedata r:id="rId220" o:title=""/>
                </v:shape>
                <o:OLEObject Type="Embed" ProgID="Visio.Drawing.11" ShapeID="_x0000_i1133" DrawAspect="Content" ObjectID="_1643455676" r:id="rId221"/>
              </w:object>
            </w:r>
          </w:p>
        </w:tc>
      </w:tr>
    </w:tbl>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Cs/>
          <w:sz w:val="24"/>
          <w:lang w:val="en-US"/>
        </w:rPr>
      </w:pPr>
      <w:r w:rsidRPr="00CA5C65">
        <w:rPr>
          <w:rFonts w:eastAsia="Calibri" w:cs="Times New Roman"/>
          <w:bCs/>
          <w:position w:val="-24"/>
          <w:sz w:val="24"/>
          <w:lang w:val="en-US"/>
        </w:rPr>
        <w:object w:dxaOrig="5420" w:dyaOrig="620">
          <v:shape id="_x0000_i1134" type="#_x0000_t75" style="width:270.75pt;height:30.75pt" o:ole="">
            <v:imagedata r:id="rId222" o:title=""/>
          </v:shape>
          <o:OLEObject Type="Embed" ProgID="Equation.DSMT4" ShapeID="_x0000_i1134" DrawAspect="Content" ObjectID="_1643455677" r:id="rId223"/>
        </w:object>
      </w:r>
      <w:r w:rsidRPr="00CA5C65">
        <w:rPr>
          <w:rFonts w:eastAsia="Calibri" w:cs="Times New Roman"/>
          <w:bCs/>
          <w:sz w:val="24"/>
          <w:lang w:val="en-US"/>
        </w:rPr>
        <w:t xml:space="preserve"> </w:t>
      </w:r>
    </w:p>
    <w:p w:rsidR="00CA5C65" w:rsidRPr="00CA5C65" w:rsidRDefault="00CA5C65" w:rsidP="00127FAD">
      <w:pPr>
        <w:numPr>
          <w:ilvl w:val="0"/>
          <w:numId w:val="24"/>
        </w:numPr>
        <w:pBdr>
          <w:top w:val="single" w:sz="4" w:space="1" w:color="auto"/>
          <w:left w:val="single" w:sz="4" w:space="4" w:color="auto"/>
          <w:bottom w:val="single" w:sz="4" w:space="1" w:color="auto"/>
          <w:right w:val="single" w:sz="4" w:space="4" w:color="auto"/>
        </w:pBdr>
        <w:shd w:val="clear" w:color="auto" w:fill="9CC2E5"/>
        <w:spacing w:before="60" w:line="360" w:lineRule="auto"/>
        <w:contextualSpacing/>
        <w:jc w:val="both"/>
        <w:rPr>
          <w:rFonts w:eastAsia="Calibri" w:cs="Times New Roman"/>
          <w:bCs/>
          <w:sz w:val="24"/>
          <w:lang w:val="en-US"/>
        </w:rPr>
      </w:pPr>
      <w:r w:rsidRPr="00CA5C65">
        <w:rPr>
          <w:rFonts w:eastAsia="Calibri" w:cs="Times New Roman"/>
          <w:b/>
          <w:bCs/>
          <w:sz w:val="24"/>
          <w:lang w:val="en-US"/>
        </w:rPr>
        <w:t>Chọn đáp án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86"/>
      </w:tblGrid>
      <w:tr w:rsidR="00CA5C65" w:rsidRPr="00CA5C65" w:rsidTr="00CA5C65">
        <w:tc>
          <w:tcPr>
            <w:tcW w:w="7513" w:type="dxa"/>
            <w:shd w:val="clear" w:color="auto" w:fill="auto"/>
          </w:tcPr>
          <w:p w:rsidR="00CA5C65" w:rsidRPr="00CA5C65" w:rsidRDefault="00CA5C65" w:rsidP="00CA5C65">
            <w:pPr>
              <w:rPr>
                <w:bCs/>
                <w:sz w:val="24"/>
              </w:rPr>
            </w:pPr>
            <w:r w:rsidRPr="00CA5C65">
              <w:rPr>
                <w:b/>
                <w:bCs/>
                <w:sz w:val="24"/>
              </w:rPr>
              <w:t xml:space="preserve">Câu 17. </w:t>
            </w:r>
            <w:r w:rsidRPr="00CA5C65">
              <w:rPr>
                <w:bCs/>
                <w:sz w:val="24"/>
              </w:rPr>
              <w:t>Hai dây dẫn thẳng, rất dài, đặt song song, cách nhau 18 cm trong không khí, có hai dòng điện cùng chiều, cùng cường độ I</w:t>
            </w:r>
            <w:r w:rsidRPr="00CA5C65">
              <w:rPr>
                <w:bCs/>
                <w:sz w:val="24"/>
                <w:vertAlign w:val="subscript"/>
              </w:rPr>
              <w:t>1</w:t>
            </w:r>
            <w:r w:rsidRPr="00CA5C65">
              <w:rPr>
                <w:bCs/>
                <w:sz w:val="24"/>
              </w:rPr>
              <w:t xml:space="preserve"> = I</w:t>
            </w:r>
            <w:r w:rsidRPr="00CA5C65">
              <w:rPr>
                <w:bCs/>
                <w:sz w:val="24"/>
                <w:vertAlign w:val="subscript"/>
              </w:rPr>
              <w:t>2</w:t>
            </w:r>
            <w:r w:rsidRPr="00CA5C65">
              <w:rPr>
                <w:bCs/>
                <w:sz w:val="24"/>
              </w:rPr>
              <w:t xml:space="preserve"> = 6 A chạy qua, vuông góc và cắt mặt phẳng hình vẽ (mặt phẳng P) lần lượt tại A và B (dòng I</w:t>
            </w:r>
            <w:r w:rsidRPr="00CA5C65">
              <w:rPr>
                <w:bCs/>
                <w:sz w:val="24"/>
                <w:vertAlign w:val="subscript"/>
              </w:rPr>
              <w:t>1</w:t>
            </w:r>
            <w:r w:rsidRPr="00CA5C65">
              <w:rPr>
                <w:bCs/>
                <w:sz w:val="24"/>
              </w:rPr>
              <w:t xml:space="preserve"> đi ra tại A, dòng I</w:t>
            </w:r>
            <w:r w:rsidRPr="00CA5C65">
              <w:rPr>
                <w:bCs/>
                <w:sz w:val="24"/>
                <w:vertAlign w:val="subscript"/>
              </w:rPr>
              <w:t>2</w:t>
            </w:r>
            <w:r w:rsidRPr="00CA5C65">
              <w:rPr>
                <w:bCs/>
                <w:sz w:val="24"/>
              </w:rPr>
              <w:t xml:space="preserve"> đi ra tại B). Gọi M là điểm thuộc mặt phẳng P sao cho MA = MB = 15 cm (xem hình vẽ). Gọi φ là góc hợp bởi véc tơ cảm ứng từ tổng hợp tại M (</w:t>
            </w:r>
            <w:r w:rsidRPr="00CA5C65">
              <w:rPr>
                <w:rFonts w:eastAsiaTheme="minorHAnsi" w:cstheme="minorBidi"/>
                <w:bCs/>
                <w:position w:val="-6"/>
                <w:sz w:val="24"/>
                <w:szCs w:val="22"/>
                <w:lang w:val="vi-VN"/>
              </w:rPr>
              <w:object w:dxaOrig="380" w:dyaOrig="340">
                <v:shape id="_x0000_i1135" type="#_x0000_t75" style="width:18.75pt;height:17.25pt" o:ole="">
                  <v:imagedata r:id="rId224" o:title=""/>
                </v:shape>
                <o:OLEObject Type="Embed" ProgID="Equation.DSMT4" ShapeID="_x0000_i1135" DrawAspect="Content" ObjectID="_1643455678" r:id="rId225"/>
              </w:object>
            </w:r>
            <w:r w:rsidRPr="00CA5C65">
              <w:rPr>
                <w:bCs/>
                <w:sz w:val="24"/>
              </w:rPr>
              <w:t>) và véc tơ</w:t>
            </w:r>
            <w:r w:rsidRPr="00CA5C65">
              <w:rPr>
                <w:rFonts w:eastAsiaTheme="minorHAnsi" w:cstheme="minorBidi"/>
                <w:bCs/>
                <w:position w:val="-4"/>
                <w:sz w:val="24"/>
                <w:szCs w:val="22"/>
                <w:lang w:val="vi-VN"/>
              </w:rPr>
              <w:object w:dxaOrig="400" w:dyaOrig="320">
                <v:shape id="_x0000_i1136" type="#_x0000_t75" style="width:18.75pt;height:17.25pt" o:ole="">
                  <v:imagedata r:id="rId226" o:title=""/>
                </v:shape>
                <o:OLEObject Type="Embed" ProgID="Equation.DSMT4" ShapeID="_x0000_i1136" DrawAspect="Content" ObjectID="_1643455679" r:id="rId227"/>
              </w:object>
            </w:r>
            <w:r w:rsidRPr="00CA5C65">
              <w:rPr>
                <w:bCs/>
                <w:sz w:val="24"/>
              </w:rPr>
              <w:t xml:space="preserve"> </w:t>
            </w:r>
            <w:r w:rsidRPr="00CA5C65">
              <w:rPr>
                <w:b/>
                <w:bCs/>
                <w:sz w:val="24"/>
              </w:rPr>
              <w:t xml:space="preserve">. </w:t>
            </w:r>
            <w:r w:rsidRPr="00CA5C65">
              <w:rPr>
                <w:bCs/>
                <w:sz w:val="24"/>
              </w:rPr>
              <w:t>Chọn phương án đúng.</w:t>
            </w:r>
          </w:p>
          <w:p w:rsidR="00CA5C65" w:rsidRPr="00CA5C65" w:rsidRDefault="00CA5C65" w:rsidP="00CA5C65">
            <w:pPr>
              <w:rPr>
                <w:bCs/>
                <w:sz w:val="24"/>
              </w:rPr>
            </w:pPr>
            <w:r w:rsidRPr="00CA5C65">
              <w:rPr>
                <w:b/>
                <w:bCs/>
                <w:sz w:val="24"/>
              </w:rPr>
              <w:t xml:space="preserve">A. </w:t>
            </w:r>
            <w:r w:rsidRPr="00CA5C65">
              <w:rPr>
                <w:bCs/>
                <w:sz w:val="24"/>
              </w:rPr>
              <w:t>φ = 0.</w:t>
            </w:r>
            <w:r w:rsidRPr="00CA5C65">
              <w:rPr>
                <w:bCs/>
                <w:sz w:val="24"/>
              </w:rPr>
              <w:tab/>
            </w:r>
            <w:r w:rsidRPr="00CA5C65">
              <w:rPr>
                <w:bCs/>
                <w:sz w:val="24"/>
              </w:rPr>
              <w:tab/>
            </w:r>
            <w:r w:rsidRPr="00CA5C65">
              <w:rPr>
                <w:bCs/>
                <w:sz w:val="24"/>
              </w:rPr>
              <w:tab/>
            </w:r>
            <w:r w:rsidRPr="00CA5C65">
              <w:rPr>
                <w:b/>
                <w:bCs/>
                <w:sz w:val="24"/>
              </w:rPr>
              <w:t xml:space="preserve">B. </w:t>
            </w:r>
            <w:r w:rsidRPr="00CA5C65">
              <w:rPr>
                <w:bCs/>
                <w:sz w:val="24"/>
              </w:rPr>
              <w:t>φ = 90°.</w:t>
            </w:r>
            <w:r w:rsidRPr="00CA5C65">
              <w:rPr>
                <w:bCs/>
                <w:sz w:val="24"/>
              </w:rPr>
              <w:tab/>
            </w:r>
            <w:r w:rsidRPr="00CA5C65">
              <w:rPr>
                <w:bCs/>
                <w:sz w:val="24"/>
              </w:rPr>
              <w:tab/>
            </w:r>
          </w:p>
          <w:p w:rsidR="00CA5C65" w:rsidRPr="00CA5C65" w:rsidRDefault="00CA5C65" w:rsidP="00CA5C65">
            <w:pPr>
              <w:rPr>
                <w:bCs/>
                <w:sz w:val="24"/>
              </w:rPr>
            </w:pPr>
            <w:r w:rsidRPr="00CA5C65">
              <w:rPr>
                <w:b/>
                <w:bCs/>
                <w:sz w:val="24"/>
              </w:rPr>
              <w:t xml:space="preserve">C. </w:t>
            </w:r>
            <w:r w:rsidRPr="00CA5C65">
              <w:rPr>
                <w:bCs/>
                <w:sz w:val="24"/>
              </w:rPr>
              <w:t>B</w:t>
            </w:r>
            <w:r w:rsidRPr="00CA5C65">
              <w:rPr>
                <w:bCs/>
                <w:sz w:val="24"/>
                <w:vertAlign w:val="subscript"/>
              </w:rPr>
              <w:t>M</w:t>
            </w:r>
            <w:r w:rsidRPr="00CA5C65">
              <w:rPr>
                <w:bCs/>
                <w:sz w:val="24"/>
              </w:rPr>
              <w:t xml:space="preserve"> = 9,6.10</w:t>
            </w:r>
            <w:r w:rsidRPr="00CA5C65">
              <w:rPr>
                <w:bCs/>
                <w:sz w:val="24"/>
                <w:vertAlign w:val="superscript"/>
              </w:rPr>
              <w:t>-6</w:t>
            </w:r>
            <w:r w:rsidRPr="00CA5C65">
              <w:rPr>
                <w:bCs/>
                <w:sz w:val="24"/>
              </w:rPr>
              <w:t xml:space="preserve"> T.</w:t>
            </w:r>
            <w:r w:rsidRPr="00CA5C65">
              <w:rPr>
                <w:bCs/>
                <w:sz w:val="24"/>
              </w:rPr>
              <w:tab/>
            </w:r>
            <w:r w:rsidRPr="00CA5C65">
              <w:rPr>
                <w:bCs/>
                <w:sz w:val="24"/>
              </w:rPr>
              <w:tab/>
            </w:r>
            <w:r w:rsidRPr="00CA5C65">
              <w:rPr>
                <w:b/>
                <w:bCs/>
                <w:sz w:val="24"/>
              </w:rPr>
              <w:t xml:space="preserve">D. </w:t>
            </w:r>
            <w:r w:rsidRPr="00CA5C65">
              <w:rPr>
                <w:bCs/>
                <w:sz w:val="24"/>
              </w:rPr>
              <w:t>B</w:t>
            </w:r>
            <w:r w:rsidRPr="00CA5C65">
              <w:rPr>
                <w:bCs/>
                <w:sz w:val="24"/>
                <w:vertAlign w:val="subscript"/>
              </w:rPr>
              <w:t xml:space="preserve">M </w:t>
            </w:r>
            <w:r w:rsidRPr="00CA5C65">
              <w:rPr>
                <w:bCs/>
                <w:sz w:val="24"/>
              </w:rPr>
              <w:t>= 12,8.10</w:t>
            </w:r>
            <w:r w:rsidRPr="00CA5C65">
              <w:rPr>
                <w:bCs/>
                <w:sz w:val="24"/>
                <w:vertAlign w:val="superscript"/>
              </w:rPr>
              <w:t>-6</w:t>
            </w:r>
            <w:r w:rsidRPr="00CA5C65">
              <w:rPr>
                <w:bCs/>
                <w:sz w:val="24"/>
              </w:rPr>
              <w:t xml:space="preserve"> T.</w:t>
            </w:r>
          </w:p>
          <w:p w:rsidR="00CA5C65" w:rsidRPr="00CA5C65" w:rsidRDefault="00CA5C65" w:rsidP="00CA5C65">
            <w:pPr>
              <w:rPr>
                <w:b/>
                <w:bCs/>
                <w:sz w:val="24"/>
              </w:rPr>
            </w:pPr>
          </w:p>
        </w:tc>
        <w:tc>
          <w:tcPr>
            <w:tcW w:w="3250" w:type="dxa"/>
            <w:shd w:val="clear" w:color="auto" w:fill="auto"/>
          </w:tcPr>
          <w:p w:rsidR="00CA5C65" w:rsidRPr="00CA5C65" w:rsidRDefault="00CA5C65" w:rsidP="00CA5C65">
            <w:pPr>
              <w:rPr>
                <w:b/>
                <w:bCs/>
                <w:sz w:val="24"/>
              </w:rPr>
            </w:pPr>
            <w:r w:rsidRPr="00CA5C65">
              <w:rPr>
                <w:rFonts w:eastAsiaTheme="minorHAnsi" w:cstheme="minorBidi"/>
                <w:sz w:val="24"/>
                <w:szCs w:val="22"/>
                <w:lang w:val="vi-VN"/>
              </w:rPr>
              <w:object w:dxaOrig="3054" w:dyaOrig="3218">
                <v:shape id="_x0000_i1137" type="#_x0000_t75" style="width:153.75pt;height:161.25pt" o:ole="">
                  <v:imagedata r:id="rId228" o:title=""/>
                </v:shape>
                <o:OLEObject Type="Embed" ProgID="Visio.Drawing.11" ShapeID="_x0000_i1137" DrawAspect="Content" ObjectID="_1643455680" r:id="rId229"/>
              </w:object>
            </w:r>
          </w:p>
        </w:tc>
      </w:tr>
    </w:tbl>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jc w:val="both"/>
        <w:rPr>
          <w:rFonts w:eastAsia="Calibri" w:cs="Times New Roman"/>
          <w:b/>
          <w:bCs/>
          <w:sz w:val="24"/>
        </w:rPr>
      </w:pPr>
      <w:r w:rsidRPr="00DD5675">
        <w:rPr>
          <w:rFonts w:eastAsia="Calibri" w:cs="Times New Roman"/>
          <w:b/>
          <w:bCs/>
          <w:sz w:val="24"/>
        </w:rPr>
        <w:t>Câu 17. Chọn đáp án D</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
          <w:bCs/>
          <w:i/>
          <w:sz w:val="24"/>
        </w:rPr>
      </w:pPr>
      <w:r w:rsidRPr="00CA5C65">
        <w:rPr>
          <w:rFonts w:eastAsia="Calibri" w:cs="Times New Roman"/>
          <w:b/>
          <w:bCs/>
          <w:i/>
          <w:sz w:val="24"/>
          <w:lang w:val="en-US"/>
        </w:rPr>
        <w:sym w:font="Wingdings" w:char="F040"/>
      </w:r>
      <w:r w:rsidRPr="00DD5675">
        <w:rPr>
          <w:rFonts w:eastAsia="Calibri" w:cs="Times New Roman"/>
          <w:b/>
          <w:bCs/>
          <w:i/>
          <w:sz w:val="24"/>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79"/>
        <w:gridCol w:w="4310"/>
      </w:tblGrid>
      <w:tr w:rsidR="00CA5C65" w:rsidRPr="00CA5C65" w:rsidTr="00CA5C65">
        <w:tc>
          <w:tcPr>
            <w:tcW w:w="6179" w:type="dxa"/>
            <w:shd w:val="clear" w:color="auto" w:fill="auto"/>
          </w:tcPr>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vi-VN"/>
              </w:rPr>
            </w:pPr>
            <w:r w:rsidRPr="00DD5675">
              <w:rPr>
                <w:bCs/>
                <w:sz w:val="24"/>
                <w:lang w:val="vi-VN"/>
              </w:rPr>
              <w:t>+ Giả sử hai dây dẫn được đặt vuông góc với mặt phẳng hình vẽ, dòng I</w:t>
            </w:r>
            <w:r w:rsidRPr="00DD5675">
              <w:rPr>
                <w:bCs/>
                <w:sz w:val="24"/>
                <w:vertAlign w:val="subscript"/>
                <w:lang w:val="vi-VN"/>
              </w:rPr>
              <w:t>1</w:t>
            </w:r>
            <w:r w:rsidRPr="00DD5675">
              <w:rPr>
                <w:bCs/>
                <w:sz w:val="24"/>
                <w:lang w:val="vi-VN"/>
              </w:rPr>
              <w:t xml:space="preserve"> đi vào tại A, dòng I</w:t>
            </w:r>
            <w:r w:rsidRPr="00DD5675">
              <w:rPr>
                <w:bCs/>
                <w:sz w:val="24"/>
                <w:vertAlign w:val="subscript"/>
                <w:lang w:val="vi-VN"/>
              </w:rPr>
              <w:t>2</w:t>
            </w:r>
            <w:r w:rsidRPr="00DD5675">
              <w:rPr>
                <w:bCs/>
                <w:sz w:val="24"/>
                <w:lang w:val="vi-VN"/>
              </w:rPr>
              <w:t xml:space="preserve"> đi ra tại B.</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vi-VN"/>
              </w:rPr>
            </w:pPr>
            <w:r w:rsidRPr="00DD5675">
              <w:rPr>
                <w:bCs/>
                <w:sz w:val="24"/>
                <w:lang w:val="vi-VN"/>
              </w:rPr>
              <w:t>+ Từ trường các dòng điện I</w:t>
            </w:r>
            <w:r w:rsidRPr="00DD5675">
              <w:rPr>
                <w:bCs/>
                <w:sz w:val="24"/>
                <w:vertAlign w:val="subscript"/>
                <w:lang w:val="vi-VN"/>
              </w:rPr>
              <w:t>1</w:t>
            </w:r>
            <w:r w:rsidRPr="00DD5675">
              <w:rPr>
                <w:bCs/>
                <w:sz w:val="24"/>
                <w:lang w:val="vi-VN"/>
              </w:rPr>
              <w:t xml:space="preserve"> và I</w:t>
            </w:r>
            <w:r w:rsidRPr="00DD5675">
              <w:rPr>
                <w:bCs/>
                <w:sz w:val="24"/>
                <w:vertAlign w:val="subscript"/>
                <w:lang w:val="vi-VN"/>
              </w:rPr>
              <w:t>2</w:t>
            </w:r>
            <w:r w:rsidRPr="00DD5675">
              <w:rPr>
                <w:bCs/>
                <w:sz w:val="24"/>
                <w:lang w:val="vi-VN"/>
              </w:rPr>
              <w:t xml:space="preserve"> gây ra tại M các véc tơ</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vi-VN"/>
              </w:rPr>
            </w:pPr>
            <w:r w:rsidRPr="00DD5675">
              <w:rPr>
                <w:bCs/>
                <w:sz w:val="24"/>
                <w:lang w:val="vi-VN"/>
              </w:rPr>
              <w:t xml:space="preserve">cảm ứng từ </w:t>
            </w:r>
            <w:r w:rsidRPr="00CA5C65">
              <w:rPr>
                <w:rFonts w:eastAsiaTheme="minorHAnsi" w:cstheme="minorBidi"/>
                <w:bCs/>
                <w:position w:val="-6"/>
                <w:sz w:val="24"/>
                <w:szCs w:val="22"/>
                <w:lang w:val="vi-VN"/>
              </w:rPr>
              <w:object w:dxaOrig="279" w:dyaOrig="340">
                <v:shape id="_x0000_i1138" type="#_x0000_t75" style="width:12.75pt;height:17.25pt" o:ole="">
                  <v:imagedata r:id="rId230" o:title=""/>
                </v:shape>
                <o:OLEObject Type="Embed" ProgID="Equation.DSMT4" ShapeID="_x0000_i1138" DrawAspect="Content" ObjectID="_1643455681" r:id="rId231"/>
              </w:object>
            </w:r>
            <w:r w:rsidRPr="00DD5675">
              <w:rPr>
                <w:bCs/>
                <w:sz w:val="24"/>
                <w:lang w:val="vi-VN"/>
              </w:rPr>
              <w:t xml:space="preserve"> và </w:t>
            </w:r>
            <w:r w:rsidRPr="00CA5C65">
              <w:rPr>
                <w:rFonts w:eastAsiaTheme="minorHAnsi" w:cstheme="minorBidi"/>
                <w:bCs/>
                <w:position w:val="-6"/>
                <w:sz w:val="24"/>
                <w:szCs w:val="22"/>
                <w:lang w:val="vi-VN"/>
              </w:rPr>
              <w:object w:dxaOrig="320" w:dyaOrig="340">
                <v:shape id="_x0000_i1139" type="#_x0000_t75" style="width:17.25pt;height:17.25pt" o:ole="">
                  <v:imagedata r:id="rId232" o:title=""/>
                </v:shape>
                <o:OLEObject Type="Embed" ProgID="Equation.DSMT4" ShapeID="_x0000_i1139" DrawAspect="Content" ObjectID="_1643455682" r:id="rId233"/>
              </w:object>
            </w:r>
            <w:r w:rsidRPr="00DD5675">
              <w:rPr>
                <w:bCs/>
                <w:sz w:val="24"/>
                <w:lang w:val="vi-VN"/>
              </w:rPr>
              <w:t xml:space="preserve"> có phương chiều (theo quy tắc nắm tay phải) như hình vẽ, có độ lớn:</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vi-VN"/>
              </w:rPr>
            </w:pPr>
            <w:r w:rsidRPr="00CA5C65">
              <w:rPr>
                <w:rFonts w:eastAsiaTheme="minorHAnsi" w:cstheme="minorBidi"/>
                <w:bCs/>
                <w:position w:val="-64"/>
                <w:sz w:val="24"/>
                <w:szCs w:val="22"/>
                <w:lang w:val="vi-VN"/>
              </w:rPr>
              <w:object w:dxaOrig="4280" w:dyaOrig="1400">
                <v:shape id="_x0000_i1140" type="#_x0000_t75" style="width:215.25pt;height:71.25pt" o:ole="">
                  <v:imagedata r:id="rId234" o:title=""/>
                </v:shape>
                <o:OLEObject Type="Embed" ProgID="Equation.DSMT4" ShapeID="_x0000_i1140" DrawAspect="Content" ObjectID="_1643455683" r:id="rId235"/>
              </w:object>
            </w:r>
            <w:r w:rsidRPr="00DD5675">
              <w:rPr>
                <w:bCs/>
                <w:sz w:val="24"/>
                <w:lang w:val="vi-VN"/>
              </w:rPr>
              <w:t xml:space="preserve"> </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vi-VN"/>
              </w:rPr>
            </w:pPr>
            <w:r w:rsidRPr="00DD5675">
              <w:rPr>
                <w:bCs/>
                <w:sz w:val="24"/>
                <w:lang w:val="vi-VN"/>
              </w:rPr>
              <w:t xml:space="preserve">+ Cảm ứng từ tổng hợp tại M: </w:t>
            </w:r>
            <w:r w:rsidRPr="00CA5C65">
              <w:rPr>
                <w:rFonts w:eastAsiaTheme="minorHAnsi" w:cstheme="minorBidi"/>
                <w:bCs/>
                <w:position w:val="-6"/>
                <w:sz w:val="24"/>
                <w:szCs w:val="22"/>
                <w:lang w:val="vi-VN"/>
              </w:rPr>
              <w:object w:dxaOrig="1160" w:dyaOrig="340">
                <v:shape id="_x0000_i1141" type="#_x0000_t75" style="width:59.25pt;height:17.25pt" o:ole="">
                  <v:imagedata r:id="rId236" o:title=""/>
                </v:shape>
                <o:OLEObject Type="Embed" ProgID="Equation.DSMT4" ShapeID="_x0000_i1141" DrawAspect="Content" ObjectID="_1643455684" r:id="rId237"/>
              </w:object>
            </w:r>
            <w:r w:rsidRPr="00DD5675">
              <w:rPr>
                <w:bCs/>
                <w:sz w:val="24"/>
                <w:lang w:val="vi-VN"/>
              </w:rPr>
              <w:t xml:space="preserve"> </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vi-VN"/>
              </w:rPr>
            </w:pPr>
            <w:r w:rsidRPr="00DD5675">
              <w:rPr>
                <w:bCs/>
                <w:sz w:val="24"/>
                <w:lang w:val="vi-VN"/>
              </w:rPr>
              <w:t xml:space="preserve">+ Vì </w:t>
            </w:r>
            <w:r w:rsidRPr="00CA5C65">
              <w:rPr>
                <w:rFonts w:eastAsiaTheme="minorHAnsi" w:cstheme="minorBidi"/>
                <w:bCs/>
                <w:position w:val="-6"/>
                <w:sz w:val="24"/>
                <w:szCs w:val="22"/>
                <w:lang w:val="vi-VN"/>
              </w:rPr>
              <w:object w:dxaOrig="279" w:dyaOrig="340">
                <v:shape id="_x0000_i1142" type="#_x0000_t75" style="width:12.75pt;height:17.25pt" o:ole="">
                  <v:imagedata r:id="rId238" o:title=""/>
                </v:shape>
                <o:OLEObject Type="Embed" ProgID="Equation.DSMT4" ShapeID="_x0000_i1142" DrawAspect="Content" ObjectID="_1643455685" r:id="rId239"/>
              </w:object>
            </w:r>
            <w:r w:rsidRPr="00DD5675">
              <w:rPr>
                <w:bCs/>
                <w:sz w:val="24"/>
                <w:lang w:val="vi-VN"/>
              </w:rPr>
              <w:t xml:space="preserve"> và </w:t>
            </w:r>
            <w:r w:rsidRPr="00CA5C65">
              <w:rPr>
                <w:rFonts w:eastAsiaTheme="minorHAnsi" w:cstheme="minorBidi"/>
                <w:bCs/>
                <w:position w:val="-6"/>
                <w:sz w:val="24"/>
                <w:szCs w:val="22"/>
                <w:lang w:val="vi-VN"/>
              </w:rPr>
              <w:object w:dxaOrig="320" w:dyaOrig="340">
                <v:shape id="_x0000_i1143" type="#_x0000_t75" style="width:17.25pt;height:17.25pt" o:ole="">
                  <v:imagedata r:id="rId240" o:title=""/>
                </v:shape>
                <o:OLEObject Type="Embed" ProgID="Equation.DSMT4" ShapeID="_x0000_i1143" DrawAspect="Content" ObjectID="_1643455686" r:id="rId241"/>
              </w:object>
            </w:r>
            <w:r w:rsidRPr="00DD5675">
              <w:rPr>
                <w:bCs/>
                <w:sz w:val="24"/>
                <w:lang w:val="vi-VN"/>
              </w:rPr>
              <w:t xml:space="preserve"> đối xứng qua đường thẳng song song với AB và qua M nên </w:t>
            </w:r>
            <w:r w:rsidRPr="00CA5C65">
              <w:rPr>
                <w:rFonts w:eastAsiaTheme="minorHAnsi" w:cstheme="minorBidi"/>
                <w:bCs/>
                <w:position w:val="-4"/>
                <w:sz w:val="24"/>
                <w:szCs w:val="22"/>
                <w:lang w:val="vi-VN"/>
              </w:rPr>
              <w:object w:dxaOrig="240" w:dyaOrig="320">
                <v:shape id="_x0000_i1144" type="#_x0000_t75" style="width:12pt;height:17.25pt" o:ole="">
                  <v:imagedata r:id="rId242" o:title=""/>
                </v:shape>
                <o:OLEObject Type="Embed" ProgID="Equation.DSMT4" ShapeID="_x0000_i1144" DrawAspect="Content" ObjectID="_1643455687" r:id="rId243"/>
              </w:object>
            </w:r>
            <w:r w:rsidRPr="00DD5675">
              <w:rPr>
                <w:bCs/>
                <w:sz w:val="24"/>
                <w:lang w:val="vi-VN"/>
              </w:rPr>
              <w:t xml:space="preserve"> cùng hướng với </w:t>
            </w:r>
            <w:r w:rsidRPr="00CA5C65">
              <w:rPr>
                <w:rFonts w:eastAsiaTheme="minorHAnsi" w:cstheme="minorBidi"/>
                <w:bCs/>
                <w:position w:val="-4"/>
                <w:sz w:val="24"/>
                <w:szCs w:val="22"/>
                <w:lang w:val="vi-VN"/>
              </w:rPr>
              <w:object w:dxaOrig="420" w:dyaOrig="320">
                <v:shape id="_x0000_i1145" type="#_x0000_t75" style="width:21.75pt;height:17.25pt" o:ole="">
                  <v:imagedata r:id="rId244" o:title=""/>
                </v:shape>
                <o:OLEObject Type="Embed" ProgID="Equation.DSMT4" ShapeID="_x0000_i1145" DrawAspect="Content" ObjectID="_1643455688" r:id="rId245"/>
              </w:object>
            </w:r>
            <w:r w:rsidRPr="00DD5675">
              <w:rPr>
                <w:bCs/>
                <w:sz w:val="24"/>
                <w:lang w:val="vi-VN"/>
              </w:rPr>
              <w:t xml:space="preserve"> và có độ lớn</w:t>
            </w:r>
          </w:p>
        </w:tc>
        <w:tc>
          <w:tcPr>
            <w:tcW w:w="4310"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sz w:val="24"/>
                <w:szCs w:val="22"/>
                <w:lang w:val="vi-VN"/>
              </w:rPr>
              <w:object w:dxaOrig="4094" w:dyaOrig="3844">
                <v:shape id="_x0000_i1146" type="#_x0000_t75" style="width:204.75pt;height:192pt" o:ole="">
                  <v:imagedata r:id="rId246" o:title=""/>
                </v:shape>
                <o:OLEObject Type="Embed" ProgID="Visio.Drawing.11" ShapeID="_x0000_i1146" DrawAspect="Content" ObjectID="_1643455689" r:id="rId247"/>
              </w:object>
            </w:r>
          </w:p>
        </w:tc>
      </w:tr>
    </w:tbl>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Cs/>
          <w:sz w:val="24"/>
          <w:lang w:val="en-US"/>
        </w:rPr>
      </w:pPr>
      <w:r w:rsidRPr="00CA5C65">
        <w:rPr>
          <w:rFonts w:eastAsia="Calibri" w:cs="Times New Roman"/>
          <w:bCs/>
          <w:position w:val="-24"/>
          <w:sz w:val="24"/>
          <w:lang w:val="en-US"/>
        </w:rPr>
        <w:object w:dxaOrig="3340" w:dyaOrig="620">
          <v:shape id="_x0000_i1147" type="#_x0000_t75" style="width:167.25pt;height:30.75pt" o:ole="">
            <v:imagedata r:id="rId248" o:title=""/>
          </v:shape>
          <o:OLEObject Type="Embed" ProgID="Equation.DSMT4" ShapeID="_x0000_i1147" DrawAspect="Content" ObjectID="_1643455690" r:id="rId249"/>
        </w:object>
      </w:r>
      <w:r w:rsidRPr="00CA5C65">
        <w:rPr>
          <w:rFonts w:eastAsia="Calibri" w:cs="Times New Roman"/>
          <w:bCs/>
          <w:sz w:val="24"/>
          <w:lang w:val="en-US"/>
        </w:rPr>
        <w:t xml:space="preserve"> </w:t>
      </w:r>
      <w:r w:rsidRPr="00CA5C65">
        <w:rPr>
          <w:rFonts w:eastAsia="Calibri" w:cs="Times New Roman"/>
          <w:bCs/>
          <w:position w:val="-24"/>
          <w:sz w:val="24"/>
          <w:lang w:val="en-US"/>
        </w:rPr>
        <w:object w:dxaOrig="3540" w:dyaOrig="700">
          <v:shape id="_x0000_i1148" type="#_x0000_t75" style="width:177.75pt;height:35.25pt" o:ole="">
            <v:imagedata r:id="rId250" o:title=""/>
          </v:shape>
          <o:OLEObject Type="Embed" ProgID="Equation.DSMT4" ShapeID="_x0000_i1148" DrawAspect="Content" ObjectID="_1643455691" r:id="rId251"/>
        </w:object>
      </w:r>
      <w:r w:rsidRPr="00CA5C65">
        <w:rPr>
          <w:rFonts w:eastAsia="Calibri" w:cs="Times New Roman"/>
          <w:bCs/>
          <w:sz w:val="24"/>
          <w:lang w:val="en-US"/>
        </w:rPr>
        <w:t xml:space="preserve"> </w:t>
      </w:r>
    </w:p>
    <w:p w:rsidR="00CA5C65" w:rsidRPr="00CA5C65" w:rsidRDefault="00CA5C65" w:rsidP="00127FAD">
      <w:pPr>
        <w:numPr>
          <w:ilvl w:val="0"/>
          <w:numId w:val="25"/>
        </w:numPr>
        <w:pBdr>
          <w:top w:val="single" w:sz="4" w:space="1" w:color="auto"/>
          <w:left w:val="single" w:sz="4" w:space="4" w:color="auto"/>
          <w:bottom w:val="single" w:sz="4" w:space="1" w:color="auto"/>
          <w:right w:val="single" w:sz="4" w:space="4" w:color="auto"/>
        </w:pBdr>
        <w:shd w:val="clear" w:color="auto" w:fill="9CC2E5"/>
        <w:spacing w:before="60" w:line="360" w:lineRule="auto"/>
        <w:contextualSpacing/>
        <w:jc w:val="both"/>
        <w:rPr>
          <w:rFonts w:eastAsia="Calibri" w:cs="Times New Roman"/>
          <w:bCs/>
          <w:sz w:val="24"/>
          <w:lang w:val="en-US"/>
        </w:rPr>
      </w:pPr>
      <w:r w:rsidRPr="00CA5C65">
        <w:rPr>
          <w:rFonts w:eastAsia="Calibri" w:cs="Times New Roman"/>
          <w:b/>
          <w:bCs/>
          <w:sz w:val="24"/>
          <w:lang w:val="en-US"/>
        </w:rPr>
        <w:t>Chọn đáp án D</w:t>
      </w:r>
    </w:p>
    <w:p w:rsidR="00CA5C65" w:rsidRPr="00CA5C65" w:rsidRDefault="00CA5C65" w:rsidP="00CA5C65">
      <w:pPr>
        <w:jc w:val="both"/>
        <w:rPr>
          <w:rFonts w:eastAsia="Calibri" w:cs="Times New Roman"/>
          <w:bCs/>
          <w:sz w:val="24"/>
          <w:lang w:val="en-US"/>
        </w:rPr>
      </w:pPr>
      <w:r w:rsidRPr="00CA5C65">
        <w:rPr>
          <w:rFonts w:eastAsia="Calibri" w:cs="Times New Roman"/>
          <w:b/>
          <w:bCs/>
          <w:sz w:val="24"/>
          <w:lang w:val="en-US"/>
        </w:rPr>
        <w:t xml:space="preserve">Câu 18. </w:t>
      </w:r>
      <w:r w:rsidRPr="00CA5C65">
        <w:rPr>
          <w:rFonts w:eastAsia="Calibri" w:cs="Times New Roman"/>
          <w:bCs/>
          <w:sz w:val="24"/>
          <w:lang w:val="en-US"/>
        </w:rPr>
        <w:t>Hai dây dẫn thẳng dài vô hạn, đặt song song trong không khí cách nhau một đoạn 16 cm có các dòng điện cùng chiều I</w:t>
      </w:r>
      <w:r w:rsidRPr="00CA5C65">
        <w:rPr>
          <w:rFonts w:eastAsia="Calibri" w:cs="Times New Roman"/>
          <w:bCs/>
          <w:sz w:val="24"/>
          <w:vertAlign w:val="subscript"/>
          <w:lang w:val="en-US"/>
        </w:rPr>
        <w:t>1</w:t>
      </w:r>
      <w:r w:rsidRPr="00CA5C65">
        <w:rPr>
          <w:rFonts w:eastAsia="Calibri" w:cs="Times New Roman"/>
          <w:bCs/>
          <w:sz w:val="24"/>
          <w:lang w:val="en-US"/>
        </w:rPr>
        <w:t xml:space="preserve"> = I</w:t>
      </w:r>
      <w:r w:rsidRPr="00CA5C65">
        <w:rPr>
          <w:rFonts w:eastAsia="Calibri" w:cs="Times New Roman"/>
          <w:bCs/>
          <w:sz w:val="24"/>
          <w:vertAlign w:val="subscript"/>
          <w:lang w:val="en-US"/>
        </w:rPr>
        <w:t>2</w:t>
      </w:r>
      <w:r w:rsidRPr="00CA5C65">
        <w:rPr>
          <w:rFonts w:eastAsia="Calibri" w:cs="Times New Roman"/>
          <w:bCs/>
          <w:sz w:val="24"/>
          <w:lang w:val="en-US"/>
        </w:rPr>
        <w:t xml:space="preserve"> = 10 A chạy qua.</w:t>
      </w:r>
      <w:r w:rsidRPr="00CA5C65">
        <w:rPr>
          <w:rFonts w:eastAsia="Calibri" w:cs="Times New Roman"/>
          <w:b/>
          <w:bCs/>
          <w:sz w:val="24"/>
          <w:lang w:val="en-US"/>
        </w:rPr>
        <w:t xml:space="preserve"> </w:t>
      </w:r>
      <w:r w:rsidRPr="00CA5C65">
        <w:rPr>
          <w:rFonts w:eastAsia="Calibri" w:cs="Times New Roman"/>
          <w:bCs/>
          <w:sz w:val="24"/>
          <w:lang w:val="en-US"/>
        </w:rPr>
        <w:t>Một điểm M cách đều hai dây dẫn một đoạn x. Khi x = x</w:t>
      </w:r>
      <w:r w:rsidRPr="00CA5C65">
        <w:rPr>
          <w:rFonts w:eastAsia="Calibri" w:cs="Times New Roman"/>
          <w:bCs/>
          <w:sz w:val="24"/>
          <w:vertAlign w:val="subscript"/>
          <w:lang w:val="en-US"/>
        </w:rPr>
        <w:t>0</w:t>
      </w:r>
      <w:r w:rsidRPr="00CA5C65">
        <w:rPr>
          <w:rFonts w:eastAsia="Calibri" w:cs="Times New Roman"/>
          <w:bCs/>
          <w:sz w:val="24"/>
          <w:lang w:val="en-US"/>
        </w:rPr>
        <w:t xml:space="preserve"> thì độ lớn cảm ứng từ tổng hợp do hai dòng điện gây ra tại M đạt giá trị cực đại và bằng B</w:t>
      </w:r>
      <w:r w:rsidRPr="00CA5C65">
        <w:rPr>
          <w:rFonts w:eastAsia="Calibri" w:cs="Times New Roman"/>
          <w:bCs/>
          <w:sz w:val="24"/>
          <w:vertAlign w:val="subscript"/>
          <w:lang w:val="en-US"/>
        </w:rPr>
        <w:t>max</w:t>
      </w:r>
      <w:r w:rsidRPr="00CA5C65">
        <w:rPr>
          <w:rFonts w:eastAsia="Calibri" w:cs="Times New Roman"/>
          <w:bCs/>
          <w:sz w:val="24"/>
          <w:lang w:val="en-US"/>
        </w:rPr>
        <w:t>. Chọn phương án đúng.</w:t>
      </w:r>
    </w:p>
    <w:p w:rsidR="00CA5C65" w:rsidRPr="00CA5C65" w:rsidRDefault="00CA5C65" w:rsidP="00CA5C65">
      <w:pPr>
        <w:ind w:firstLine="284"/>
        <w:jc w:val="both"/>
        <w:rPr>
          <w:rFonts w:eastAsia="Calibri" w:cs="Times New Roman"/>
          <w:bCs/>
          <w:sz w:val="24"/>
          <w:lang w:val="fr-FR"/>
        </w:rPr>
      </w:pPr>
      <w:r w:rsidRPr="00CA5C65">
        <w:rPr>
          <w:rFonts w:eastAsia="Calibri" w:cs="Times New Roman"/>
          <w:b/>
          <w:bCs/>
          <w:sz w:val="24"/>
          <w:lang w:val="en-US"/>
        </w:rPr>
        <w:lastRenderedPageBreak/>
        <w:t xml:space="preserve">A. </w:t>
      </w:r>
      <w:r w:rsidRPr="00CA5C65">
        <w:rPr>
          <w:rFonts w:eastAsia="Calibri" w:cs="Times New Roman"/>
          <w:bCs/>
          <w:sz w:val="24"/>
          <w:lang w:val="en-US"/>
        </w:rPr>
        <w:t>x</w:t>
      </w:r>
      <w:r w:rsidRPr="00CA5C65">
        <w:rPr>
          <w:rFonts w:eastAsia="Calibri" w:cs="Times New Roman"/>
          <w:bCs/>
          <w:sz w:val="24"/>
          <w:vertAlign w:val="subscript"/>
          <w:lang w:val="en-US"/>
        </w:rPr>
        <w:t>0</w:t>
      </w:r>
      <w:r w:rsidRPr="00CA5C65">
        <w:rPr>
          <w:rFonts w:eastAsia="Calibri" w:cs="Times New Roman"/>
          <w:bCs/>
          <w:sz w:val="24"/>
          <w:lang w:val="en-US"/>
        </w:rPr>
        <w:t xml:space="preserve"> = 8 cm.</w:t>
      </w:r>
      <w:r w:rsidRPr="00CA5C65">
        <w:rPr>
          <w:rFonts w:eastAsia="Calibri" w:cs="Times New Roman"/>
          <w:bCs/>
          <w:sz w:val="24"/>
          <w:lang w:val="en-US"/>
        </w:rPr>
        <w:tab/>
      </w:r>
      <w:r w:rsidRPr="00CA5C65">
        <w:rPr>
          <w:rFonts w:eastAsia="Calibri" w:cs="Times New Roman"/>
          <w:bCs/>
          <w:sz w:val="24"/>
          <w:lang w:val="en-US"/>
        </w:rPr>
        <w:tab/>
      </w:r>
      <w:r w:rsidRPr="00CA5C65">
        <w:rPr>
          <w:rFonts w:eastAsia="Calibri" w:cs="Times New Roman"/>
          <w:b/>
          <w:bCs/>
          <w:sz w:val="24"/>
          <w:lang w:val="en-US"/>
        </w:rPr>
        <w:t xml:space="preserve">B. </w:t>
      </w:r>
      <w:r w:rsidRPr="00CA5C65">
        <w:rPr>
          <w:rFonts w:eastAsia="Calibri" w:cs="Times New Roman"/>
          <w:bCs/>
          <w:sz w:val="24"/>
          <w:lang w:val="en-US"/>
        </w:rPr>
        <w:t>x</w:t>
      </w:r>
      <w:r w:rsidRPr="00CA5C65">
        <w:rPr>
          <w:rFonts w:eastAsia="Calibri" w:cs="Times New Roman"/>
          <w:bCs/>
          <w:sz w:val="24"/>
          <w:vertAlign w:val="subscript"/>
          <w:lang w:val="en-US"/>
        </w:rPr>
        <w:t>0</w:t>
      </w:r>
      <w:r w:rsidRPr="00CA5C65">
        <w:rPr>
          <w:rFonts w:eastAsia="Calibri" w:cs="Times New Roman"/>
          <w:bCs/>
          <w:sz w:val="24"/>
          <w:lang w:val="en-US"/>
        </w:rPr>
        <w:t xml:space="preserve"> = 6 cm.</w:t>
      </w:r>
      <w:r w:rsidRPr="00CA5C65">
        <w:rPr>
          <w:rFonts w:eastAsia="Calibri" w:cs="Times New Roman"/>
          <w:bCs/>
          <w:sz w:val="24"/>
          <w:lang w:val="en-US"/>
        </w:rPr>
        <w:tab/>
      </w:r>
      <w:r w:rsidRPr="00CA5C65">
        <w:rPr>
          <w:rFonts w:eastAsia="Calibri" w:cs="Times New Roman"/>
          <w:bCs/>
          <w:sz w:val="24"/>
          <w:lang w:val="en-US"/>
        </w:rPr>
        <w:tab/>
      </w:r>
      <w:r w:rsidRPr="00CA5C65">
        <w:rPr>
          <w:rFonts w:eastAsia="Calibri" w:cs="Times New Roman"/>
          <w:b/>
          <w:bCs/>
          <w:sz w:val="24"/>
          <w:lang w:val="fr-FR"/>
        </w:rPr>
        <w:t xml:space="preserve">C. </w:t>
      </w:r>
      <w:r w:rsidRPr="00CA5C65">
        <w:rPr>
          <w:rFonts w:eastAsia="Calibri" w:cs="Times New Roman"/>
          <w:bCs/>
          <w:sz w:val="24"/>
          <w:lang w:val="fr-FR"/>
        </w:rPr>
        <w:t>B</w:t>
      </w:r>
      <w:r w:rsidRPr="00CA5C65">
        <w:rPr>
          <w:rFonts w:eastAsia="Calibri" w:cs="Times New Roman"/>
          <w:bCs/>
          <w:sz w:val="24"/>
          <w:vertAlign w:val="subscript"/>
          <w:lang w:val="fr-FR"/>
        </w:rPr>
        <w:t>max</w:t>
      </w:r>
      <w:r w:rsidRPr="00CA5C65">
        <w:rPr>
          <w:rFonts w:eastAsia="Calibri" w:cs="Times New Roman"/>
          <w:bCs/>
          <w:sz w:val="24"/>
          <w:lang w:val="fr-FR"/>
        </w:rPr>
        <w:t xml:space="preserve"> = 10</w:t>
      </w:r>
      <w:r w:rsidRPr="00CA5C65">
        <w:rPr>
          <w:rFonts w:eastAsia="Calibri" w:cs="Times New Roman"/>
          <w:bCs/>
          <w:sz w:val="24"/>
          <w:vertAlign w:val="superscript"/>
          <w:lang w:val="fr-FR"/>
        </w:rPr>
        <w:t>-5</w:t>
      </w:r>
      <w:r w:rsidRPr="00CA5C65">
        <w:rPr>
          <w:rFonts w:eastAsia="Calibri" w:cs="Times New Roman"/>
          <w:bCs/>
          <w:sz w:val="24"/>
          <w:lang w:val="fr-FR"/>
        </w:rPr>
        <w:t>/3 T.</w:t>
      </w:r>
      <w:r w:rsidRPr="00CA5C65">
        <w:rPr>
          <w:rFonts w:eastAsia="Calibri" w:cs="Times New Roman"/>
          <w:bCs/>
          <w:sz w:val="24"/>
          <w:lang w:val="fr-FR"/>
        </w:rPr>
        <w:tab/>
      </w:r>
      <w:r w:rsidRPr="00CA5C65">
        <w:rPr>
          <w:rFonts w:eastAsia="Calibri" w:cs="Times New Roman"/>
          <w:bCs/>
          <w:sz w:val="24"/>
          <w:lang w:val="fr-FR"/>
        </w:rPr>
        <w:tab/>
      </w:r>
      <w:r w:rsidRPr="00CA5C65">
        <w:rPr>
          <w:rFonts w:eastAsia="Calibri" w:cs="Times New Roman"/>
          <w:b/>
          <w:bCs/>
          <w:sz w:val="24"/>
          <w:lang w:val="fr-FR"/>
        </w:rPr>
        <w:t xml:space="preserve">D. </w:t>
      </w:r>
      <w:r w:rsidRPr="00CA5C65">
        <w:rPr>
          <w:rFonts w:eastAsia="Calibri" w:cs="Times New Roman"/>
          <w:bCs/>
          <w:sz w:val="24"/>
          <w:lang w:val="fr-FR"/>
        </w:rPr>
        <w:t>B</w:t>
      </w:r>
      <w:r w:rsidRPr="00CA5C65">
        <w:rPr>
          <w:rFonts w:eastAsia="Calibri" w:cs="Times New Roman"/>
          <w:bCs/>
          <w:sz w:val="24"/>
          <w:vertAlign w:val="subscript"/>
          <w:lang w:val="fr-FR"/>
        </w:rPr>
        <w:t>max</w:t>
      </w:r>
      <w:r w:rsidRPr="00CA5C65">
        <w:rPr>
          <w:rFonts w:eastAsia="Calibri" w:cs="Times New Roman"/>
          <w:bCs/>
          <w:sz w:val="24"/>
          <w:lang w:val="fr-FR"/>
        </w:rPr>
        <w:t xml:space="preserve"> = 2,5.10</w:t>
      </w:r>
      <w:r w:rsidRPr="00CA5C65">
        <w:rPr>
          <w:rFonts w:eastAsia="Calibri" w:cs="Times New Roman"/>
          <w:bCs/>
          <w:sz w:val="24"/>
          <w:vertAlign w:val="superscript"/>
          <w:lang w:val="fr-FR"/>
        </w:rPr>
        <w:t>-5</w:t>
      </w:r>
      <w:r w:rsidRPr="00CA5C65">
        <w:rPr>
          <w:rFonts w:eastAsia="Calibri" w:cs="Times New Roman"/>
          <w:bCs/>
          <w:sz w:val="24"/>
          <w:lang w:val="fr-FR"/>
        </w:rPr>
        <w:t xml:space="preserve"> T.</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jc w:val="both"/>
        <w:rPr>
          <w:rFonts w:eastAsia="Calibri" w:cs="Times New Roman"/>
          <w:b/>
          <w:bCs/>
          <w:sz w:val="24"/>
          <w:lang w:val="fr-FR"/>
        </w:rPr>
      </w:pPr>
      <w:r w:rsidRPr="00CA5C65">
        <w:rPr>
          <w:rFonts w:eastAsia="Calibri" w:cs="Times New Roman"/>
          <w:b/>
          <w:bCs/>
          <w:sz w:val="24"/>
          <w:lang w:val="fr-FR"/>
        </w:rPr>
        <w:t>Câu 18. Chọn đáp án D</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
          <w:bCs/>
          <w:i/>
          <w:sz w:val="24"/>
          <w:lang w:val="fr-FR"/>
        </w:rPr>
      </w:pPr>
      <w:r w:rsidRPr="00CA5C65">
        <w:rPr>
          <w:rFonts w:eastAsia="Calibri" w:cs="Times New Roman"/>
          <w:b/>
          <w:bCs/>
          <w:i/>
          <w:sz w:val="24"/>
          <w:lang w:val="en-US"/>
        </w:rPr>
        <w:sym w:font="Wingdings" w:char="F040"/>
      </w:r>
      <w:r w:rsidRPr="00CA5C65">
        <w:rPr>
          <w:rFonts w:eastAsia="Calibri" w:cs="Times New Roman"/>
          <w:b/>
          <w:bCs/>
          <w:i/>
          <w:sz w:val="24"/>
          <w:lang w:val="fr-FR"/>
        </w:rPr>
        <w:t xml:space="preserve">  Lời </w:t>
      </w:r>
      <w:proofErr w:type="gramStart"/>
      <w:r w:rsidRPr="00CA5C65">
        <w:rPr>
          <w:rFonts w:eastAsia="Calibri" w:cs="Times New Roman"/>
          <w:b/>
          <w:bCs/>
          <w:i/>
          <w:sz w:val="24"/>
          <w:lang w:val="fr-FR"/>
        </w:rPr>
        <w:t>giải:</w:t>
      </w:r>
      <w:proofErr w:type="gramEnd"/>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79"/>
        <w:gridCol w:w="4310"/>
      </w:tblGrid>
      <w:tr w:rsidR="00CA5C65" w:rsidRPr="00CA5C65" w:rsidTr="00CA5C65">
        <w:tc>
          <w:tcPr>
            <w:tcW w:w="6179"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fr-FR"/>
              </w:rPr>
            </w:pPr>
            <w:r w:rsidRPr="00CA5C65">
              <w:rPr>
                <w:bCs/>
                <w:sz w:val="24"/>
                <w:lang w:val="fr-FR"/>
              </w:rPr>
              <w:t>+ Giả sử hai dây dẫn được đặt vuông góc với mặt phẳng hình vẽ, dòng I</w:t>
            </w:r>
            <w:r w:rsidRPr="00CA5C65">
              <w:rPr>
                <w:bCs/>
                <w:sz w:val="24"/>
                <w:vertAlign w:val="subscript"/>
                <w:lang w:val="fr-FR"/>
              </w:rPr>
              <w:t>1</w:t>
            </w:r>
            <w:r w:rsidRPr="00CA5C65">
              <w:rPr>
                <w:bCs/>
                <w:sz w:val="24"/>
                <w:lang w:val="fr-FR"/>
              </w:rPr>
              <w:t xml:space="preserve"> đi vào tại A, dòng I</w:t>
            </w:r>
            <w:r w:rsidRPr="00CA5C65">
              <w:rPr>
                <w:bCs/>
                <w:sz w:val="24"/>
                <w:vertAlign w:val="subscript"/>
                <w:lang w:val="fr-FR"/>
              </w:rPr>
              <w:t>2</w:t>
            </w:r>
            <w:r w:rsidRPr="00CA5C65">
              <w:rPr>
                <w:bCs/>
                <w:sz w:val="24"/>
                <w:lang w:val="fr-FR"/>
              </w:rPr>
              <w:t xml:space="preserve"> đi ra tại B.</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fr-FR"/>
              </w:rPr>
            </w:pPr>
            <w:r w:rsidRPr="00CA5C65">
              <w:rPr>
                <w:bCs/>
                <w:sz w:val="24"/>
                <w:lang w:val="fr-FR"/>
              </w:rPr>
              <w:t>+ Từ trường các dòng điện I</w:t>
            </w:r>
            <w:r w:rsidRPr="00CA5C65">
              <w:rPr>
                <w:bCs/>
                <w:sz w:val="24"/>
                <w:vertAlign w:val="subscript"/>
                <w:lang w:val="fr-FR"/>
              </w:rPr>
              <w:t>1</w:t>
            </w:r>
            <w:r w:rsidRPr="00CA5C65">
              <w:rPr>
                <w:bCs/>
                <w:sz w:val="24"/>
                <w:lang w:val="fr-FR"/>
              </w:rPr>
              <w:t xml:space="preserve"> và I</w:t>
            </w:r>
            <w:r w:rsidRPr="00CA5C65">
              <w:rPr>
                <w:bCs/>
                <w:sz w:val="24"/>
                <w:vertAlign w:val="subscript"/>
                <w:lang w:val="fr-FR"/>
              </w:rPr>
              <w:t>2</w:t>
            </w:r>
            <w:r w:rsidRPr="00CA5C65">
              <w:rPr>
                <w:bCs/>
                <w:sz w:val="24"/>
                <w:lang w:val="fr-FR"/>
              </w:rPr>
              <w:t xml:space="preserve"> gây ra tại M các véc tơ</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fr-FR"/>
              </w:rPr>
            </w:pPr>
            <w:r w:rsidRPr="00CA5C65">
              <w:rPr>
                <w:bCs/>
                <w:sz w:val="24"/>
                <w:lang w:val="fr-FR"/>
              </w:rPr>
              <w:t xml:space="preserve">cảm ứng từ </w:t>
            </w:r>
            <w:r w:rsidRPr="00CA5C65">
              <w:rPr>
                <w:rFonts w:eastAsiaTheme="minorHAnsi" w:cstheme="minorBidi"/>
                <w:bCs/>
                <w:position w:val="-6"/>
                <w:sz w:val="24"/>
                <w:szCs w:val="22"/>
                <w:lang w:val="vi-VN"/>
              </w:rPr>
              <w:object w:dxaOrig="279" w:dyaOrig="340">
                <v:shape id="_x0000_i1149" type="#_x0000_t75" style="width:12.75pt;height:17.25pt" o:ole="">
                  <v:imagedata r:id="rId252" o:title=""/>
                </v:shape>
                <o:OLEObject Type="Embed" ProgID="Equation.DSMT4" ShapeID="_x0000_i1149" DrawAspect="Content" ObjectID="_1643455692" r:id="rId253"/>
              </w:object>
            </w:r>
            <w:r w:rsidRPr="00CA5C65">
              <w:rPr>
                <w:bCs/>
                <w:sz w:val="24"/>
                <w:lang w:val="fr-FR"/>
              </w:rPr>
              <w:t xml:space="preserve"> và </w:t>
            </w:r>
            <w:r w:rsidRPr="00CA5C65">
              <w:rPr>
                <w:rFonts w:eastAsiaTheme="minorHAnsi" w:cstheme="minorBidi"/>
                <w:bCs/>
                <w:position w:val="-6"/>
                <w:sz w:val="24"/>
                <w:szCs w:val="22"/>
                <w:lang w:val="vi-VN"/>
              </w:rPr>
              <w:object w:dxaOrig="320" w:dyaOrig="340">
                <v:shape id="_x0000_i1150" type="#_x0000_t75" style="width:17.25pt;height:17.25pt" o:ole="">
                  <v:imagedata r:id="rId254" o:title=""/>
                </v:shape>
                <o:OLEObject Type="Embed" ProgID="Equation.DSMT4" ShapeID="_x0000_i1150" DrawAspect="Content" ObjectID="_1643455693" r:id="rId255"/>
              </w:object>
            </w:r>
            <w:r w:rsidRPr="00CA5C65">
              <w:rPr>
                <w:bCs/>
                <w:sz w:val="24"/>
                <w:lang w:val="fr-FR"/>
              </w:rPr>
              <w:t xml:space="preserve"> có phương chiều (theo quy tắc nắm tay phải) như hình vẽ, có độ lớn:</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fr-FR"/>
              </w:rPr>
            </w:pPr>
            <w:r w:rsidRPr="00CA5C65">
              <w:rPr>
                <w:rFonts w:eastAsiaTheme="minorHAnsi" w:cstheme="minorBidi"/>
                <w:bCs/>
                <w:position w:val="-60"/>
                <w:sz w:val="24"/>
                <w:szCs w:val="22"/>
                <w:lang w:val="vi-VN"/>
              </w:rPr>
              <w:object w:dxaOrig="4160" w:dyaOrig="1320">
                <v:shape id="_x0000_i1151" type="#_x0000_t75" style="width:209.25pt;height:66pt" o:ole="">
                  <v:imagedata r:id="rId256" o:title=""/>
                </v:shape>
                <o:OLEObject Type="Embed" ProgID="Equation.DSMT4" ShapeID="_x0000_i1151" DrawAspect="Content" ObjectID="_1643455694" r:id="rId257"/>
              </w:object>
            </w:r>
            <w:r w:rsidRPr="00CA5C65">
              <w:rPr>
                <w:bCs/>
                <w:sz w:val="24"/>
                <w:lang w:val="fr-FR"/>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fr-FR"/>
              </w:rPr>
            </w:pPr>
            <w:r w:rsidRPr="00CA5C65">
              <w:rPr>
                <w:bCs/>
                <w:sz w:val="24"/>
                <w:lang w:val="fr-FR"/>
              </w:rPr>
              <w:t xml:space="preserve">+ Cảm ứng từ tổng hợp tại M: </w:t>
            </w:r>
            <w:r w:rsidRPr="00CA5C65">
              <w:rPr>
                <w:rFonts w:eastAsiaTheme="minorHAnsi" w:cstheme="minorBidi"/>
                <w:bCs/>
                <w:position w:val="-6"/>
                <w:sz w:val="24"/>
                <w:szCs w:val="22"/>
                <w:lang w:val="vi-VN"/>
              </w:rPr>
              <w:object w:dxaOrig="1160" w:dyaOrig="340">
                <v:shape id="_x0000_i1152" type="#_x0000_t75" style="width:59.25pt;height:17.25pt" o:ole="">
                  <v:imagedata r:id="rId258" o:title=""/>
                </v:shape>
                <o:OLEObject Type="Embed" ProgID="Equation.DSMT4" ShapeID="_x0000_i1152" DrawAspect="Content" ObjectID="_1643455695" r:id="rId259"/>
              </w:object>
            </w:r>
            <w:r w:rsidRPr="00CA5C65">
              <w:rPr>
                <w:bCs/>
                <w:sz w:val="24"/>
                <w:lang w:val="fr-FR"/>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fr-FR"/>
              </w:rPr>
            </w:pPr>
            <w:r w:rsidRPr="00CA5C65">
              <w:rPr>
                <w:bCs/>
                <w:sz w:val="24"/>
                <w:lang w:val="fr-FR"/>
              </w:rPr>
              <w:t xml:space="preserve">+ Vì </w:t>
            </w:r>
            <w:r w:rsidRPr="00CA5C65">
              <w:rPr>
                <w:rFonts w:eastAsiaTheme="minorHAnsi" w:cstheme="minorBidi"/>
                <w:bCs/>
                <w:position w:val="-6"/>
                <w:sz w:val="24"/>
                <w:szCs w:val="22"/>
                <w:lang w:val="vi-VN"/>
              </w:rPr>
              <w:object w:dxaOrig="279" w:dyaOrig="340">
                <v:shape id="_x0000_i1153" type="#_x0000_t75" style="width:12.75pt;height:17.25pt" o:ole="">
                  <v:imagedata r:id="rId260" o:title=""/>
                </v:shape>
                <o:OLEObject Type="Embed" ProgID="Equation.DSMT4" ShapeID="_x0000_i1153" DrawAspect="Content" ObjectID="_1643455696" r:id="rId261"/>
              </w:object>
            </w:r>
            <w:r w:rsidRPr="00CA5C65">
              <w:rPr>
                <w:bCs/>
                <w:sz w:val="24"/>
                <w:lang w:val="fr-FR"/>
              </w:rPr>
              <w:t xml:space="preserve"> và </w:t>
            </w:r>
            <w:r w:rsidRPr="00CA5C65">
              <w:rPr>
                <w:rFonts w:eastAsiaTheme="minorHAnsi" w:cstheme="minorBidi"/>
                <w:bCs/>
                <w:position w:val="-6"/>
                <w:sz w:val="24"/>
                <w:szCs w:val="22"/>
                <w:lang w:val="vi-VN"/>
              </w:rPr>
              <w:object w:dxaOrig="320" w:dyaOrig="340">
                <v:shape id="_x0000_i1154" type="#_x0000_t75" style="width:17.25pt;height:17.25pt" o:ole="">
                  <v:imagedata r:id="rId262" o:title=""/>
                </v:shape>
                <o:OLEObject Type="Embed" ProgID="Equation.DSMT4" ShapeID="_x0000_i1154" DrawAspect="Content" ObjectID="_1643455697" r:id="rId263"/>
              </w:object>
            </w:r>
            <w:r w:rsidRPr="00CA5C65">
              <w:rPr>
                <w:bCs/>
                <w:sz w:val="24"/>
                <w:lang w:val="fr-FR"/>
              </w:rPr>
              <w:t xml:space="preserve"> đối xứng qua đường thẳng song song với AB và qua M nên </w:t>
            </w:r>
            <w:r w:rsidRPr="00CA5C65">
              <w:rPr>
                <w:rFonts w:eastAsiaTheme="minorHAnsi" w:cstheme="minorBidi"/>
                <w:bCs/>
                <w:position w:val="-4"/>
                <w:sz w:val="24"/>
                <w:szCs w:val="22"/>
                <w:lang w:val="vi-VN"/>
              </w:rPr>
              <w:object w:dxaOrig="240" w:dyaOrig="320">
                <v:shape id="_x0000_i1155" type="#_x0000_t75" style="width:12pt;height:17.25pt" o:ole="">
                  <v:imagedata r:id="rId264" o:title=""/>
                </v:shape>
                <o:OLEObject Type="Embed" ProgID="Equation.DSMT4" ShapeID="_x0000_i1155" DrawAspect="Content" ObjectID="_1643455698" r:id="rId265"/>
              </w:object>
            </w:r>
            <w:r w:rsidRPr="00CA5C65">
              <w:rPr>
                <w:bCs/>
                <w:sz w:val="24"/>
                <w:lang w:val="fr-FR"/>
              </w:rPr>
              <w:t xml:space="preserve"> cùng hướng với </w:t>
            </w:r>
            <w:r w:rsidRPr="00CA5C65">
              <w:rPr>
                <w:rFonts w:eastAsiaTheme="minorHAnsi" w:cstheme="minorBidi"/>
                <w:bCs/>
                <w:position w:val="-4"/>
                <w:sz w:val="24"/>
                <w:szCs w:val="22"/>
                <w:lang w:val="vi-VN"/>
              </w:rPr>
              <w:object w:dxaOrig="420" w:dyaOrig="320">
                <v:shape id="_x0000_i1156" type="#_x0000_t75" style="width:21.75pt;height:17.25pt" o:ole="">
                  <v:imagedata r:id="rId266" o:title=""/>
                </v:shape>
                <o:OLEObject Type="Embed" ProgID="Equation.DSMT4" ShapeID="_x0000_i1156" DrawAspect="Content" ObjectID="_1643455699" r:id="rId267"/>
              </w:object>
            </w:r>
            <w:r w:rsidRPr="00CA5C65">
              <w:rPr>
                <w:bCs/>
                <w:sz w:val="24"/>
                <w:lang w:val="fr-FR"/>
              </w:rPr>
              <w:t xml:space="preserve"> và có độ lớn</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bCs/>
                <w:position w:val="-24"/>
                <w:sz w:val="24"/>
                <w:szCs w:val="22"/>
                <w:lang w:val="vi-VN"/>
              </w:rPr>
              <w:object w:dxaOrig="3340" w:dyaOrig="620">
                <v:shape id="_x0000_i1157" type="#_x0000_t75" style="width:167.25pt;height:30.75pt" o:ole="">
                  <v:imagedata r:id="rId268" o:title=""/>
                </v:shape>
                <o:OLEObject Type="Embed" ProgID="Equation.DSMT4" ShapeID="_x0000_i1157" DrawAspect="Content" ObjectID="_1643455700" r:id="rId269"/>
              </w:object>
            </w:r>
            <w:r w:rsidRPr="00CA5C65">
              <w:rPr>
                <w:bCs/>
                <w:sz w:val="24"/>
              </w:rPr>
              <w:t xml:space="preserve"> </w:t>
            </w:r>
          </w:p>
        </w:tc>
        <w:tc>
          <w:tcPr>
            <w:tcW w:w="4310"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sz w:val="24"/>
                <w:szCs w:val="22"/>
                <w:lang w:val="vi-VN"/>
              </w:rPr>
              <w:object w:dxaOrig="4094" w:dyaOrig="3844">
                <v:shape id="_x0000_i1158" type="#_x0000_t75" style="width:204.75pt;height:192pt" o:ole="">
                  <v:imagedata r:id="rId246" o:title=""/>
                </v:shape>
                <o:OLEObject Type="Embed" ProgID="Visio.Drawing.11" ShapeID="_x0000_i1158" DrawAspect="Content" ObjectID="_1643455701" r:id="rId270"/>
              </w:object>
            </w:r>
          </w:p>
        </w:tc>
      </w:tr>
    </w:tbl>
    <w:p w:rsidR="00CA5C65" w:rsidRPr="00CA5C65" w:rsidRDefault="00CA5C65" w:rsidP="00CA5C65">
      <w:pPr>
        <w:pBdr>
          <w:top w:val="single" w:sz="4" w:space="1" w:color="auto"/>
          <w:left w:val="single" w:sz="4" w:space="0" w:color="auto"/>
          <w:bottom w:val="single" w:sz="4" w:space="1" w:color="auto"/>
          <w:right w:val="single" w:sz="4" w:space="4" w:color="auto"/>
        </w:pBdr>
        <w:shd w:val="clear" w:color="auto" w:fill="9CC2E5"/>
        <w:ind w:firstLine="284"/>
        <w:jc w:val="both"/>
        <w:rPr>
          <w:rFonts w:eastAsia="Calibri" w:cs="Times New Roman"/>
          <w:bCs/>
          <w:sz w:val="24"/>
          <w:lang w:val="en-US"/>
        </w:rPr>
      </w:pPr>
      <w:r w:rsidRPr="00CA5C65">
        <w:rPr>
          <w:rFonts w:eastAsia="Calibri" w:cs="Times New Roman"/>
          <w:bCs/>
          <w:position w:val="-24"/>
          <w:sz w:val="24"/>
          <w:lang w:val="en-US"/>
        </w:rPr>
        <w:object w:dxaOrig="2380" w:dyaOrig="700">
          <v:shape id="_x0000_i1159" type="#_x0000_t75" style="width:119.25pt;height:35.25pt" o:ole="">
            <v:imagedata r:id="rId271" o:title=""/>
          </v:shape>
          <o:OLEObject Type="Embed" ProgID="Equation.DSMT4" ShapeID="_x0000_i1159" DrawAspect="Content" ObjectID="_1643455702" r:id="rId272"/>
        </w:object>
      </w:r>
      <w:r w:rsidRPr="00CA5C65">
        <w:rPr>
          <w:rFonts w:eastAsia="Calibri" w:cs="Times New Roman"/>
          <w:bCs/>
          <w:sz w:val="24"/>
          <w:lang w:val="en-US"/>
        </w:rPr>
        <w:t xml:space="preserve"> </w:t>
      </w:r>
    </w:p>
    <w:p w:rsidR="00CA5C65" w:rsidRPr="00CA5C65" w:rsidRDefault="00CA5C65" w:rsidP="00CA5C65">
      <w:pPr>
        <w:pBdr>
          <w:top w:val="single" w:sz="4" w:space="1" w:color="auto"/>
          <w:left w:val="single" w:sz="4" w:space="0" w:color="auto"/>
          <w:bottom w:val="single" w:sz="4" w:space="1" w:color="auto"/>
          <w:right w:val="single" w:sz="4" w:space="4" w:color="auto"/>
        </w:pBdr>
        <w:shd w:val="clear" w:color="auto" w:fill="9CC2E5"/>
        <w:ind w:firstLine="284"/>
        <w:jc w:val="both"/>
        <w:rPr>
          <w:rFonts w:eastAsia="Calibri" w:cs="Times New Roman"/>
          <w:bCs/>
          <w:sz w:val="24"/>
          <w:lang w:val="en-US"/>
        </w:rPr>
      </w:pPr>
      <w:r w:rsidRPr="00CA5C65">
        <w:rPr>
          <w:rFonts w:eastAsia="Calibri" w:cs="Times New Roman"/>
          <w:bCs/>
          <w:position w:val="-34"/>
          <w:sz w:val="24"/>
          <w:lang w:val="en-US"/>
        </w:rPr>
        <w:object w:dxaOrig="3680" w:dyaOrig="820">
          <v:shape id="_x0000_i1160" type="#_x0000_t75" style="width:185.25pt;height:41.25pt" o:ole="">
            <v:imagedata r:id="rId273" o:title=""/>
          </v:shape>
          <o:OLEObject Type="Embed" ProgID="Equation.DSMT4" ShapeID="_x0000_i1160" DrawAspect="Content" ObjectID="_1643455703" r:id="rId274"/>
        </w:object>
      </w:r>
      <w:r w:rsidRPr="00CA5C65">
        <w:rPr>
          <w:rFonts w:eastAsia="Calibri" w:cs="Times New Roman"/>
          <w:bCs/>
          <w:sz w:val="24"/>
          <w:lang w:val="en-US"/>
        </w:rPr>
        <w:t xml:space="preserve"> </w:t>
      </w:r>
      <w:r w:rsidRPr="00CA5C65">
        <w:rPr>
          <w:rFonts w:eastAsia="Calibri" w:cs="Times New Roman"/>
          <w:bCs/>
          <w:position w:val="-32"/>
          <w:sz w:val="24"/>
          <w:lang w:val="en-US"/>
        </w:rPr>
        <w:object w:dxaOrig="4160" w:dyaOrig="760">
          <v:shape id="_x0000_i1161" type="#_x0000_t75" style="width:209.25pt;height:36.75pt" o:ole="">
            <v:imagedata r:id="rId275" o:title=""/>
          </v:shape>
          <o:OLEObject Type="Embed" ProgID="Equation.DSMT4" ShapeID="_x0000_i1161" DrawAspect="Content" ObjectID="_1643455704" r:id="rId276"/>
        </w:object>
      </w:r>
      <w:r w:rsidRPr="00CA5C65">
        <w:rPr>
          <w:rFonts w:eastAsia="Calibri" w:cs="Times New Roman"/>
          <w:bCs/>
          <w:position w:val="-14"/>
          <w:sz w:val="24"/>
          <w:lang w:val="en-US"/>
        </w:rPr>
        <w:object w:dxaOrig="2200" w:dyaOrig="400">
          <v:shape id="_x0000_i1162" type="#_x0000_t75" style="width:108.75pt;height:18.75pt" o:ole="">
            <v:imagedata r:id="rId277" o:title=""/>
          </v:shape>
          <o:OLEObject Type="Embed" ProgID="Equation.DSMT4" ShapeID="_x0000_i1162" DrawAspect="Content" ObjectID="_1643455705" r:id="rId278"/>
        </w:object>
      </w:r>
      <w:r w:rsidRPr="00CA5C65">
        <w:rPr>
          <w:rFonts w:eastAsia="Calibri" w:cs="Times New Roman"/>
          <w:bCs/>
          <w:sz w:val="24"/>
          <w:lang w:val="en-US"/>
        </w:rPr>
        <w:t xml:space="preserve"> </w:t>
      </w:r>
    </w:p>
    <w:p w:rsidR="00CA5C65" w:rsidRPr="00CA5C65" w:rsidRDefault="00CA5C65" w:rsidP="00127FAD">
      <w:pPr>
        <w:numPr>
          <w:ilvl w:val="0"/>
          <w:numId w:val="26"/>
        </w:numPr>
        <w:pBdr>
          <w:top w:val="single" w:sz="4" w:space="1" w:color="auto"/>
          <w:left w:val="single" w:sz="4" w:space="4" w:color="auto"/>
          <w:bottom w:val="single" w:sz="4" w:space="1" w:color="auto"/>
          <w:right w:val="single" w:sz="4" w:space="4" w:color="auto"/>
        </w:pBdr>
        <w:shd w:val="clear" w:color="auto" w:fill="9CC2E5"/>
        <w:spacing w:before="60" w:line="360" w:lineRule="auto"/>
        <w:contextualSpacing/>
        <w:jc w:val="both"/>
        <w:rPr>
          <w:rFonts w:eastAsia="Calibri" w:cs="Times New Roman"/>
          <w:bCs/>
          <w:sz w:val="24"/>
          <w:lang w:val="en-US"/>
        </w:rPr>
      </w:pPr>
      <w:r w:rsidRPr="00CA5C65">
        <w:rPr>
          <w:rFonts w:eastAsia="Calibri" w:cs="Times New Roman"/>
          <w:b/>
          <w:bCs/>
          <w:sz w:val="24"/>
          <w:lang w:val="en-US"/>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4405"/>
      </w:tblGrid>
      <w:tr w:rsidR="00CA5C65" w:rsidRPr="00CA5C65" w:rsidTr="00CA5C65">
        <w:tc>
          <w:tcPr>
            <w:tcW w:w="6379" w:type="dxa"/>
            <w:shd w:val="clear" w:color="auto" w:fill="auto"/>
          </w:tcPr>
          <w:p w:rsidR="00CA5C65" w:rsidRPr="00CA5C65" w:rsidRDefault="00CA5C65" w:rsidP="00CA5C65">
            <w:pPr>
              <w:rPr>
                <w:bCs/>
                <w:sz w:val="24"/>
              </w:rPr>
            </w:pPr>
            <w:r w:rsidRPr="00CA5C65">
              <w:rPr>
                <w:b/>
                <w:bCs/>
                <w:sz w:val="24"/>
              </w:rPr>
              <w:t xml:space="preserve">Câu 19. </w:t>
            </w:r>
            <w:r w:rsidRPr="00CA5C65">
              <w:rPr>
                <w:bCs/>
                <w:sz w:val="24"/>
              </w:rPr>
              <w:t xml:space="preserve">Hệ tọa độ Đề-các vuông góc Oxyz, trong </w:t>
            </w:r>
            <w:proofErr w:type="gramStart"/>
            <w:r w:rsidRPr="00CA5C65">
              <w:rPr>
                <w:bCs/>
                <w:sz w:val="24"/>
              </w:rPr>
              <w:t>mặt  phẳng</w:t>
            </w:r>
            <w:proofErr w:type="gramEnd"/>
            <w:r w:rsidRPr="00CA5C65">
              <w:rPr>
                <w:bCs/>
                <w:sz w:val="24"/>
              </w:rPr>
              <w:t xml:space="preserve"> Oxy, nằm ngang, ba dòng điện thẳng dài cùng song song với trục Oy, I</w:t>
            </w:r>
            <w:r w:rsidRPr="00CA5C65">
              <w:rPr>
                <w:bCs/>
                <w:sz w:val="24"/>
                <w:vertAlign w:val="subscript"/>
              </w:rPr>
              <w:t>1</w:t>
            </w:r>
            <w:r w:rsidRPr="00CA5C65">
              <w:rPr>
                <w:bCs/>
                <w:sz w:val="24"/>
              </w:rPr>
              <w:t xml:space="preserve"> = I</w:t>
            </w:r>
            <w:r w:rsidRPr="00CA5C65">
              <w:rPr>
                <w:bCs/>
                <w:sz w:val="24"/>
                <w:vertAlign w:val="subscript"/>
              </w:rPr>
              <w:t>2</w:t>
            </w:r>
            <w:r w:rsidRPr="00CA5C65">
              <w:rPr>
                <w:bCs/>
                <w:sz w:val="24"/>
              </w:rPr>
              <w:t xml:space="preserve"> = 10 A chạy theo chiều dương của trục Oy, I</w:t>
            </w:r>
            <w:r w:rsidRPr="00CA5C65">
              <w:rPr>
                <w:bCs/>
                <w:sz w:val="24"/>
                <w:vertAlign w:val="subscript"/>
              </w:rPr>
              <w:t>3</w:t>
            </w:r>
            <w:r w:rsidRPr="00CA5C65">
              <w:rPr>
                <w:bCs/>
                <w:sz w:val="24"/>
              </w:rPr>
              <w:t xml:space="preserve"> = 45 A chạy theo chiều ngược lại như hình vẽ. Điểm M thuộc trục Ox có hoành độ x hữu hạn. Nếu cảm ứng từ tại M bằng không thì giá tri của x là</w:t>
            </w:r>
          </w:p>
          <w:p w:rsidR="00CA5C65" w:rsidRPr="00CA5C65" w:rsidRDefault="00CA5C65" w:rsidP="00CA5C65">
            <w:pPr>
              <w:rPr>
                <w:bCs/>
                <w:sz w:val="24"/>
              </w:rPr>
            </w:pPr>
            <w:r w:rsidRPr="00CA5C65">
              <w:rPr>
                <w:b/>
                <w:bCs/>
                <w:sz w:val="24"/>
              </w:rPr>
              <w:t xml:space="preserve">A. </w:t>
            </w:r>
            <w:r w:rsidRPr="00CA5C65">
              <w:rPr>
                <w:bCs/>
                <w:sz w:val="24"/>
              </w:rPr>
              <w:t xml:space="preserve">-5 cm hoặc 4 cm. </w:t>
            </w:r>
            <w:r w:rsidRPr="00CA5C65">
              <w:rPr>
                <w:bCs/>
                <w:sz w:val="24"/>
              </w:rPr>
              <w:tab/>
            </w:r>
            <w:r w:rsidRPr="00CA5C65">
              <w:rPr>
                <w:bCs/>
                <w:sz w:val="24"/>
              </w:rPr>
              <w:tab/>
            </w:r>
            <w:r w:rsidRPr="00CA5C65">
              <w:rPr>
                <w:b/>
                <w:bCs/>
                <w:sz w:val="24"/>
              </w:rPr>
              <w:t xml:space="preserve">C. </w:t>
            </w:r>
            <w:r w:rsidRPr="00CA5C65">
              <w:rPr>
                <w:bCs/>
                <w:sz w:val="24"/>
              </w:rPr>
              <w:t>-3 cm hoặc 4,5 cm.</w:t>
            </w:r>
          </w:p>
          <w:p w:rsidR="00CA5C65" w:rsidRPr="00CA5C65" w:rsidRDefault="00CA5C65" w:rsidP="00CA5C65">
            <w:pPr>
              <w:rPr>
                <w:bCs/>
                <w:sz w:val="24"/>
              </w:rPr>
            </w:pPr>
            <w:r w:rsidRPr="00CA5C65">
              <w:rPr>
                <w:b/>
                <w:bCs/>
                <w:sz w:val="24"/>
              </w:rPr>
              <w:t xml:space="preserve">B. </w:t>
            </w:r>
            <w:r w:rsidRPr="00CA5C65">
              <w:rPr>
                <w:bCs/>
                <w:sz w:val="24"/>
              </w:rPr>
              <w:t xml:space="preserve">+5 cm hoặc -4 cm. </w:t>
            </w:r>
            <w:r w:rsidRPr="00CA5C65">
              <w:rPr>
                <w:bCs/>
                <w:sz w:val="24"/>
              </w:rPr>
              <w:tab/>
            </w:r>
            <w:r w:rsidRPr="00CA5C65">
              <w:rPr>
                <w:bCs/>
                <w:sz w:val="24"/>
              </w:rPr>
              <w:tab/>
            </w:r>
            <w:r w:rsidRPr="00CA5C65">
              <w:rPr>
                <w:b/>
                <w:bCs/>
                <w:sz w:val="24"/>
              </w:rPr>
              <w:t xml:space="preserve">D. </w:t>
            </w:r>
            <w:r w:rsidRPr="00CA5C65">
              <w:rPr>
                <w:bCs/>
                <w:sz w:val="24"/>
              </w:rPr>
              <w:t>+3 cm hoặc -4,5 cm.</w:t>
            </w:r>
          </w:p>
        </w:tc>
        <w:tc>
          <w:tcPr>
            <w:tcW w:w="4384" w:type="dxa"/>
            <w:shd w:val="clear" w:color="auto" w:fill="auto"/>
          </w:tcPr>
          <w:p w:rsidR="00CA5C65" w:rsidRPr="00CA5C65" w:rsidRDefault="00CA5C65" w:rsidP="00CA5C65">
            <w:pPr>
              <w:rPr>
                <w:b/>
                <w:bCs/>
                <w:sz w:val="24"/>
              </w:rPr>
            </w:pPr>
            <w:r w:rsidRPr="00CA5C65">
              <w:rPr>
                <w:rFonts w:eastAsiaTheme="minorHAnsi" w:cstheme="minorBidi"/>
                <w:sz w:val="24"/>
                <w:szCs w:val="22"/>
                <w:lang w:val="vi-VN"/>
              </w:rPr>
              <w:object w:dxaOrig="4164" w:dyaOrig="1389">
                <v:shape id="_x0000_i1163" type="#_x0000_t75" style="width:209.25pt;height:69.75pt" o:ole="">
                  <v:imagedata r:id="rId279" o:title=""/>
                </v:shape>
                <o:OLEObject Type="Embed" ProgID="Visio.Drawing.11" ShapeID="_x0000_i1163" DrawAspect="Content" ObjectID="_1643455706" r:id="rId280"/>
              </w:object>
            </w:r>
          </w:p>
        </w:tc>
      </w:tr>
    </w:tbl>
    <w:p w:rsidR="00CA5C65" w:rsidRPr="00CA5C65" w:rsidRDefault="00CA5C65" w:rsidP="00CA5C65">
      <w:pPr>
        <w:jc w:val="both"/>
        <w:rPr>
          <w:rFonts w:eastAsia="Calibri" w:cs="Times New Roman"/>
          <w:b/>
          <w:bCs/>
          <w:sz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37"/>
        <w:gridCol w:w="4526"/>
      </w:tblGrid>
      <w:tr w:rsidR="00CA5C65" w:rsidRPr="00CA5C65" w:rsidTr="00CA5C65">
        <w:tc>
          <w:tcPr>
            <w:tcW w:w="6237"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
                <w:bCs/>
                <w:sz w:val="24"/>
              </w:rPr>
            </w:pPr>
            <w:r w:rsidRPr="00CA5C65">
              <w:rPr>
                <w:b/>
                <w:bCs/>
                <w:sz w:val="24"/>
              </w:rPr>
              <w:t>Câu 19. Chọn đáp án A</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
                <w:bCs/>
                <w:i/>
                <w:sz w:val="24"/>
              </w:rPr>
            </w:pPr>
            <w:r w:rsidRPr="00CA5C65">
              <w:rPr>
                <w:b/>
                <w:bCs/>
                <w:i/>
                <w:sz w:val="24"/>
              </w:rPr>
              <w:sym w:font="Wingdings" w:char="F040"/>
            </w:r>
            <w:r w:rsidRPr="00CA5C65">
              <w:rPr>
                <w:b/>
                <w:bCs/>
                <w:i/>
                <w:sz w:val="24"/>
              </w:rPr>
              <w:t xml:space="preserve">  Lời giải:</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bCs/>
                <w:sz w:val="24"/>
              </w:rPr>
              <w:t xml:space="preserve">+ Giả sử điểm M nằm ở vị trí như hình vẽ, theo quy tắc nắm tay phải,  hướng như trên hình vẽ, để cảm ứng từ tổng hợp bằng không thì </w:t>
            </w:r>
            <w:r w:rsidRPr="00CA5C65">
              <w:rPr>
                <w:rFonts w:eastAsiaTheme="minorHAnsi" w:cstheme="minorBidi"/>
                <w:bCs/>
                <w:position w:val="-12"/>
                <w:sz w:val="24"/>
                <w:szCs w:val="22"/>
                <w:lang w:val="vi-VN"/>
              </w:rPr>
              <w:object w:dxaOrig="1579" w:dyaOrig="360">
                <v:shape id="_x0000_i1164" type="#_x0000_t75" style="width:78.75pt;height:18.75pt" o:ole="">
                  <v:imagedata r:id="rId281" o:title=""/>
                </v:shape>
                <o:OLEObject Type="Embed" ProgID="Equation.DSMT4" ShapeID="_x0000_i1164" DrawAspect="Content" ObjectID="_1643455707" r:id="rId282"/>
              </w:object>
            </w:r>
            <w:r w:rsidRPr="00CA5C65">
              <w:rPr>
                <w:bCs/>
                <w:sz w:val="24"/>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bCs/>
                <w:position w:val="-70"/>
                <w:sz w:val="24"/>
                <w:szCs w:val="22"/>
                <w:lang w:val="vi-VN"/>
              </w:rPr>
              <w:object w:dxaOrig="4819" w:dyaOrig="1520">
                <v:shape id="_x0000_i1165" type="#_x0000_t75" style="width:240.75pt;height:77.25pt" o:ole="">
                  <v:imagedata r:id="rId283" o:title=""/>
                </v:shape>
                <o:OLEObject Type="Embed" ProgID="Equation.DSMT4" ShapeID="_x0000_i1165" DrawAspect="Content" ObjectID="_1643455708" r:id="rId284"/>
              </w:object>
            </w:r>
            <w:r w:rsidRPr="00CA5C65">
              <w:rPr>
                <w:bCs/>
                <w:sz w:val="24"/>
              </w:rPr>
              <w:t xml:space="preserve"> </w:t>
            </w:r>
          </w:p>
          <w:p w:rsidR="00CA5C65" w:rsidRPr="00CA5C65" w:rsidRDefault="00CA5C65" w:rsidP="00127FAD">
            <w:pPr>
              <w:numPr>
                <w:ilvl w:val="0"/>
                <w:numId w:val="15"/>
              </w:numPr>
              <w:pBdr>
                <w:top w:val="single" w:sz="4" w:space="1" w:color="auto"/>
                <w:left w:val="single" w:sz="4" w:space="4" w:color="auto"/>
                <w:bottom w:val="single" w:sz="4" w:space="1" w:color="auto"/>
                <w:right w:val="single" w:sz="4" w:space="4" w:color="auto"/>
              </w:pBdr>
              <w:shd w:val="clear" w:color="auto" w:fill="9CC2E5"/>
              <w:contextualSpacing/>
              <w:rPr>
                <w:bCs/>
                <w:sz w:val="24"/>
              </w:rPr>
            </w:pPr>
            <w:r w:rsidRPr="00CA5C65">
              <w:rPr>
                <w:b/>
                <w:bCs/>
                <w:sz w:val="24"/>
              </w:rPr>
              <w:t>Đáp án B.</w:t>
            </w:r>
          </w:p>
        </w:tc>
        <w:tc>
          <w:tcPr>
            <w:tcW w:w="4526"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
                <w:bCs/>
                <w:sz w:val="24"/>
              </w:rPr>
            </w:pPr>
            <w:r w:rsidRPr="00CA5C65">
              <w:rPr>
                <w:rFonts w:eastAsiaTheme="minorHAnsi" w:cstheme="minorBidi"/>
                <w:sz w:val="24"/>
                <w:szCs w:val="22"/>
                <w:lang w:val="vi-VN"/>
              </w:rPr>
              <w:object w:dxaOrig="4164" w:dyaOrig="2083">
                <v:shape id="_x0000_i1166" type="#_x0000_t75" style="width:209.25pt;height:102.75pt" o:ole="">
                  <v:imagedata r:id="rId285" o:title=""/>
                </v:shape>
                <o:OLEObject Type="Embed" ProgID="Visio.Drawing.11" ShapeID="_x0000_i1166" DrawAspect="Content" ObjectID="_1643455709" r:id="rId286"/>
              </w:object>
            </w:r>
          </w:p>
        </w:tc>
      </w:tr>
    </w:tbl>
    <w:p w:rsidR="00CA5C65" w:rsidRPr="00ED743E" w:rsidRDefault="00CA5C65" w:rsidP="00CA5C65">
      <w:pPr>
        <w:jc w:val="both"/>
        <w:rPr>
          <w:rFonts w:eastAsia="Calibri" w:cs="Times New Roman"/>
          <w:b/>
          <w:bCs/>
          <w:sz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4405"/>
      </w:tblGrid>
      <w:tr w:rsidR="00CA5C65" w:rsidRPr="00CA5C65" w:rsidTr="00CA5C65">
        <w:tc>
          <w:tcPr>
            <w:tcW w:w="6379" w:type="dxa"/>
            <w:shd w:val="clear" w:color="auto" w:fill="auto"/>
          </w:tcPr>
          <w:p w:rsidR="00CA5C65" w:rsidRPr="00CA5C65" w:rsidRDefault="00CA5C65" w:rsidP="00CA5C65">
            <w:pPr>
              <w:rPr>
                <w:b/>
                <w:bCs/>
                <w:sz w:val="24"/>
              </w:rPr>
            </w:pPr>
            <w:r w:rsidRPr="00DD5675">
              <w:rPr>
                <w:b/>
                <w:bCs/>
                <w:sz w:val="24"/>
                <w:lang w:val="vi-VN"/>
              </w:rPr>
              <w:t xml:space="preserve">Câu 20. </w:t>
            </w:r>
            <w:r w:rsidRPr="00DD5675">
              <w:rPr>
                <w:bCs/>
                <w:sz w:val="24"/>
                <w:lang w:val="vi-VN"/>
              </w:rPr>
              <w:t>Hệ tọa độ Đề-các vuông góc Oxyz, trong mặt  phẳng Oxy, nằm ngang, ba dòng điện thẳng dài cùng song song với trục Oy, I</w:t>
            </w:r>
            <w:r w:rsidRPr="00DD5675">
              <w:rPr>
                <w:bCs/>
                <w:sz w:val="24"/>
                <w:vertAlign w:val="subscript"/>
                <w:lang w:val="vi-VN"/>
              </w:rPr>
              <w:t>1</w:t>
            </w:r>
            <w:r w:rsidRPr="00DD5675">
              <w:rPr>
                <w:bCs/>
                <w:sz w:val="24"/>
                <w:lang w:val="vi-VN"/>
              </w:rPr>
              <w:t xml:space="preserve"> = I</w:t>
            </w:r>
            <w:r w:rsidRPr="00DD5675">
              <w:rPr>
                <w:bCs/>
                <w:sz w:val="24"/>
                <w:vertAlign w:val="subscript"/>
                <w:lang w:val="vi-VN"/>
              </w:rPr>
              <w:t>2</w:t>
            </w:r>
            <w:r w:rsidRPr="00DD5675">
              <w:rPr>
                <w:bCs/>
                <w:sz w:val="24"/>
                <w:lang w:val="vi-VN"/>
              </w:rPr>
              <w:t xml:space="preserve"> = 10 A chạy theo chiều dương của trục Oy, I</w:t>
            </w:r>
            <w:r w:rsidRPr="00DD5675">
              <w:rPr>
                <w:bCs/>
                <w:sz w:val="24"/>
                <w:vertAlign w:val="subscript"/>
                <w:lang w:val="vi-VN"/>
              </w:rPr>
              <w:t>3</w:t>
            </w:r>
            <w:r w:rsidRPr="00DD5675">
              <w:rPr>
                <w:bCs/>
                <w:sz w:val="24"/>
                <w:lang w:val="vi-VN"/>
              </w:rPr>
              <w:t xml:space="preserve"> = 45 A chạy theo chiều ngược lại như hình vẽ. Điểm M thuộc trục Ox có hoành độ x hữu hạn. </w:t>
            </w:r>
            <w:r w:rsidRPr="00CA5C65">
              <w:rPr>
                <w:bCs/>
                <w:sz w:val="24"/>
              </w:rPr>
              <w:t xml:space="preserve">Nếu cảm ứng từ tại M hướng theo chiều </w:t>
            </w:r>
          </w:p>
        </w:tc>
        <w:tc>
          <w:tcPr>
            <w:tcW w:w="4384" w:type="dxa"/>
            <w:shd w:val="clear" w:color="auto" w:fill="auto"/>
          </w:tcPr>
          <w:p w:rsidR="00CA5C65" w:rsidRPr="00CA5C65" w:rsidRDefault="00CA5C65" w:rsidP="00CA5C65">
            <w:pPr>
              <w:rPr>
                <w:b/>
                <w:bCs/>
                <w:sz w:val="24"/>
              </w:rPr>
            </w:pPr>
            <w:r w:rsidRPr="00CA5C65">
              <w:rPr>
                <w:rFonts w:eastAsiaTheme="minorHAnsi" w:cstheme="minorBidi"/>
                <w:sz w:val="24"/>
                <w:szCs w:val="22"/>
                <w:lang w:val="vi-VN"/>
              </w:rPr>
              <w:object w:dxaOrig="4164" w:dyaOrig="1389">
                <v:shape id="_x0000_i1167" type="#_x0000_t75" style="width:209.25pt;height:69.75pt" o:ole="">
                  <v:imagedata r:id="rId287" o:title=""/>
                </v:shape>
                <o:OLEObject Type="Embed" ProgID="Visio.Drawing.11" ShapeID="_x0000_i1167" DrawAspect="Content" ObjectID="_1643455710" r:id="rId288"/>
              </w:object>
            </w:r>
          </w:p>
        </w:tc>
      </w:tr>
    </w:tbl>
    <w:p w:rsidR="00CA5C65" w:rsidRPr="00DD5675" w:rsidRDefault="00CA5C65" w:rsidP="00CA5C65">
      <w:pPr>
        <w:jc w:val="both"/>
        <w:rPr>
          <w:rFonts w:eastAsia="Calibri" w:cs="Times New Roman"/>
          <w:bCs/>
          <w:sz w:val="24"/>
        </w:rPr>
      </w:pPr>
      <w:r w:rsidRPr="00DD5675">
        <w:rPr>
          <w:rFonts w:eastAsia="Calibri" w:cs="Times New Roman"/>
          <w:bCs/>
          <w:sz w:val="24"/>
        </w:rPr>
        <w:t>dương của trục Oz, có độ lớn bằng 1,2.10</w:t>
      </w:r>
      <w:r w:rsidRPr="00DD5675">
        <w:rPr>
          <w:rFonts w:eastAsia="Calibri" w:cs="Times New Roman"/>
          <w:bCs/>
          <w:sz w:val="24"/>
          <w:vertAlign w:val="superscript"/>
        </w:rPr>
        <w:t>-4</w:t>
      </w:r>
      <w:r w:rsidRPr="00DD5675">
        <w:rPr>
          <w:rFonts w:eastAsia="Calibri" w:cs="Times New Roman"/>
          <w:bCs/>
          <w:sz w:val="24"/>
        </w:rPr>
        <w:t xml:space="preserve"> (T) thì giá trị của x </w:t>
      </w:r>
      <w:r w:rsidRPr="00DD5675">
        <w:rPr>
          <w:rFonts w:eastAsia="Calibri" w:cs="Times New Roman"/>
          <w:b/>
          <w:bCs/>
          <w:sz w:val="24"/>
        </w:rPr>
        <w:t>gần giá trị nào nhất</w:t>
      </w:r>
      <w:r w:rsidRPr="00DD5675">
        <w:rPr>
          <w:rFonts w:eastAsia="Calibri" w:cs="Times New Roman"/>
          <w:bCs/>
          <w:sz w:val="24"/>
        </w:rPr>
        <w:t xml:space="preserve"> sau đây?</w:t>
      </w:r>
    </w:p>
    <w:p w:rsidR="00CA5C65" w:rsidRPr="00CA5C65" w:rsidRDefault="00CA5C65" w:rsidP="00CA5C65">
      <w:pPr>
        <w:ind w:firstLine="284"/>
        <w:jc w:val="both"/>
        <w:rPr>
          <w:rFonts w:eastAsia="Calibri" w:cs="Times New Roman"/>
          <w:bCs/>
          <w:sz w:val="24"/>
          <w:lang w:val="en-US"/>
        </w:rPr>
      </w:pPr>
      <w:r w:rsidRPr="00CA5C65">
        <w:rPr>
          <w:rFonts w:eastAsia="Calibri" w:cs="Times New Roman"/>
          <w:b/>
          <w:bCs/>
          <w:sz w:val="24"/>
          <w:lang w:val="en-US"/>
        </w:rPr>
        <w:lastRenderedPageBreak/>
        <w:t xml:space="preserve">A. </w:t>
      </w:r>
      <w:r w:rsidRPr="00CA5C65">
        <w:rPr>
          <w:rFonts w:eastAsia="Calibri" w:cs="Times New Roman"/>
          <w:bCs/>
          <w:sz w:val="24"/>
          <w:lang w:val="en-US"/>
        </w:rPr>
        <w:t xml:space="preserve">– 2,4cm. </w:t>
      </w:r>
      <w:r w:rsidRPr="00CA5C65">
        <w:rPr>
          <w:rFonts w:eastAsia="Calibri" w:cs="Times New Roman"/>
          <w:bCs/>
          <w:sz w:val="24"/>
          <w:lang w:val="en-US"/>
        </w:rPr>
        <w:tab/>
      </w:r>
      <w:r w:rsidRPr="00CA5C65">
        <w:rPr>
          <w:rFonts w:eastAsia="Calibri" w:cs="Times New Roman"/>
          <w:bCs/>
          <w:sz w:val="24"/>
          <w:lang w:val="en-US"/>
        </w:rPr>
        <w:tab/>
      </w:r>
      <w:r w:rsidRPr="00CA5C65">
        <w:rPr>
          <w:rFonts w:eastAsia="Calibri" w:cs="Times New Roman"/>
          <w:b/>
          <w:bCs/>
          <w:sz w:val="24"/>
          <w:lang w:val="en-US"/>
        </w:rPr>
        <w:t xml:space="preserve">B. </w:t>
      </w:r>
      <w:r w:rsidRPr="00CA5C65">
        <w:rPr>
          <w:rFonts w:eastAsia="Calibri" w:cs="Times New Roman"/>
          <w:bCs/>
          <w:sz w:val="24"/>
          <w:lang w:val="en-US"/>
        </w:rPr>
        <w:t>+ 2,6 cm.</w:t>
      </w:r>
      <w:r w:rsidRPr="00CA5C65">
        <w:rPr>
          <w:rFonts w:eastAsia="Calibri" w:cs="Times New Roman"/>
          <w:bCs/>
          <w:sz w:val="24"/>
          <w:lang w:val="en-US"/>
        </w:rPr>
        <w:tab/>
      </w:r>
      <w:r w:rsidRPr="00CA5C65">
        <w:rPr>
          <w:rFonts w:eastAsia="Calibri" w:cs="Times New Roman"/>
          <w:bCs/>
          <w:sz w:val="24"/>
          <w:lang w:val="en-US"/>
        </w:rPr>
        <w:tab/>
      </w:r>
      <w:r w:rsidRPr="00CA5C65">
        <w:rPr>
          <w:rFonts w:eastAsia="Calibri" w:cs="Times New Roman"/>
          <w:bCs/>
          <w:sz w:val="24"/>
          <w:lang w:val="en-US"/>
        </w:rPr>
        <w:tab/>
      </w:r>
      <w:r w:rsidRPr="00CA5C65">
        <w:rPr>
          <w:rFonts w:eastAsia="Calibri" w:cs="Times New Roman"/>
          <w:b/>
          <w:bCs/>
          <w:sz w:val="24"/>
          <w:lang w:val="en-US"/>
        </w:rPr>
        <w:t xml:space="preserve">C. </w:t>
      </w:r>
      <w:r w:rsidRPr="00CA5C65">
        <w:rPr>
          <w:rFonts w:eastAsia="Calibri" w:cs="Times New Roman"/>
          <w:bCs/>
          <w:sz w:val="24"/>
          <w:lang w:val="en-US"/>
        </w:rPr>
        <w:t xml:space="preserve">– 26 cm. </w:t>
      </w:r>
      <w:r w:rsidRPr="00CA5C65">
        <w:rPr>
          <w:rFonts w:eastAsia="Calibri" w:cs="Times New Roman"/>
          <w:bCs/>
          <w:sz w:val="24"/>
          <w:lang w:val="en-US"/>
        </w:rPr>
        <w:tab/>
      </w:r>
      <w:r w:rsidRPr="00CA5C65">
        <w:rPr>
          <w:rFonts w:eastAsia="Calibri" w:cs="Times New Roman"/>
          <w:bCs/>
          <w:sz w:val="24"/>
          <w:lang w:val="en-US"/>
        </w:rPr>
        <w:tab/>
      </w:r>
      <w:r w:rsidRPr="00CA5C65">
        <w:rPr>
          <w:rFonts w:eastAsia="Calibri" w:cs="Times New Roman"/>
          <w:b/>
          <w:bCs/>
          <w:sz w:val="24"/>
          <w:lang w:val="en-US"/>
        </w:rPr>
        <w:t xml:space="preserve">D. </w:t>
      </w:r>
      <w:r w:rsidRPr="00CA5C65">
        <w:rPr>
          <w:rFonts w:eastAsia="Calibri" w:cs="Times New Roman"/>
          <w:bCs/>
          <w:sz w:val="24"/>
          <w:lang w:val="en-US"/>
        </w:rPr>
        <w:t>+ 2,45 cm.</w:t>
      </w:r>
    </w:p>
    <w:p w:rsidR="00CA5C65" w:rsidRPr="00CA5C65" w:rsidRDefault="00CA5C65" w:rsidP="00CA5C65">
      <w:pPr>
        <w:ind w:firstLine="284"/>
        <w:jc w:val="both"/>
        <w:rPr>
          <w:rFonts w:eastAsia="Calibri" w:cs="Times New Roman"/>
          <w:b/>
          <w:bCs/>
          <w:i/>
          <w:sz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51"/>
        <w:gridCol w:w="901"/>
        <w:gridCol w:w="3826"/>
        <w:gridCol w:w="10"/>
      </w:tblGrid>
      <w:tr w:rsidR="00CA5C65" w:rsidRPr="00CA5C65" w:rsidTr="00CA5C65">
        <w:tc>
          <w:tcPr>
            <w:tcW w:w="6393"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
                <w:bCs/>
                <w:sz w:val="24"/>
              </w:rPr>
            </w:pPr>
            <w:r w:rsidRPr="00CA5C65">
              <w:rPr>
                <w:b/>
                <w:bCs/>
                <w:sz w:val="24"/>
              </w:rPr>
              <w:t>Câu 20. Chọn đáp án D</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b/>
                <w:bCs/>
                <w:i/>
                <w:sz w:val="24"/>
              </w:rPr>
              <w:sym w:font="Wingdings" w:char="F040"/>
            </w:r>
            <w:r w:rsidRPr="00CA5C65">
              <w:rPr>
                <w:b/>
                <w:bCs/>
                <w:i/>
                <w:sz w:val="24"/>
              </w:rPr>
              <w:t xml:space="preserve">  Lời giải:</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bCs/>
                <w:sz w:val="24"/>
              </w:rPr>
              <w:t>+ Giả sử điểm M nằm ở vị trí như hình vẽ, theo quy tắc nắm tay phải, hướng của các cảm ứng từ như trên hình vẽ, để cảm ứng từ tổng hợp hướng theo chiều dương trục Oz có độ lớn 1,2.10</w:t>
            </w:r>
            <w:r w:rsidRPr="00CA5C65">
              <w:rPr>
                <w:bCs/>
                <w:sz w:val="24"/>
                <w:vertAlign w:val="superscript"/>
              </w:rPr>
              <w:t>-4</w:t>
            </w:r>
            <w:r w:rsidRPr="00CA5C65">
              <w:rPr>
                <w:bCs/>
                <w:sz w:val="24"/>
              </w:rPr>
              <w:t>(T) thì: 1,2.10</w:t>
            </w:r>
            <w:r w:rsidRPr="00CA5C65">
              <w:rPr>
                <w:bCs/>
                <w:sz w:val="24"/>
                <w:vertAlign w:val="superscript"/>
              </w:rPr>
              <w:t>-4</w:t>
            </w:r>
            <w:r w:rsidRPr="00CA5C65">
              <w:rPr>
                <w:bCs/>
                <w:sz w:val="24"/>
              </w:rPr>
              <w:t xml:space="preserve"> = B</w:t>
            </w:r>
            <w:r w:rsidRPr="00CA5C65">
              <w:rPr>
                <w:bCs/>
                <w:sz w:val="24"/>
                <w:vertAlign w:val="subscript"/>
              </w:rPr>
              <w:t>1</w:t>
            </w:r>
            <w:r w:rsidRPr="00CA5C65">
              <w:rPr>
                <w:bCs/>
                <w:sz w:val="24"/>
              </w:rPr>
              <w:t xml:space="preserve"> + B</w:t>
            </w:r>
            <w:proofErr w:type="gramStart"/>
            <w:r w:rsidRPr="00CA5C65">
              <w:rPr>
                <w:bCs/>
                <w:sz w:val="24"/>
                <w:vertAlign w:val="subscript"/>
              </w:rPr>
              <w:t xml:space="preserve">2 </w:t>
            </w:r>
            <w:r w:rsidRPr="00CA5C65">
              <w:rPr>
                <w:bCs/>
                <w:sz w:val="24"/>
              </w:rPr>
              <w:t xml:space="preserve"> -</w:t>
            </w:r>
            <w:proofErr w:type="gramEnd"/>
            <w:r w:rsidRPr="00CA5C65">
              <w:rPr>
                <w:bCs/>
                <w:sz w:val="24"/>
              </w:rPr>
              <w:t xml:space="preserve"> B</w:t>
            </w:r>
            <w:r w:rsidRPr="00CA5C65">
              <w:rPr>
                <w:bCs/>
                <w:sz w:val="24"/>
                <w:vertAlign w:val="subscript"/>
              </w:rPr>
              <w:t>3</w:t>
            </w:r>
            <w:r w:rsidRPr="00CA5C65">
              <w:rPr>
                <w:bCs/>
                <w:sz w:val="24"/>
              </w:rPr>
              <w:t>.</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bCs/>
                <w:position w:val="-28"/>
                <w:sz w:val="24"/>
                <w:szCs w:val="22"/>
                <w:lang w:val="vi-VN"/>
              </w:rPr>
              <w:object w:dxaOrig="5440" w:dyaOrig="660">
                <v:shape id="_x0000_i1168" type="#_x0000_t75" style="width:271.5pt;height:33.75pt" o:ole="">
                  <v:imagedata r:id="rId289" o:title=""/>
                </v:shape>
                <o:OLEObject Type="Embed" ProgID="Equation.DSMT4" ShapeID="_x0000_i1168" DrawAspect="Content" ObjectID="_1643455711" r:id="rId290"/>
              </w:object>
            </w:r>
            <w:r w:rsidRPr="00CA5C65">
              <w:rPr>
                <w:bCs/>
                <w:sz w:val="24"/>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bCs/>
                <w:position w:val="-14"/>
                <w:sz w:val="24"/>
                <w:szCs w:val="22"/>
                <w:lang w:val="vi-VN"/>
              </w:rPr>
              <w:object w:dxaOrig="1700" w:dyaOrig="400">
                <v:shape id="_x0000_i1169" type="#_x0000_t75" style="width:84.75pt;height:18.75pt" o:ole="">
                  <v:imagedata r:id="rId291" o:title=""/>
                </v:shape>
                <o:OLEObject Type="Embed" ProgID="Equation.DSMT4" ShapeID="_x0000_i1169" DrawAspect="Content" ObjectID="_1643455712" r:id="rId292"/>
              </w:object>
            </w:r>
            <w:r w:rsidRPr="00CA5C65">
              <w:rPr>
                <w:bCs/>
                <w:sz w:val="24"/>
              </w:rPr>
              <w:t xml:space="preserve"> </w:t>
            </w:r>
          </w:p>
          <w:p w:rsidR="00CA5C65" w:rsidRPr="00CA5C65" w:rsidRDefault="00CA5C65" w:rsidP="00127FAD">
            <w:pPr>
              <w:numPr>
                <w:ilvl w:val="0"/>
                <w:numId w:val="16"/>
              </w:numPr>
              <w:pBdr>
                <w:top w:val="single" w:sz="4" w:space="1" w:color="auto"/>
                <w:left w:val="single" w:sz="4" w:space="4" w:color="auto"/>
                <w:bottom w:val="single" w:sz="4" w:space="1" w:color="auto"/>
                <w:right w:val="single" w:sz="4" w:space="4" w:color="auto"/>
              </w:pBdr>
              <w:shd w:val="clear" w:color="auto" w:fill="9CC2E5"/>
              <w:contextualSpacing/>
              <w:rPr>
                <w:bCs/>
                <w:sz w:val="24"/>
              </w:rPr>
            </w:pPr>
            <w:r w:rsidRPr="00CA5C65">
              <w:rPr>
                <w:b/>
                <w:bCs/>
                <w:sz w:val="24"/>
              </w:rPr>
              <w:t>Đáp án D.</w:t>
            </w:r>
          </w:p>
        </w:tc>
        <w:tc>
          <w:tcPr>
            <w:tcW w:w="4380" w:type="dxa"/>
            <w:gridSpan w:val="3"/>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sz w:val="24"/>
                <w:szCs w:val="22"/>
                <w:lang w:val="vi-VN"/>
              </w:rPr>
              <w:object w:dxaOrig="4164" w:dyaOrig="2083">
                <v:shape id="_x0000_i1170" type="#_x0000_t75" style="width:209.25pt;height:102.75pt" o:ole="">
                  <v:imagedata r:id="rId285" o:title=""/>
                </v:shape>
                <o:OLEObject Type="Embed" ProgID="Visio.Drawing.11" ShapeID="_x0000_i1170" DrawAspect="Content" ObjectID="_1643455713" r:id="rId293"/>
              </w:object>
            </w:r>
          </w:p>
        </w:tc>
      </w:tr>
      <w:tr w:rsidR="00CA5C65" w:rsidRPr="00CA5C65" w:rsidTr="00CA5C65">
        <w:trPr>
          <w:gridAfter w:val="1"/>
          <w:wAfter w:w="10" w:type="dxa"/>
        </w:trPr>
        <w:tc>
          <w:tcPr>
            <w:tcW w:w="7371" w:type="dxa"/>
            <w:gridSpan w:val="2"/>
            <w:shd w:val="clear" w:color="auto" w:fill="auto"/>
          </w:tcPr>
          <w:p w:rsidR="00CA5C65" w:rsidRPr="00DD5675" w:rsidRDefault="00CA5C65" w:rsidP="00CA5C65">
            <w:pPr>
              <w:rPr>
                <w:bCs/>
                <w:sz w:val="24"/>
                <w:lang w:val="vi-VN"/>
              </w:rPr>
            </w:pPr>
            <w:r w:rsidRPr="00DD5675">
              <w:rPr>
                <w:b/>
                <w:bCs/>
                <w:sz w:val="24"/>
                <w:lang w:val="vi-VN"/>
              </w:rPr>
              <w:t xml:space="preserve">Câu 21. </w:t>
            </w:r>
            <w:r w:rsidRPr="00DD5675">
              <w:rPr>
                <w:bCs/>
                <w:sz w:val="24"/>
                <w:lang w:val="vi-VN"/>
              </w:rPr>
              <w:t>Cho ba dòng điện thẳng, dài, song song, vuông góc với mặt phẳng hình vẽ (P). Điểm M thuộc mặt phẳng (P) như hình vẽ. Neu ba dòng điện chạy cùng chiều từ sau ra trước và cùng độ lớn 10 A thì độ lớn cảm ứng từ tại M là</w:t>
            </w:r>
            <w:r w:rsidRPr="00DD5675">
              <w:rPr>
                <w:bCs/>
                <w:sz w:val="24"/>
                <w:lang w:val="vi-VN"/>
              </w:rPr>
              <w:tab/>
            </w:r>
          </w:p>
          <w:p w:rsidR="00CA5C65" w:rsidRPr="00CA5C65" w:rsidRDefault="00CA5C65" w:rsidP="00CA5C65">
            <w:pPr>
              <w:rPr>
                <w:bCs/>
                <w:sz w:val="24"/>
              </w:rPr>
            </w:pPr>
            <w:r w:rsidRPr="00CA5C65">
              <w:rPr>
                <w:b/>
                <w:bCs/>
                <w:sz w:val="24"/>
              </w:rPr>
              <w:t xml:space="preserve">A. </w:t>
            </w:r>
            <w:r w:rsidRPr="00CA5C65">
              <w:rPr>
                <w:bCs/>
                <w:sz w:val="24"/>
              </w:rPr>
              <w:t>10</w:t>
            </w:r>
            <w:r w:rsidRPr="00CA5C65">
              <w:rPr>
                <w:bCs/>
                <w:sz w:val="24"/>
                <w:vertAlign w:val="superscript"/>
              </w:rPr>
              <w:t>-4</w:t>
            </w:r>
            <w:r w:rsidRPr="00CA5C65">
              <w:rPr>
                <w:bCs/>
                <w:sz w:val="24"/>
              </w:rPr>
              <w:t xml:space="preserve"> T.</w:t>
            </w:r>
            <w:r w:rsidRPr="00CA5C65">
              <w:rPr>
                <w:bCs/>
                <w:sz w:val="24"/>
              </w:rPr>
              <w:tab/>
            </w:r>
            <w:r w:rsidRPr="00CA5C65">
              <w:rPr>
                <w:bCs/>
                <w:sz w:val="24"/>
              </w:rPr>
              <w:tab/>
            </w:r>
            <w:r w:rsidRPr="00CA5C65">
              <w:rPr>
                <w:bCs/>
                <w:sz w:val="24"/>
              </w:rPr>
              <w:tab/>
            </w:r>
            <w:r w:rsidRPr="00CA5C65">
              <w:rPr>
                <w:b/>
                <w:bCs/>
                <w:sz w:val="24"/>
              </w:rPr>
              <w:t xml:space="preserve">B. </w:t>
            </w:r>
            <w:r w:rsidRPr="00CA5C65">
              <w:rPr>
                <w:bCs/>
                <w:sz w:val="24"/>
              </w:rPr>
              <w:t>3,5. 10</w:t>
            </w:r>
            <w:r w:rsidRPr="00CA5C65">
              <w:rPr>
                <w:bCs/>
                <w:sz w:val="24"/>
                <w:vertAlign w:val="superscript"/>
              </w:rPr>
              <w:t>-4</w:t>
            </w:r>
            <w:r w:rsidRPr="00CA5C65">
              <w:rPr>
                <w:bCs/>
                <w:sz w:val="24"/>
              </w:rPr>
              <w:t xml:space="preserve"> T.</w:t>
            </w:r>
            <w:r w:rsidRPr="00CA5C65">
              <w:rPr>
                <w:bCs/>
                <w:sz w:val="24"/>
              </w:rPr>
              <w:tab/>
            </w:r>
            <w:r w:rsidRPr="00CA5C65">
              <w:rPr>
                <w:bCs/>
                <w:sz w:val="24"/>
              </w:rPr>
              <w:tab/>
            </w:r>
          </w:p>
          <w:p w:rsidR="00CA5C65" w:rsidRPr="00CA5C65" w:rsidRDefault="00CA5C65" w:rsidP="00CA5C65">
            <w:pPr>
              <w:rPr>
                <w:bCs/>
                <w:sz w:val="24"/>
              </w:rPr>
            </w:pPr>
            <w:r w:rsidRPr="00CA5C65">
              <w:rPr>
                <w:b/>
                <w:bCs/>
                <w:sz w:val="24"/>
              </w:rPr>
              <w:t>C.</w:t>
            </w:r>
            <w:r w:rsidRPr="00CA5C65">
              <w:rPr>
                <w:bCs/>
                <w:sz w:val="24"/>
              </w:rPr>
              <w:t xml:space="preserve"> 6,5. 10</w:t>
            </w:r>
            <w:r w:rsidRPr="00CA5C65">
              <w:rPr>
                <w:bCs/>
                <w:sz w:val="24"/>
                <w:vertAlign w:val="superscript"/>
              </w:rPr>
              <w:t>-4</w:t>
            </w:r>
            <w:r w:rsidRPr="00CA5C65">
              <w:rPr>
                <w:bCs/>
                <w:sz w:val="24"/>
              </w:rPr>
              <w:t xml:space="preserve"> T.</w:t>
            </w:r>
            <w:r w:rsidRPr="00CA5C65">
              <w:rPr>
                <w:bCs/>
                <w:sz w:val="24"/>
              </w:rPr>
              <w:tab/>
            </w:r>
            <w:r w:rsidRPr="00CA5C65">
              <w:rPr>
                <w:bCs/>
                <w:sz w:val="24"/>
              </w:rPr>
              <w:tab/>
            </w:r>
            <w:r w:rsidRPr="00CA5C65">
              <w:rPr>
                <w:b/>
                <w:bCs/>
                <w:sz w:val="24"/>
              </w:rPr>
              <w:t>D.</w:t>
            </w:r>
            <w:r w:rsidRPr="00CA5C65">
              <w:rPr>
                <w:bCs/>
                <w:sz w:val="24"/>
              </w:rPr>
              <w:t xml:space="preserve"> 2,510</w:t>
            </w:r>
            <w:r w:rsidRPr="00CA5C65">
              <w:rPr>
                <w:bCs/>
                <w:sz w:val="24"/>
                <w:vertAlign w:val="superscript"/>
              </w:rPr>
              <w:t>-4</w:t>
            </w:r>
            <w:r w:rsidRPr="00CA5C65">
              <w:rPr>
                <w:bCs/>
                <w:sz w:val="24"/>
              </w:rPr>
              <w:t xml:space="preserve"> T.</w:t>
            </w:r>
          </w:p>
          <w:p w:rsidR="00CA5C65" w:rsidRPr="00CA5C65" w:rsidRDefault="00CA5C65" w:rsidP="00CA5C65">
            <w:pPr>
              <w:rPr>
                <w:b/>
                <w:bCs/>
                <w:sz w:val="24"/>
              </w:rPr>
            </w:pPr>
          </w:p>
        </w:tc>
        <w:tc>
          <w:tcPr>
            <w:tcW w:w="3392" w:type="dxa"/>
            <w:shd w:val="clear" w:color="auto" w:fill="auto"/>
          </w:tcPr>
          <w:p w:rsidR="00CA5C65" w:rsidRPr="00CA5C65" w:rsidRDefault="00CA5C65" w:rsidP="00CA5C65">
            <w:pPr>
              <w:rPr>
                <w:b/>
                <w:bCs/>
                <w:sz w:val="24"/>
              </w:rPr>
            </w:pPr>
            <w:r w:rsidRPr="00CA5C65">
              <w:rPr>
                <w:rFonts w:eastAsiaTheme="minorHAnsi" w:cstheme="minorBidi"/>
                <w:sz w:val="24"/>
                <w:szCs w:val="22"/>
                <w:lang w:val="vi-VN"/>
              </w:rPr>
              <w:object w:dxaOrig="2984" w:dyaOrig="2234">
                <v:shape id="_x0000_i1171" type="#_x0000_t75" style="width:149.25pt;height:111.75pt" o:ole="">
                  <v:imagedata r:id="rId294" o:title=""/>
                </v:shape>
                <o:OLEObject Type="Embed" ProgID="Visio.Drawing.11" ShapeID="_x0000_i1171" DrawAspect="Content" ObjectID="_1643455714" r:id="rId295"/>
              </w:object>
            </w:r>
          </w:p>
        </w:tc>
      </w:tr>
    </w:tbl>
    <w:p w:rsidR="00CA5C65" w:rsidRPr="00CA5C65" w:rsidRDefault="00CA5C65" w:rsidP="00CA5C65">
      <w:pPr>
        <w:jc w:val="both"/>
        <w:rPr>
          <w:rFonts w:eastAsia="Calibri" w:cs="Times New Roman"/>
          <w:b/>
          <w:bCs/>
          <w:sz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CA5C65" w:rsidRPr="00CA5C65" w:rsidTr="00CA5C65">
        <w:tc>
          <w:tcPr>
            <w:tcW w:w="7513"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
                <w:bCs/>
                <w:sz w:val="24"/>
              </w:rPr>
            </w:pPr>
            <w:r w:rsidRPr="00CA5C65">
              <w:rPr>
                <w:b/>
                <w:bCs/>
                <w:sz w:val="24"/>
              </w:rPr>
              <w:t>Câu 21. Chọn đáp án A</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
                <w:bCs/>
                <w:i/>
                <w:sz w:val="24"/>
              </w:rPr>
            </w:pPr>
            <w:r w:rsidRPr="00CA5C65">
              <w:rPr>
                <w:b/>
                <w:bCs/>
                <w:i/>
                <w:sz w:val="24"/>
              </w:rPr>
              <w:sym w:font="Wingdings" w:char="F040"/>
            </w:r>
            <w:r w:rsidRPr="00CA5C65">
              <w:rPr>
                <w:b/>
                <w:bCs/>
                <w:i/>
                <w:sz w:val="24"/>
              </w:rPr>
              <w:t xml:space="preserve">  Lời giải:</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bCs/>
                <w:sz w:val="24"/>
              </w:rPr>
              <w:t>+ Dòng I</w:t>
            </w:r>
            <w:r w:rsidRPr="00CA5C65">
              <w:rPr>
                <w:bCs/>
                <w:sz w:val="24"/>
                <w:vertAlign w:val="subscript"/>
              </w:rPr>
              <w:t>1</w:t>
            </w:r>
            <w:r w:rsidRPr="00CA5C65">
              <w:rPr>
                <w:bCs/>
                <w:sz w:val="24"/>
              </w:rPr>
              <w:t>, I</w:t>
            </w:r>
            <w:r w:rsidRPr="00CA5C65">
              <w:rPr>
                <w:bCs/>
                <w:sz w:val="24"/>
                <w:vertAlign w:val="subscript"/>
              </w:rPr>
              <w:t>2</w:t>
            </w:r>
            <w:r w:rsidRPr="00CA5C65">
              <w:rPr>
                <w:bCs/>
                <w:sz w:val="24"/>
              </w:rPr>
              <w:t xml:space="preserve"> và I</w:t>
            </w:r>
            <w:r w:rsidRPr="00CA5C65">
              <w:rPr>
                <w:bCs/>
                <w:sz w:val="24"/>
                <w:vertAlign w:val="subscript"/>
              </w:rPr>
              <w:t>3</w:t>
            </w:r>
            <w:r w:rsidRPr="00CA5C65">
              <w:rPr>
                <w:bCs/>
                <w:sz w:val="24"/>
              </w:rPr>
              <w:t xml:space="preserve"> gây ra tại M véc tơ cảm ứng từ </w:t>
            </w:r>
            <w:r w:rsidRPr="00CA5C65">
              <w:rPr>
                <w:rFonts w:eastAsiaTheme="minorHAnsi" w:cstheme="minorBidi"/>
                <w:bCs/>
                <w:position w:val="-10"/>
                <w:sz w:val="24"/>
                <w:szCs w:val="22"/>
                <w:lang w:val="vi-VN"/>
              </w:rPr>
              <w:object w:dxaOrig="960" w:dyaOrig="380">
                <v:shape id="_x0000_i1172" type="#_x0000_t75" style="width:48pt;height:18.75pt" o:ole="">
                  <v:imagedata r:id="rId296" o:title=""/>
                </v:shape>
                <o:OLEObject Type="Embed" ProgID="Equation.DSMT4" ShapeID="_x0000_i1172" DrawAspect="Content" ObjectID="_1643455715" r:id="rId297"/>
              </w:object>
            </w:r>
            <w:r w:rsidRPr="00CA5C65">
              <w:rPr>
                <w:bCs/>
                <w:sz w:val="24"/>
              </w:rPr>
              <w:t xml:space="preserve">có hướng như trên hình (quy tắc nắm tay phải), có độ lớn: </w:t>
            </w:r>
            <w:r w:rsidRPr="00CA5C65">
              <w:rPr>
                <w:rFonts w:eastAsiaTheme="minorHAnsi" w:cstheme="minorBidi"/>
                <w:bCs/>
                <w:position w:val="-30"/>
                <w:sz w:val="24"/>
                <w:szCs w:val="22"/>
                <w:lang w:val="vi-VN"/>
              </w:rPr>
              <w:object w:dxaOrig="4740" w:dyaOrig="680">
                <v:shape id="_x0000_i1173" type="#_x0000_t75" style="width:237.75pt;height:35.25pt" o:ole="">
                  <v:imagedata r:id="rId298" o:title=""/>
                </v:shape>
                <o:OLEObject Type="Embed" ProgID="Equation.DSMT4" ShapeID="_x0000_i1173" DrawAspect="Content" ObjectID="_1643455716" r:id="rId299"/>
              </w:object>
            </w:r>
            <w:r w:rsidRPr="00CA5C65">
              <w:rPr>
                <w:bCs/>
                <w:sz w:val="24"/>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bCs/>
                <w:sz w:val="24"/>
              </w:rPr>
              <w:t xml:space="preserve">+ Cảm ứng từ tổng hợp tại M là: </w:t>
            </w:r>
            <w:r w:rsidRPr="00CA5C65">
              <w:rPr>
                <w:rFonts w:eastAsiaTheme="minorHAnsi" w:cstheme="minorBidi"/>
                <w:bCs/>
                <w:position w:val="-6"/>
                <w:sz w:val="24"/>
                <w:szCs w:val="22"/>
                <w:lang w:val="vi-VN"/>
              </w:rPr>
              <w:object w:dxaOrig="1680" w:dyaOrig="340">
                <v:shape id="_x0000_i1174" type="#_x0000_t75" style="width:84pt;height:17.25pt" o:ole="">
                  <v:imagedata r:id="rId300" o:title=""/>
                </v:shape>
                <o:OLEObject Type="Embed" ProgID="Equation.DSMT4" ShapeID="_x0000_i1174" DrawAspect="Content" ObjectID="_1643455717" r:id="rId301"/>
              </w:object>
            </w:r>
            <w:r w:rsidRPr="00CA5C65">
              <w:rPr>
                <w:bCs/>
                <w:sz w:val="24"/>
              </w:rPr>
              <w:t xml:space="preserve"> Vì </w:t>
            </w:r>
            <w:r w:rsidRPr="00CA5C65">
              <w:rPr>
                <w:rFonts w:eastAsiaTheme="minorHAnsi" w:cstheme="minorBidi"/>
                <w:bCs/>
                <w:position w:val="-6"/>
                <w:sz w:val="24"/>
                <w:szCs w:val="22"/>
                <w:lang w:val="vi-VN"/>
              </w:rPr>
              <w:object w:dxaOrig="279" w:dyaOrig="340">
                <v:shape id="_x0000_i1175" type="#_x0000_t75" style="width:12.75pt;height:17.25pt" o:ole="">
                  <v:imagedata r:id="rId302" o:title=""/>
                </v:shape>
                <o:OLEObject Type="Embed" ProgID="Equation.DSMT4" ShapeID="_x0000_i1175" DrawAspect="Content" ObjectID="_1643455718" r:id="rId303"/>
              </w:object>
            </w:r>
            <w:r w:rsidRPr="00CA5C65">
              <w:rPr>
                <w:bCs/>
                <w:sz w:val="24"/>
              </w:rPr>
              <w:t xml:space="preserve"> và </w:t>
            </w:r>
            <w:r w:rsidRPr="00CA5C65">
              <w:rPr>
                <w:rFonts w:eastAsiaTheme="minorHAnsi" w:cstheme="minorBidi"/>
                <w:bCs/>
                <w:position w:val="-6"/>
                <w:sz w:val="24"/>
                <w:szCs w:val="22"/>
                <w:lang w:val="vi-VN"/>
              </w:rPr>
              <w:object w:dxaOrig="320" w:dyaOrig="340">
                <v:shape id="_x0000_i1176" type="#_x0000_t75" style="width:17.25pt;height:17.25pt" o:ole="">
                  <v:imagedata r:id="rId304" o:title=""/>
                </v:shape>
                <o:OLEObject Type="Embed" ProgID="Equation.DSMT4" ShapeID="_x0000_i1176" DrawAspect="Content" ObjectID="_1643455719" r:id="rId305"/>
              </w:object>
            </w:r>
            <w:r w:rsidRPr="00CA5C65">
              <w:rPr>
                <w:bCs/>
                <w:sz w:val="24"/>
              </w:rPr>
              <w:t xml:space="preserve"> cùng độ lớn, ngược hướng nên </w:t>
            </w:r>
            <w:r w:rsidRPr="00CA5C65">
              <w:rPr>
                <w:rFonts w:eastAsiaTheme="minorHAnsi" w:cstheme="minorBidi"/>
                <w:bCs/>
                <w:position w:val="-6"/>
                <w:sz w:val="24"/>
                <w:szCs w:val="22"/>
                <w:lang w:val="vi-VN"/>
              </w:rPr>
              <w:object w:dxaOrig="700" w:dyaOrig="340">
                <v:shape id="_x0000_i1177" type="#_x0000_t75" style="width:35.25pt;height:17.25pt" o:ole="">
                  <v:imagedata r:id="rId306" o:title=""/>
                </v:shape>
                <o:OLEObject Type="Embed" ProgID="Equation.DSMT4" ShapeID="_x0000_i1177" DrawAspect="Content" ObjectID="_1643455720" r:id="rId307"/>
              </w:object>
            </w:r>
            <w:r w:rsidRPr="00CA5C65">
              <w:rPr>
                <w:bCs/>
                <w:sz w:val="24"/>
              </w:rPr>
              <w:t xml:space="preserve"> và có độ lớn </w:t>
            </w:r>
            <w:r w:rsidRPr="00CA5C65">
              <w:rPr>
                <w:rFonts w:eastAsiaTheme="minorHAnsi" w:cstheme="minorBidi"/>
                <w:bCs/>
                <w:position w:val="-14"/>
                <w:sz w:val="24"/>
                <w:szCs w:val="22"/>
                <w:lang w:val="vi-VN"/>
              </w:rPr>
              <w:object w:dxaOrig="1719" w:dyaOrig="400">
                <v:shape id="_x0000_i1178" type="#_x0000_t75" style="width:84.75pt;height:18.75pt" o:ole="">
                  <v:imagedata r:id="rId308" o:title=""/>
                </v:shape>
                <o:OLEObject Type="Embed" ProgID="Equation.DSMT4" ShapeID="_x0000_i1178" DrawAspect="Content" ObjectID="_1643455721" r:id="rId309"/>
              </w:object>
            </w:r>
            <w:r w:rsidRPr="00CA5C65">
              <w:rPr>
                <w:bCs/>
                <w:sz w:val="24"/>
              </w:rPr>
              <w:t xml:space="preserve"> </w:t>
            </w:r>
          </w:p>
          <w:p w:rsidR="00CA5C65" w:rsidRPr="00CA5C65" w:rsidRDefault="00CA5C65" w:rsidP="00127FAD">
            <w:pPr>
              <w:numPr>
                <w:ilvl w:val="0"/>
                <w:numId w:val="17"/>
              </w:numPr>
              <w:pBdr>
                <w:top w:val="single" w:sz="4" w:space="1" w:color="auto"/>
                <w:left w:val="single" w:sz="4" w:space="4" w:color="auto"/>
                <w:bottom w:val="single" w:sz="4" w:space="1" w:color="auto"/>
                <w:right w:val="single" w:sz="4" w:space="4" w:color="auto"/>
              </w:pBdr>
              <w:shd w:val="clear" w:color="auto" w:fill="9CC2E5"/>
              <w:contextualSpacing/>
              <w:rPr>
                <w:bCs/>
                <w:sz w:val="24"/>
              </w:rPr>
            </w:pPr>
            <w:r w:rsidRPr="00CA5C65">
              <w:rPr>
                <w:b/>
                <w:bCs/>
                <w:sz w:val="24"/>
              </w:rPr>
              <w:t>Đáp án A.</w:t>
            </w:r>
          </w:p>
        </w:tc>
        <w:tc>
          <w:tcPr>
            <w:tcW w:w="3250"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
                <w:bCs/>
                <w:sz w:val="24"/>
              </w:rPr>
            </w:pPr>
            <w:r w:rsidRPr="00CA5C65">
              <w:rPr>
                <w:rFonts w:eastAsiaTheme="minorHAnsi" w:cstheme="minorBidi"/>
                <w:sz w:val="24"/>
                <w:szCs w:val="22"/>
                <w:lang w:val="vi-VN"/>
              </w:rPr>
              <w:object w:dxaOrig="2759" w:dyaOrig="2575">
                <v:shape id="_x0000_i1179" type="#_x0000_t75" style="width:138pt;height:129.75pt" o:ole="">
                  <v:imagedata r:id="rId310" o:title=""/>
                </v:shape>
                <o:OLEObject Type="Embed" ProgID="Visio.Drawing.11" ShapeID="_x0000_i1179" DrawAspect="Content" ObjectID="_1643455722" r:id="rId311"/>
              </w:object>
            </w:r>
          </w:p>
        </w:tc>
      </w:tr>
    </w:tbl>
    <w:p w:rsidR="00CA5C65" w:rsidRPr="00CA5C65" w:rsidRDefault="00CA5C65" w:rsidP="00CA5C65">
      <w:pPr>
        <w:jc w:val="both"/>
        <w:rPr>
          <w:rFonts w:eastAsia="Calibri" w:cs="Times New Roman"/>
          <w:b/>
          <w:bCs/>
          <w:sz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10"/>
        <w:gridCol w:w="3153"/>
      </w:tblGrid>
      <w:tr w:rsidR="00CA5C65" w:rsidRPr="00CA5C65" w:rsidTr="00CA5C65">
        <w:tc>
          <w:tcPr>
            <w:tcW w:w="7610" w:type="dxa"/>
            <w:shd w:val="clear" w:color="auto" w:fill="auto"/>
          </w:tcPr>
          <w:p w:rsidR="00CA5C65" w:rsidRPr="00CA5C65" w:rsidRDefault="00CA5C65" w:rsidP="00CA5C65">
            <w:pPr>
              <w:rPr>
                <w:bCs/>
                <w:sz w:val="24"/>
              </w:rPr>
            </w:pPr>
            <w:r w:rsidRPr="00CA5C65">
              <w:rPr>
                <w:b/>
                <w:bCs/>
                <w:sz w:val="24"/>
              </w:rPr>
              <w:t xml:space="preserve">Câu 22. </w:t>
            </w:r>
            <w:r w:rsidRPr="00CA5C65">
              <w:rPr>
                <w:bCs/>
                <w:sz w:val="24"/>
              </w:rPr>
              <w:t>Cho ba dòng điện thẳng, dài, song song, vuông góc với mặt phẳng hỉnh vẽ (P). Điểm M thuộc mặt phẳng (P) như hình vẽ. Nếu dòng I</w:t>
            </w:r>
            <w:r w:rsidRPr="00CA5C65">
              <w:rPr>
                <w:bCs/>
                <w:sz w:val="24"/>
                <w:vertAlign w:val="subscript"/>
              </w:rPr>
              <w:t>1</w:t>
            </w:r>
            <w:r w:rsidRPr="00CA5C65">
              <w:rPr>
                <w:bCs/>
                <w:sz w:val="24"/>
              </w:rPr>
              <w:t xml:space="preserve"> = 10 A hướng từ trước ra sau, còn I</w:t>
            </w:r>
            <w:r w:rsidRPr="00CA5C65">
              <w:rPr>
                <w:bCs/>
                <w:sz w:val="24"/>
                <w:vertAlign w:val="subscript"/>
              </w:rPr>
              <w:t>2</w:t>
            </w:r>
            <w:r w:rsidRPr="00CA5C65">
              <w:rPr>
                <w:bCs/>
                <w:sz w:val="24"/>
              </w:rPr>
              <w:t xml:space="preserve"> = 5 A và I</w:t>
            </w:r>
            <w:r w:rsidRPr="00CA5C65">
              <w:rPr>
                <w:bCs/>
                <w:sz w:val="24"/>
                <w:vertAlign w:val="subscript"/>
              </w:rPr>
              <w:t>3</w:t>
            </w:r>
            <w:r w:rsidRPr="00CA5C65">
              <w:rPr>
                <w:bCs/>
                <w:sz w:val="24"/>
              </w:rPr>
              <w:t xml:space="preserve"> = 20 A hướng từ trước ra sau thì độ lớn cảm ứng từ tại M là</w:t>
            </w:r>
          </w:p>
          <w:p w:rsidR="00CA5C65" w:rsidRPr="00CA5C65" w:rsidRDefault="00CA5C65" w:rsidP="00CA5C65">
            <w:pPr>
              <w:rPr>
                <w:bCs/>
                <w:sz w:val="24"/>
              </w:rPr>
            </w:pPr>
            <w:r w:rsidRPr="00CA5C65">
              <w:rPr>
                <w:b/>
                <w:bCs/>
                <w:sz w:val="24"/>
              </w:rPr>
              <w:t xml:space="preserve">A. </w:t>
            </w:r>
            <w:r w:rsidRPr="00CA5C65">
              <w:rPr>
                <w:bCs/>
                <w:sz w:val="24"/>
              </w:rPr>
              <w:t>10</w:t>
            </w:r>
            <w:r w:rsidRPr="00CA5C65">
              <w:rPr>
                <w:bCs/>
                <w:sz w:val="24"/>
                <w:vertAlign w:val="superscript"/>
              </w:rPr>
              <w:t>-4</w:t>
            </w:r>
            <w:r w:rsidRPr="00CA5C65">
              <w:rPr>
                <w:bCs/>
                <w:sz w:val="24"/>
              </w:rPr>
              <w:t xml:space="preserve"> T. </w:t>
            </w:r>
            <w:r w:rsidRPr="00CA5C65">
              <w:rPr>
                <w:bCs/>
                <w:sz w:val="24"/>
              </w:rPr>
              <w:tab/>
            </w:r>
            <w:r w:rsidRPr="00CA5C65">
              <w:rPr>
                <w:bCs/>
                <w:sz w:val="24"/>
              </w:rPr>
              <w:tab/>
            </w:r>
            <w:r w:rsidRPr="00CA5C65">
              <w:rPr>
                <w:bCs/>
                <w:sz w:val="24"/>
              </w:rPr>
              <w:tab/>
            </w:r>
            <w:r w:rsidRPr="00CA5C65">
              <w:rPr>
                <w:b/>
                <w:bCs/>
                <w:sz w:val="24"/>
              </w:rPr>
              <w:t xml:space="preserve">B. </w:t>
            </w:r>
            <w:r w:rsidRPr="00CA5C65">
              <w:rPr>
                <w:bCs/>
                <w:sz w:val="24"/>
              </w:rPr>
              <w:t>3,5. 10</w:t>
            </w:r>
            <w:r w:rsidRPr="00CA5C65">
              <w:rPr>
                <w:bCs/>
                <w:sz w:val="24"/>
                <w:vertAlign w:val="superscript"/>
              </w:rPr>
              <w:t>-4</w:t>
            </w:r>
            <w:r w:rsidRPr="00CA5C65">
              <w:rPr>
                <w:bCs/>
                <w:sz w:val="24"/>
              </w:rPr>
              <w:t xml:space="preserve"> T.</w:t>
            </w:r>
            <w:r w:rsidRPr="00CA5C65">
              <w:rPr>
                <w:bCs/>
                <w:sz w:val="24"/>
              </w:rPr>
              <w:tab/>
            </w:r>
            <w:r w:rsidRPr="00CA5C65">
              <w:rPr>
                <w:bCs/>
                <w:sz w:val="24"/>
              </w:rPr>
              <w:tab/>
            </w:r>
          </w:p>
          <w:p w:rsidR="00CA5C65" w:rsidRPr="00CA5C65" w:rsidRDefault="00CA5C65" w:rsidP="00CA5C65">
            <w:pPr>
              <w:rPr>
                <w:bCs/>
                <w:sz w:val="24"/>
              </w:rPr>
            </w:pPr>
            <w:r w:rsidRPr="00CA5C65">
              <w:rPr>
                <w:b/>
                <w:bCs/>
                <w:sz w:val="24"/>
              </w:rPr>
              <w:t xml:space="preserve">C. </w:t>
            </w:r>
            <w:r w:rsidRPr="00CA5C65">
              <w:rPr>
                <w:bCs/>
                <w:sz w:val="24"/>
              </w:rPr>
              <w:t>2,24. 10</w:t>
            </w:r>
            <w:r w:rsidRPr="00CA5C65">
              <w:rPr>
                <w:bCs/>
                <w:sz w:val="24"/>
                <w:vertAlign w:val="superscript"/>
              </w:rPr>
              <w:t>-4</w:t>
            </w:r>
            <w:r w:rsidRPr="00CA5C65">
              <w:rPr>
                <w:bCs/>
                <w:sz w:val="24"/>
              </w:rPr>
              <w:t xml:space="preserve"> T.</w:t>
            </w:r>
            <w:r w:rsidRPr="00CA5C65">
              <w:rPr>
                <w:bCs/>
                <w:sz w:val="24"/>
              </w:rPr>
              <w:tab/>
            </w:r>
            <w:r w:rsidRPr="00CA5C65">
              <w:rPr>
                <w:bCs/>
                <w:sz w:val="24"/>
              </w:rPr>
              <w:tab/>
            </w:r>
            <w:r w:rsidRPr="00CA5C65">
              <w:rPr>
                <w:b/>
                <w:bCs/>
                <w:sz w:val="24"/>
              </w:rPr>
              <w:t xml:space="preserve">D. </w:t>
            </w:r>
            <w:r w:rsidRPr="00CA5C65">
              <w:rPr>
                <w:bCs/>
                <w:sz w:val="24"/>
              </w:rPr>
              <w:t>2,510</w:t>
            </w:r>
            <w:r w:rsidRPr="00CA5C65">
              <w:rPr>
                <w:bCs/>
                <w:sz w:val="24"/>
                <w:vertAlign w:val="superscript"/>
              </w:rPr>
              <w:t>-4</w:t>
            </w:r>
            <w:r w:rsidRPr="00CA5C65">
              <w:rPr>
                <w:bCs/>
                <w:sz w:val="24"/>
              </w:rPr>
              <w:t xml:space="preserve"> T.</w:t>
            </w:r>
          </w:p>
          <w:p w:rsidR="00CA5C65" w:rsidRPr="00CA5C65" w:rsidRDefault="00CA5C65" w:rsidP="00CA5C65">
            <w:pPr>
              <w:rPr>
                <w:b/>
                <w:bCs/>
                <w:sz w:val="24"/>
              </w:rPr>
            </w:pPr>
          </w:p>
        </w:tc>
        <w:tc>
          <w:tcPr>
            <w:tcW w:w="3153" w:type="dxa"/>
            <w:shd w:val="clear" w:color="auto" w:fill="auto"/>
          </w:tcPr>
          <w:p w:rsidR="00CA5C65" w:rsidRPr="00ED743E" w:rsidRDefault="00CA5C65" w:rsidP="00CA5C65">
            <w:pPr>
              <w:rPr>
                <w:b/>
                <w:bCs/>
                <w:sz w:val="24"/>
                <w:lang w:val="vi-VN"/>
              </w:rPr>
            </w:pPr>
            <w:r w:rsidRPr="00CA5C65">
              <w:rPr>
                <w:rFonts w:eastAsiaTheme="minorHAnsi" w:cstheme="minorBidi"/>
                <w:sz w:val="24"/>
                <w:szCs w:val="22"/>
                <w:lang w:val="vi-VN"/>
              </w:rPr>
              <w:object w:dxaOrig="2752" w:dyaOrig="2533">
                <v:shape id="_x0000_i1180" type="#_x0000_t75" style="width:138pt;height:126.75pt" o:ole="">
                  <v:imagedata r:id="rId312" o:title=""/>
                </v:shape>
                <o:OLEObject Type="Embed" ProgID="Visio.Drawing.11" ShapeID="_x0000_i1180" DrawAspect="Content" ObjectID="_1643455723" r:id="rId313"/>
              </w:object>
            </w:r>
          </w:p>
        </w:tc>
      </w:tr>
    </w:tbl>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jc w:val="both"/>
        <w:rPr>
          <w:rFonts w:eastAsia="Calibri" w:cs="Times New Roman"/>
          <w:b/>
          <w:bCs/>
          <w:sz w:val="24"/>
        </w:rPr>
      </w:pPr>
      <w:r w:rsidRPr="00DD5675">
        <w:rPr>
          <w:rFonts w:eastAsia="Calibri" w:cs="Times New Roman"/>
          <w:b/>
          <w:bCs/>
          <w:sz w:val="24"/>
        </w:rPr>
        <w:t>Câu 22. Chọn đáp án D</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
          <w:bCs/>
          <w:i/>
          <w:sz w:val="24"/>
        </w:rPr>
      </w:pPr>
      <w:r w:rsidRPr="00CA5C65">
        <w:rPr>
          <w:rFonts w:eastAsia="Calibri" w:cs="Times New Roman"/>
          <w:b/>
          <w:bCs/>
          <w:i/>
          <w:sz w:val="24"/>
          <w:lang w:val="en-US"/>
        </w:rPr>
        <w:sym w:font="Wingdings" w:char="F040"/>
      </w:r>
      <w:r w:rsidRPr="00DD5675">
        <w:rPr>
          <w:rFonts w:eastAsia="Calibri" w:cs="Times New Roman"/>
          <w:b/>
          <w:bCs/>
          <w:i/>
          <w:sz w:val="24"/>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
        <w:gridCol w:w="7229"/>
        <w:gridCol w:w="97"/>
        <w:gridCol w:w="3156"/>
      </w:tblGrid>
      <w:tr w:rsidR="00CA5C65" w:rsidRPr="00CA5C65" w:rsidTr="00CA5C65">
        <w:trPr>
          <w:gridBefore w:val="1"/>
          <w:wBefore w:w="284" w:type="dxa"/>
        </w:trPr>
        <w:tc>
          <w:tcPr>
            <w:tcW w:w="7326" w:type="dxa"/>
            <w:gridSpan w:val="2"/>
            <w:shd w:val="clear" w:color="auto" w:fill="auto"/>
          </w:tcPr>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vi-VN"/>
              </w:rPr>
            </w:pPr>
            <w:r w:rsidRPr="00DD5675">
              <w:rPr>
                <w:bCs/>
                <w:sz w:val="24"/>
                <w:lang w:val="vi-VN"/>
              </w:rPr>
              <w:t>+ Dòng I</w:t>
            </w:r>
            <w:r w:rsidRPr="00DD5675">
              <w:rPr>
                <w:bCs/>
                <w:sz w:val="24"/>
                <w:vertAlign w:val="subscript"/>
                <w:lang w:val="vi-VN"/>
              </w:rPr>
              <w:t>1</w:t>
            </w:r>
            <w:r w:rsidRPr="00DD5675">
              <w:rPr>
                <w:bCs/>
                <w:sz w:val="24"/>
                <w:lang w:val="vi-VN"/>
              </w:rPr>
              <w:t>, I</w:t>
            </w:r>
            <w:r w:rsidRPr="00DD5675">
              <w:rPr>
                <w:bCs/>
                <w:sz w:val="24"/>
                <w:vertAlign w:val="subscript"/>
                <w:lang w:val="vi-VN"/>
              </w:rPr>
              <w:t>2</w:t>
            </w:r>
            <w:r w:rsidRPr="00DD5675">
              <w:rPr>
                <w:bCs/>
                <w:sz w:val="24"/>
                <w:lang w:val="vi-VN"/>
              </w:rPr>
              <w:t xml:space="preserve"> và I</w:t>
            </w:r>
            <w:r w:rsidRPr="00DD5675">
              <w:rPr>
                <w:bCs/>
                <w:sz w:val="24"/>
                <w:vertAlign w:val="subscript"/>
                <w:lang w:val="vi-VN"/>
              </w:rPr>
              <w:t>3</w:t>
            </w:r>
            <w:r w:rsidRPr="00DD5675">
              <w:rPr>
                <w:bCs/>
                <w:sz w:val="24"/>
                <w:lang w:val="vi-VN"/>
              </w:rPr>
              <w:t xml:space="preserve"> gây ra tại M véc tơ cảm ứng từ </w:t>
            </w:r>
            <w:r w:rsidRPr="00CA5C65">
              <w:rPr>
                <w:rFonts w:eastAsiaTheme="minorHAnsi" w:cstheme="minorBidi"/>
                <w:bCs/>
                <w:position w:val="-10"/>
                <w:sz w:val="24"/>
                <w:szCs w:val="22"/>
                <w:lang w:val="vi-VN"/>
              </w:rPr>
              <w:object w:dxaOrig="960" w:dyaOrig="380">
                <v:shape id="_x0000_i1181" type="#_x0000_t75" style="width:48pt;height:18.75pt" o:ole="">
                  <v:imagedata r:id="rId314" o:title=""/>
                </v:shape>
                <o:OLEObject Type="Embed" ProgID="Equation.DSMT4" ShapeID="_x0000_i1181" DrawAspect="Content" ObjectID="_1643455724" r:id="rId315"/>
              </w:object>
            </w:r>
            <w:r w:rsidRPr="00DD5675">
              <w:rPr>
                <w:bCs/>
                <w:sz w:val="24"/>
                <w:lang w:val="vi-VN"/>
              </w:rPr>
              <w:t xml:space="preserve">có hướng như trên hình (quy tắc nắm tay phải), có độ lớn: </w:t>
            </w:r>
            <w:r w:rsidRPr="00CA5C65">
              <w:rPr>
                <w:rFonts w:eastAsiaTheme="minorHAnsi" w:cstheme="minorBidi"/>
                <w:bCs/>
                <w:position w:val="-24"/>
                <w:sz w:val="24"/>
                <w:szCs w:val="22"/>
                <w:lang w:val="vi-VN"/>
              </w:rPr>
              <w:object w:dxaOrig="4459" w:dyaOrig="620">
                <v:shape id="_x0000_i1182" type="#_x0000_t75" style="width:222.75pt;height:30.75pt" o:ole="">
                  <v:imagedata r:id="rId316" o:title=""/>
                </v:shape>
                <o:OLEObject Type="Embed" ProgID="Equation.DSMT4" ShapeID="_x0000_i1182" DrawAspect="Content" ObjectID="_1643455725" r:id="rId317"/>
              </w:object>
            </w:r>
            <w:r w:rsidRPr="00DD5675">
              <w:rPr>
                <w:bCs/>
                <w:sz w:val="24"/>
                <w:lang w:val="vi-VN"/>
              </w:rPr>
              <w:t xml:space="preserve"> </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vi-VN"/>
              </w:rPr>
            </w:pPr>
            <w:r w:rsidRPr="00DD5675">
              <w:rPr>
                <w:bCs/>
                <w:sz w:val="24"/>
                <w:lang w:val="vi-VN"/>
              </w:rPr>
              <w:t>+ Cảm ứng từ tổng hợp tại M là:</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DD5675">
              <w:rPr>
                <w:bCs/>
                <w:sz w:val="24"/>
                <w:lang w:val="vi-VN"/>
              </w:rPr>
              <w:t xml:space="preserve"> </w:t>
            </w:r>
            <w:r w:rsidRPr="00CA5C65">
              <w:rPr>
                <w:rFonts w:eastAsiaTheme="minorHAnsi" w:cstheme="minorBidi"/>
                <w:bCs/>
                <w:position w:val="-12"/>
                <w:sz w:val="24"/>
                <w:szCs w:val="22"/>
                <w:lang w:val="vi-VN"/>
              </w:rPr>
              <w:object w:dxaOrig="2860" w:dyaOrig="400">
                <v:shape id="_x0000_i1183" type="#_x0000_t75" style="width:143.25pt;height:18.75pt" o:ole="">
                  <v:imagedata r:id="rId318" o:title=""/>
                </v:shape>
                <o:OLEObject Type="Embed" ProgID="Equation.DSMT4" ShapeID="_x0000_i1183" DrawAspect="Content" ObjectID="_1643455726" r:id="rId319"/>
              </w:object>
            </w:r>
            <w:r w:rsidRPr="00CA5C65">
              <w:rPr>
                <w:bCs/>
                <w:sz w:val="24"/>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bCs/>
                <w:sz w:val="24"/>
              </w:rPr>
              <w:t xml:space="preserve">Vì </w:t>
            </w:r>
            <w:r w:rsidRPr="00CA5C65">
              <w:rPr>
                <w:rFonts w:eastAsiaTheme="minorHAnsi" w:cstheme="minorBidi"/>
                <w:bCs/>
                <w:position w:val="-6"/>
                <w:sz w:val="24"/>
                <w:szCs w:val="22"/>
                <w:lang w:val="vi-VN"/>
              </w:rPr>
              <w:object w:dxaOrig="800" w:dyaOrig="340">
                <v:shape id="_x0000_i1184" type="#_x0000_t75" style="width:41.25pt;height:17.25pt" o:ole="">
                  <v:imagedata r:id="rId320" o:title=""/>
                </v:shape>
                <o:OLEObject Type="Embed" ProgID="Equation.DSMT4" ShapeID="_x0000_i1184" DrawAspect="Content" ObjectID="_1643455727" r:id="rId321"/>
              </w:object>
            </w:r>
            <w:r w:rsidRPr="00CA5C65">
              <w:rPr>
                <w:bCs/>
                <w:sz w:val="24"/>
              </w:rPr>
              <w:t xml:space="preserve"> nên </w:t>
            </w:r>
            <w:r w:rsidRPr="00CA5C65">
              <w:rPr>
                <w:rFonts w:eastAsiaTheme="minorHAnsi" w:cstheme="minorBidi"/>
                <w:bCs/>
                <w:position w:val="-16"/>
                <w:sz w:val="24"/>
                <w:szCs w:val="22"/>
                <w:lang w:val="vi-VN"/>
              </w:rPr>
              <w:object w:dxaOrig="3600" w:dyaOrig="520">
                <v:shape id="_x0000_i1185" type="#_x0000_t75" style="width:180pt;height:24.75pt" o:ole="">
                  <v:imagedata r:id="rId322" o:title=""/>
                </v:shape>
                <o:OLEObject Type="Embed" ProgID="Equation.DSMT4" ShapeID="_x0000_i1185" DrawAspect="Content" ObjectID="_1643455728" r:id="rId323"/>
              </w:object>
            </w:r>
            <w:r w:rsidRPr="00CA5C65">
              <w:rPr>
                <w:bCs/>
                <w:sz w:val="24"/>
              </w:rPr>
              <w:t xml:space="preserve"> </w:t>
            </w:r>
          </w:p>
          <w:p w:rsidR="00CA5C65" w:rsidRPr="00CA5C65" w:rsidRDefault="00CA5C65" w:rsidP="00127FAD">
            <w:pPr>
              <w:numPr>
                <w:ilvl w:val="0"/>
                <w:numId w:val="18"/>
              </w:numPr>
              <w:pBdr>
                <w:top w:val="single" w:sz="4" w:space="1" w:color="auto"/>
                <w:left w:val="single" w:sz="4" w:space="4" w:color="auto"/>
                <w:bottom w:val="single" w:sz="4" w:space="1" w:color="auto"/>
                <w:right w:val="single" w:sz="4" w:space="4" w:color="auto"/>
              </w:pBdr>
              <w:shd w:val="clear" w:color="auto" w:fill="9CC2E5"/>
              <w:contextualSpacing/>
              <w:rPr>
                <w:bCs/>
                <w:sz w:val="24"/>
              </w:rPr>
            </w:pPr>
            <w:r w:rsidRPr="00CA5C65">
              <w:rPr>
                <w:b/>
                <w:bCs/>
                <w:sz w:val="24"/>
              </w:rPr>
              <w:lastRenderedPageBreak/>
              <w:t>Đáp án D.</w:t>
            </w:r>
          </w:p>
        </w:tc>
        <w:tc>
          <w:tcPr>
            <w:tcW w:w="3156"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sz w:val="24"/>
                <w:szCs w:val="22"/>
                <w:lang w:val="vi-VN"/>
              </w:rPr>
              <w:object w:dxaOrig="2934" w:dyaOrig="2714">
                <v:shape id="_x0000_i1186" type="#_x0000_t75" style="width:146.25pt;height:135.75pt" o:ole="">
                  <v:imagedata r:id="rId324" o:title=""/>
                </v:shape>
                <o:OLEObject Type="Embed" ProgID="Visio.Drawing.11" ShapeID="_x0000_i1186" DrawAspect="Content" ObjectID="_1643455729" r:id="rId325"/>
              </w:object>
            </w:r>
          </w:p>
        </w:tc>
      </w:tr>
      <w:tr w:rsidR="00CA5C65" w:rsidRPr="00CA5C65" w:rsidTr="00CA5C65">
        <w:tc>
          <w:tcPr>
            <w:tcW w:w="7513" w:type="dxa"/>
            <w:gridSpan w:val="2"/>
            <w:shd w:val="clear" w:color="auto" w:fill="auto"/>
          </w:tcPr>
          <w:p w:rsidR="00CA5C65" w:rsidRPr="00DD5675" w:rsidRDefault="00CA5C65" w:rsidP="00CA5C65">
            <w:pPr>
              <w:rPr>
                <w:bCs/>
                <w:sz w:val="24"/>
                <w:lang w:val="vi-VN"/>
              </w:rPr>
            </w:pPr>
            <w:r w:rsidRPr="00DD5675">
              <w:rPr>
                <w:b/>
                <w:bCs/>
                <w:sz w:val="24"/>
                <w:lang w:val="vi-VN"/>
              </w:rPr>
              <w:lastRenderedPageBreak/>
              <w:t xml:space="preserve">Câu 23. </w:t>
            </w:r>
            <w:r w:rsidRPr="00DD5675">
              <w:rPr>
                <w:bCs/>
                <w:sz w:val="24"/>
                <w:lang w:val="vi-VN"/>
              </w:rPr>
              <w:t>Cho ba dòng điện thẳng, dài, song song, vuông góc với mặt phẳng hình vẽ, lần lượt là I</w:t>
            </w:r>
            <w:r w:rsidRPr="00DD5675">
              <w:rPr>
                <w:bCs/>
                <w:sz w:val="24"/>
                <w:vertAlign w:val="subscript"/>
                <w:lang w:val="vi-VN"/>
              </w:rPr>
              <w:t>1</w:t>
            </w:r>
            <w:r w:rsidRPr="00DD5675">
              <w:rPr>
                <w:bCs/>
                <w:sz w:val="24"/>
                <w:lang w:val="vi-VN"/>
              </w:rPr>
              <w:t xml:space="preserve"> = 5 A, h = 5 A và I</w:t>
            </w:r>
            <w:r w:rsidRPr="00DD5675">
              <w:rPr>
                <w:bCs/>
                <w:sz w:val="24"/>
                <w:vertAlign w:val="subscript"/>
                <w:lang w:val="vi-VN"/>
              </w:rPr>
              <w:t>3</w:t>
            </w:r>
            <w:r w:rsidRPr="00DD5675">
              <w:rPr>
                <w:bCs/>
                <w:sz w:val="24"/>
                <w:lang w:val="vi-VN"/>
              </w:rPr>
              <w:t xml:space="preserve"> = 5 A đi qua ba đinh A, B, C của một tam giác đều cạnh 10 cm (xem hình vẽ). Tính độ lớn cảm ứng từ tại tâm O của tam giác nếu cả ba dòng điện đều hướng ra phía sau mặt phẳng hình vẽ.</w:t>
            </w:r>
          </w:p>
          <w:p w:rsidR="00CA5C65" w:rsidRPr="00CA5C65" w:rsidRDefault="00CA5C65" w:rsidP="00CA5C65">
            <w:pPr>
              <w:rPr>
                <w:bCs/>
                <w:sz w:val="24"/>
              </w:rPr>
            </w:pPr>
            <w:r w:rsidRPr="00CA5C65">
              <w:rPr>
                <w:b/>
                <w:bCs/>
                <w:sz w:val="24"/>
              </w:rPr>
              <w:t xml:space="preserve">A. </w:t>
            </w:r>
            <w:r w:rsidRPr="00CA5C65">
              <w:rPr>
                <w:bCs/>
                <w:sz w:val="24"/>
              </w:rPr>
              <w:t>10</w:t>
            </w:r>
            <w:r w:rsidRPr="00CA5C65">
              <w:rPr>
                <w:bCs/>
                <w:sz w:val="24"/>
                <w:vertAlign w:val="superscript"/>
              </w:rPr>
              <w:t>-5</w:t>
            </w:r>
            <w:r w:rsidRPr="00CA5C65">
              <w:rPr>
                <w:bCs/>
                <w:sz w:val="24"/>
              </w:rPr>
              <w:t xml:space="preserve"> T. </w:t>
            </w:r>
            <w:r w:rsidRPr="00CA5C65">
              <w:rPr>
                <w:bCs/>
                <w:sz w:val="24"/>
              </w:rPr>
              <w:tab/>
            </w:r>
            <w:r w:rsidRPr="00CA5C65">
              <w:rPr>
                <w:bCs/>
                <w:sz w:val="24"/>
              </w:rPr>
              <w:tab/>
            </w:r>
            <w:r w:rsidRPr="00CA5C65">
              <w:rPr>
                <w:b/>
                <w:bCs/>
                <w:sz w:val="24"/>
              </w:rPr>
              <w:t xml:space="preserve">B. </w:t>
            </w:r>
            <w:r w:rsidRPr="00CA5C65">
              <w:rPr>
                <w:bCs/>
                <w:sz w:val="24"/>
              </w:rPr>
              <w:t>0.</w:t>
            </w:r>
            <w:r w:rsidRPr="00CA5C65">
              <w:rPr>
                <w:bCs/>
                <w:sz w:val="24"/>
              </w:rPr>
              <w:tab/>
            </w:r>
            <w:r w:rsidRPr="00CA5C65">
              <w:rPr>
                <w:bCs/>
                <w:sz w:val="24"/>
              </w:rPr>
              <w:tab/>
            </w:r>
            <w:r w:rsidRPr="00CA5C65">
              <w:rPr>
                <w:b/>
                <w:bCs/>
                <w:sz w:val="24"/>
              </w:rPr>
              <w:t xml:space="preserve">C. </w:t>
            </w:r>
            <w:r w:rsidRPr="00CA5C65">
              <w:rPr>
                <w:bCs/>
                <w:sz w:val="24"/>
              </w:rPr>
              <w:t>2,24. 10</w:t>
            </w:r>
            <w:r w:rsidRPr="00CA5C65">
              <w:rPr>
                <w:bCs/>
                <w:sz w:val="24"/>
                <w:vertAlign w:val="superscript"/>
              </w:rPr>
              <w:t>-5</w:t>
            </w:r>
            <w:r w:rsidRPr="00CA5C65">
              <w:rPr>
                <w:bCs/>
                <w:sz w:val="24"/>
              </w:rPr>
              <w:t xml:space="preserve"> T.</w:t>
            </w:r>
            <w:r w:rsidRPr="00CA5C65">
              <w:rPr>
                <w:bCs/>
                <w:sz w:val="24"/>
              </w:rPr>
              <w:tab/>
            </w:r>
            <w:r w:rsidRPr="00CA5C65">
              <w:rPr>
                <w:b/>
                <w:bCs/>
                <w:sz w:val="24"/>
              </w:rPr>
              <w:t xml:space="preserve">D. </w:t>
            </w:r>
            <w:r w:rsidRPr="00CA5C65">
              <w:rPr>
                <w:bCs/>
                <w:sz w:val="24"/>
              </w:rPr>
              <w:t>2,5.10</w:t>
            </w:r>
            <w:r w:rsidRPr="00CA5C65">
              <w:rPr>
                <w:bCs/>
                <w:sz w:val="24"/>
                <w:vertAlign w:val="superscript"/>
              </w:rPr>
              <w:t>-5</w:t>
            </w:r>
            <w:r w:rsidRPr="00CA5C65">
              <w:rPr>
                <w:bCs/>
                <w:sz w:val="24"/>
              </w:rPr>
              <w:t xml:space="preserve"> T.</w:t>
            </w:r>
          </w:p>
          <w:p w:rsidR="00CA5C65" w:rsidRPr="00CA5C65" w:rsidRDefault="00CA5C65" w:rsidP="00CA5C65">
            <w:pPr>
              <w:rPr>
                <w:b/>
                <w:bCs/>
                <w:sz w:val="24"/>
              </w:rPr>
            </w:pPr>
          </w:p>
        </w:tc>
        <w:tc>
          <w:tcPr>
            <w:tcW w:w="3250" w:type="dxa"/>
            <w:gridSpan w:val="2"/>
            <w:shd w:val="clear" w:color="auto" w:fill="auto"/>
          </w:tcPr>
          <w:p w:rsidR="00CA5C65" w:rsidRPr="00CA5C65" w:rsidRDefault="00CA5C65" w:rsidP="00CA5C65">
            <w:pPr>
              <w:rPr>
                <w:b/>
                <w:bCs/>
                <w:sz w:val="24"/>
              </w:rPr>
            </w:pPr>
            <w:r w:rsidRPr="00CA5C65">
              <w:rPr>
                <w:rFonts w:eastAsiaTheme="minorHAnsi" w:cstheme="minorBidi"/>
                <w:sz w:val="24"/>
                <w:szCs w:val="22"/>
                <w:lang w:val="vi-VN"/>
              </w:rPr>
              <w:object w:dxaOrig="2834" w:dyaOrig="2364">
                <v:shape id="_x0000_i1187" type="#_x0000_t75" style="width:140.25pt;height:119.25pt" o:ole="">
                  <v:imagedata r:id="rId326" o:title=""/>
                </v:shape>
                <o:OLEObject Type="Embed" ProgID="Visio.Drawing.11" ShapeID="_x0000_i1187" DrawAspect="Content" ObjectID="_1643455730" r:id="rId327"/>
              </w:object>
            </w:r>
          </w:p>
        </w:tc>
      </w:tr>
    </w:tbl>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jc w:val="both"/>
        <w:rPr>
          <w:rFonts w:eastAsia="Calibri" w:cs="Times New Roman"/>
          <w:b/>
          <w:bCs/>
          <w:sz w:val="24"/>
        </w:rPr>
      </w:pPr>
      <w:r w:rsidRPr="00DD5675">
        <w:rPr>
          <w:rFonts w:eastAsia="Calibri" w:cs="Times New Roman"/>
          <w:b/>
          <w:bCs/>
          <w:sz w:val="24"/>
        </w:rPr>
        <w:t>Câu 23. Chọn đáp án B</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
          <w:bCs/>
          <w:i/>
          <w:sz w:val="24"/>
        </w:rPr>
      </w:pPr>
      <w:r w:rsidRPr="00CA5C65">
        <w:rPr>
          <w:rFonts w:eastAsia="Calibri" w:cs="Times New Roman"/>
          <w:b/>
          <w:bCs/>
          <w:i/>
          <w:sz w:val="24"/>
          <w:lang w:val="en-US"/>
        </w:rPr>
        <w:sym w:font="Wingdings" w:char="F040"/>
      </w:r>
      <w:r w:rsidRPr="00DD5675">
        <w:rPr>
          <w:rFonts w:eastAsia="Calibri" w:cs="Times New Roman"/>
          <w:b/>
          <w:bCs/>
          <w:i/>
          <w:sz w:val="24"/>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61"/>
        <w:gridCol w:w="3118"/>
      </w:tblGrid>
      <w:tr w:rsidR="00CA5C65" w:rsidRPr="00CA5C65" w:rsidTr="00CA5C65">
        <w:tc>
          <w:tcPr>
            <w:tcW w:w="7361" w:type="dxa"/>
            <w:shd w:val="clear" w:color="auto" w:fill="auto"/>
          </w:tcPr>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vi-VN"/>
              </w:rPr>
            </w:pPr>
            <w:r w:rsidRPr="00DD5675">
              <w:rPr>
                <w:bCs/>
                <w:sz w:val="24"/>
                <w:lang w:val="vi-VN"/>
              </w:rPr>
              <w:t>+ Dòng I</w:t>
            </w:r>
            <w:r w:rsidRPr="00DD5675">
              <w:rPr>
                <w:bCs/>
                <w:sz w:val="24"/>
                <w:vertAlign w:val="subscript"/>
                <w:lang w:val="vi-VN"/>
              </w:rPr>
              <w:t>1</w:t>
            </w:r>
            <w:r w:rsidRPr="00DD5675">
              <w:rPr>
                <w:bCs/>
                <w:sz w:val="24"/>
                <w:lang w:val="vi-VN"/>
              </w:rPr>
              <w:t>, I</w:t>
            </w:r>
            <w:r w:rsidRPr="00DD5675">
              <w:rPr>
                <w:bCs/>
                <w:sz w:val="24"/>
                <w:vertAlign w:val="subscript"/>
                <w:lang w:val="vi-VN"/>
              </w:rPr>
              <w:t>2</w:t>
            </w:r>
            <w:r w:rsidRPr="00DD5675">
              <w:rPr>
                <w:bCs/>
                <w:sz w:val="24"/>
                <w:lang w:val="vi-VN"/>
              </w:rPr>
              <w:t xml:space="preserve"> và I</w:t>
            </w:r>
            <w:r w:rsidRPr="00DD5675">
              <w:rPr>
                <w:bCs/>
                <w:sz w:val="24"/>
                <w:vertAlign w:val="subscript"/>
                <w:lang w:val="vi-VN"/>
              </w:rPr>
              <w:t>3</w:t>
            </w:r>
            <w:r w:rsidRPr="00DD5675">
              <w:rPr>
                <w:bCs/>
                <w:sz w:val="24"/>
                <w:lang w:val="vi-VN"/>
              </w:rPr>
              <w:t xml:space="preserve"> gây ra tại M véc tơ cảm ứng từ </w:t>
            </w:r>
            <w:r w:rsidRPr="00CA5C65">
              <w:rPr>
                <w:rFonts w:eastAsiaTheme="minorHAnsi" w:cstheme="minorBidi"/>
                <w:bCs/>
                <w:position w:val="-10"/>
                <w:sz w:val="24"/>
                <w:szCs w:val="22"/>
                <w:lang w:val="vi-VN"/>
              </w:rPr>
              <w:object w:dxaOrig="960" w:dyaOrig="380">
                <v:shape id="_x0000_i1188" type="#_x0000_t75" style="width:48pt;height:18.75pt" o:ole="">
                  <v:imagedata r:id="rId328" o:title=""/>
                </v:shape>
                <o:OLEObject Type="Embed" ProgID="Equation.DSMT4" ShapeID="_x0000_i1188" DrawAspect="Content" ObjectID="_1643455731" r:id="rId329"/>
              </w:object>
            </w:r>
            <w:r w:rsidRPr="00DD5675">
              <w:rPr>
                <w:bCs/>
                <w:sz w:val="24"/>
                <w:lang w:val="vi-VN"/>
              </w:rPr>
              <w:t xml:space="preserve">có hướng như trên hình (quy tắc nắm tay phải), có độ lớn: </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vi-VN"/>
              </w:rPr>
            </w:pPr>
            <w:r w:rsidRPr="00CA5C65">
              <w:rPr>
                <w:rFonts w:eastAsiaTheme="minorHAnsi" w:cstheme="minorBidi"/>
                <w:bCs/>
                <w:position w:val="-24"/>
                <w:sz w:val="24"/>
                <w:szCs w:val="22"/>
                <w:lang w:val="vi-VN"/>
              </w:rPr>
              <w:object w:dxaOrig="5280" w:dyaOrig="620">
                <v:shape id="_x0000_i1189" type="#_x0000_t75" style="width:263.25pt;height:30.75pt" o:ole="">
                  <v:imagedata r:id="rId330" o:title=""/>
                </v:shape>
                <o:OLEObject Type="Embed" ProgID="Equation.DSMT4" ShapeID="_x0000_i1189" DrawAspect="Content" ObjectID="_1643455732" r:id="rId331"/>
              </w:object>
            </w:r>
            <w:r w:rsidRPr="00DD5675">
              <w:rPr>
                <w:bCs/>
                <w:sz w:val="24"/>
                <w:lang w:val="vi-VN"/>
              </w:rPr>
              <w:t xml:space="preserve"> </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vi-VN"/>
              </w:rPr>
            </w:pPr>
            <w:r w:rsidRPr="00DD5675">
              <w:rPr>
                <w:bCs/>
                <w:sz w:val="24"/>
                <w:lang w:val="vi-VN"/>
              </w:rPr>
              <w:t xml:space="preserve">+ Cảm ứng từ tổng hợp tại M: </w:t>
            </w:r>
            <w:r w:rsidRPr="00CA5C65">
              <w:rPr>
                <w:rFonts w:eastAsiaTheme="minorHAnsi" w:cstheme="minorBidi"/>
                <w:bCs/>
                <w:position w:val="-6"/>
                <w:sz w:val="24"/>
                <w:szCs w:val="22"/>
                <w:lang w:val="vi-VN"/>
              </w:rPr>
              <w:object w:dxaOrig="2000" w:dyaOrig="340">
                <v:shape id="_x0000_i1190" type="#_x0000_t75" style="width:101.25pt;height:17.25pt" o:ole="">
                  <v:imagedata r:id="rId332" o:title=""/>
                </v:shape>
                <o:OLEObject Type="Embed" ProgID="Equation.DSMT4" ShapeID="_x0000_i1190" DrawAspect="Content" ObjectID="_1643455733" r:id="rId333"/>
              </w:object>
            </w:r>
            <w:r w:rsidRPr="00DD5675">
              <w:rPr>
                <w:bCs/>
                <w:sz w:val="24"/>
                <w:lang w:val="vi-VN"/>
              </w:rPr>
              <w:t xml:space="preserve"> </w:t>
            </w:r>
          </w:p>
          <w:p w:rsidR="00CA5C65" w:rsidRPr="00CA5C65" w:rsidRDefault="00CA5C65" w:rsidP="00127FAD">
            <w:pPr>
              <w:numPr>
                <w:ilvl w:val="0"/>
                <w:numId w:val="19"/>
              </w:numPr>
              <w:pBdr>
                <w:top w:val="single" w:sz="4" w:space="1" w:color="auto"/>
                <w:left w:val="single" w:sz="4" w:space="4" w:color="auto"/>
                <w:bottom w:val="single" w:sz="4" w:space="1" w:color="auto"/>
                <w:right w:val="single" w:sz="4" w:space="4" w:color="auto"/>
              </w:pBdr>
              <w:shd w:val="clear" w:color="auto" w:fill="9CC2E5"/>
              <w:contextualSpacing/>
              <w:rPr>
                <w:bCs/>
                <w:sz w:val="24"/>
              </w:rPr>
            </w:pPr>
            <w:r w:rsidRPr="00CA5C65">
              <w:rPr>
                <w:b/>
                <w:bCs/>
                <w:sz w:val="24"/>
              </w:rPr>
              <w:t>Đáp án B.</w:t>
            </w:r>
          </w:p>
        </w:tc>
        <w:tc>
          <w:tcPr>
            <w:tcW w:w="3118"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sz w:val="24"/>
                <w:szCs w:val="22"/>
                <w:lang w:val="vi-VN"/>
              </w:rPr>
              <w:object w:dxaOrig="2805" w:dyaOrig="2717">
                <v:shape id="_x0000_i1191" type="#_x0000_t75" style="width:140.25pt;height:137.25pt" o:ole="">
                  <v:imagedata r:id="rId334" o:title=""/>
                </v:shape>
                <o:OLEObject Type="Embed" ProgID="Visio.Drawing.11" ShapeID="_x0000_i1191" DrawAspect="Content" ObjectID="_1643455734" r:id="rId335"/>
              </w:object>
            </w:r>
          </w:p>
        </w:tc>
      </w:tr>
    </w:tbl>
    <w:p w:rsidR="00CA5C65" w:rsidRPr="00CA5C65" w:rsidRDefault="00CA5C65" w:rsidP="00CA5C65">
      <w:pPr>
        <w:jc w:val="both"/>
        <w:rPr>
          <w:rFonts w:eastAsia="Calibri" w:cs="Times New Roman"/>
          <w:b/>
          <w:bCs/>
          <w:sz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45"/>
        <w:gridCol w:w="3118"/>
      </w:tblGrid>
      <w:tr w:rsidR="00CA5C65" w:rsidRPr="00CA5C65" w:rsidTr="00CA5C65">
        <w:tc>
          <w:tcPr>
            <w:tcW w:w="7645" w:type="dxa"/>
            <w:shd w:val="clear" w:color="auto" w:fill="auto"/>
          </w:tcPr>
          <w:p w:rsidR="00CA5C65" w:rsidRPr="00CA5C65" w:rsidRDefault="00CA5C65" w:rsidP="00CA5C65">
            <w:pPr>
              <w:rPr>
                <w:bCs/>
                <w:sz w:val="24"/>
              </w:rPr>
            </w:pPr>
            <w:r w:rsidRPr="00CA5C65">
              <w:rPr>
                <w:b/>
                <w:bCs/>
                <w:sz w:val="24"/>
              </w:rPr>
              <w:t xml:space="preserve">Câu 24. </w:t>
            </w:r>
            <w:r w:rsidRPr="00CA5C65">
              <w:rPr>
                <w:bCs/>
                <w:sz w:val="24"/>
              </w:rPr>
              <w:t>Cho ba dòng điện thẳng, dài, song song, vuông góc với mặt phẳng hình vẽ, lần lượt là I</w:t>
            </w:r>
            <w:r w:rsidRPr="00CA5C65">
              <w:rPr>
                <w:bCs/>
                <w:sz w:val="24"/>
                <w:vertAlign w:val="subscript"/>
              </w:rPr>
              <w:t>1</w:t>
            </w:r>
            <w:r w:rsidRPr="00CA5C65">
              <w:rPr>
                <w:bCs/>
                <w:sz w:val="24"/>
              </w:rPr>
              <w:t xml:space="preserve"> = 5 A, I</w:t>
            </w:r>
            <w:r w:rsidRPr="00CA5C65">
              <w:rPr>
                <w:bCs/>
                <w:sz w:val="24"/>
                <w:vertAlign w:val="subscript"/>
              </w:rPr>
              <w:t>2</w:t>
            </w:r>
            <w:r w:rsidRPr="00CA5C65">
              <w:rPr>
                <w:bCs/>
                <w:sz w:val="24"/>
              </w:rPr>
              <w:t xml:space="preserve"> = 5 A và I</w:t>
            </w:r>
            <w:r w:rsidRPr="00CA5C65">
              <w:rPr>
                <w:bCs/>
                <w:sz w:val="24"/>
                <w:vertAlign w:val="subscript"/>
              </w:rPr>
              <w:t>3</w:t>
            </w:r>
            <w:r w:rsidRPr="00CA5C65">
              <w:rPr>
                <w:bCs/>
                <w:sz w:val="24"/>
              </w:rPr>
              <w:t xml:space="preserve"> = 5 A đi qua ba đinh A, B, C của một tam giác đều cạnh 10 cm (xem hình vẽ). Tính độ cảm ứng từ tại tâm O của tam giác nếu I</w:t>
            </w:r>
            <w:r w:rsidRPr="00CA5C65">
              <w:rPr>
                <w:bCs/>
                <w:sz w:val="24"/>
                <w:vertAlign w:val="subscript"/>
              </w:rPr>
              <w:t>1</w:t>
            </w:r>
            <w:r w:rsidRPr="00CA5C65">
              <w:rPr>
                <w:bCs/>
                <w:sz w:val="24"/>
              </w:rPr>
              <w:t xml:space="preserve"> hướng ra phía sau, I</w:t>
            </w:r>
            <w:r w:rsidRPr="00CA5C65">
              <w:rPr>
                <w:bCs/>
                <w:sz w:val="24"/>
                <w:vertAlign w:val="subscript"/>
              </w:rPr>
              <w:t>2</w:t>
            </w:r>
            <w:r w:rsidRPr="00CA5C65">
              <w:rPr>
                <w:bCs/>
                <w:sz w:val="24"/>
              </w:rPr>
              <w:t xml:space="preserve"> và I</w:t>
            </w:r>
            <w:r w:rsidRPr="00CA5C65">
              <w:rPr>
                <w:bCs/>
                <w:sz w:val="24"/>
                <w:vertAlign w:val="subscript"/>
              </w:rPr>
              <w:t>3</w:t>
            </w:r>
            <w:r w:rsidRPr="00CA5C65">
              <w:rPr>
                <w:bCs/>
                <w:sz w:val="24"/>
              </w:rPr>
              <w:t xml:space="preserve"> hướng ra phía trước mặt phẳng hình vẽ.</w:t>
            </w:r>
          </w:p>
          <w:p w:rsidR="00CA5C65" w:rsidRPr="00CA5C65" w:rsidRDefault="00CA5C65" w:rsidP="00CA5C65">
            <w:pPr>
              <w:rPr>
                <w:bCs/>
                <w:sz w:val="24"/>
              </w:rPr>
            </w:pPr>
            <w:r w:rsidRPr="00CA5C65">
              <w:rPr>
                <w:b/>
                <w:bCs/>
                <w:sz w:val="24"/>
              </w:rPr>
              <w:t xml:space="preserve">A. </w:t>
            </w:r>
            <w:r w:rsidRPr="00CA5C65">
              <w:rPr>
                <w:bCs/>
                <w:sz w:val="24"/>
              </w:rPr>
              <w:t>2.10</w:t>
            </w:r>
            <w:r w:rsidRPr="00CA5C65">
              <w:rPr>
                <w:bCs/>
                <w:sz w:val="24"/>
                <w:vertAlign w:val="superscript"/>
              </w:rPr>
              <w:t>-5</w:t>
            </w:r>
            <w:r w:rsidRPr="00CA5C65">
              <w:rPr>
                <w:bCs/>
                <w:sz w:val="24"/>
              </w:rPr>
              <w:t xml:space="preserve"> T.</w:t>
            </w:r>
            <w:r w:rsidRPr="00CA5C65">
              <w:rPr>
                <w:bCs/>
                <w:sz w:val="24"/>
              </w:rPr>
              <w:tab/>
            </w:r>
            <w:r w:rsidRPr="00CA5C65">
              <w:rPr>
                <w:bCs/>
                <w:sz w:val="24"/>
              </w:rPr>
              <w:tab/>
            </w:r>
            <w:r w:rsidRPr="00CA5C65">
              <w:rPr>
                <w:bCs/>
                <w:sz w:val="24"/>
              </w:rPr>
              <w:tab/>
            </w:r>
            <w:r w:rsidRPr="00CA5C65">
              <w:rPr>
                <w:b/>
                <w:bCs/>
                <w:sz w:val="24"/>
              </w:rPr>
              <w:t xml:space="preserve">B. </w:t>
            </w:r>
            <w:r w:rsidRPr="00CA5C65">
              <w:rPr>
                <w:bCs/>
                <w:sz w:val="24"/>
              </w:rPr>
              <w:t>4. 10</w:t>
            </w:r>
            <w:r w:rsidRPr="00CA5C65">
              <w:rPr>
                <w:bCs/>
                <w:sz w:val="24"/>
                <w:vertAlign w:val="superscript"/>
              </w:rPr>
              <w:t>-5</w:t>
            </w:r>
            <w:r w:rsidRPr="00CA5C65">
              <w:rPr>
                <w:bCs/>
                <w:sz w:val="24"/>
              </w:rPr>
              <w:t xml:space="preserve"> T.</w:t>
            </w:r>
            <w:r w:rsidRPr="00CA5C65">
              <w:rPr>
                <w:bCs/>
                <w:sz w:val="24"/>
              </w:rPr>
              <w:tab/>
            </w:r>
            <w:r w:rsidRPr="00CA5C65">
              <w:rPr>
                <w:bCs/>
                <w:sz w:val="24"/>
              </w:rPr>
              <w:tab/>
            </w:r>
          </w:p>
          <w:p w:rsidR="00CA5C65" w:rsidRPr="00CA5C65" w:rsidRDefault="00CA5C65" w:rsidP="00CA5C65">
            <w:pPr>
              <w:rPr>
                <w:bCs/>
                <w:sz w:val="24"/>
              </w:rPr>
            </w:pPr>
            <w:r w:rsidRPr="00CA5C65">
              <w:rPr>
                <w:b/>
                <w:bCs/>
                <w:sz w:val="24"/>
              </w:rPr>
              <w:t xml:space="preserve">C. </w:t>
            </w:r>
            <w:r w:rsidRPr="00CA5C65">
              <w:rPr>
                <w:bCs/>
                <w:sz w:val="24"/>
              </w:rPr>
              <w:t>3,46. 10</w:t>
            </w:r>
            <w:r w:rsidRPr="00CA5C65">
              <w:rPr>
                <w:bCs/>
                <w:sz w:val="24"/>
                <w:vertAlign w:val="superscript"/>
              </w:rPr>
              <w:t>-5</w:t>
            </w:r>
            <w:r w:rsidRPr="00CA5C65">
              <w:rPr>
                <w:bCs/>
                <w:sz w:val="24"/>
              </w:rPr>
              <w:t xml:space="preserve"> T.</w:t>
            </w:r>
            <w:r w:rsidRPr="00CA5C65">
              <w:rPr>
                <w:bCs/>
                <w:sz w:val="24"/>
              </w:rPr>
              <w:tab/>
            </w:r>
            <w:r w:rsidRPr="00CA5C65">
              <w:rPr>
                <w:bCs/>
                <w:sz w:val="24"/>
              </w:rPr>
              <w:tab/>
            </w:r>
            <w:r w:rsidRPr="00CA5C65">
              <w:rPr>
                <w:b/>
                <w:bCs/>
                <w:sz w:val="24"/>
              </w:rPr>
              <w:t>D.</w:t>
            </w:r>
            <w:r w:rsidRPr="00CA5C65">
              <w:rPr>
                <w:bCs/>
                <w:sz w:val="24"/>
              </w:rPr>
              <w:t xml:space="preserve"> 6,93. 10</w:t>
            </w:r>
            <w:r w:rsidRPr="00CA5C65">
              <w:rPr>
                <w:bCs/>
                <w:sz w:val="24"/>
                <w:vertAlign w:val="superscript"/>
              </w:rPr>
              <w:t>-5</w:t>
            </w:r>
            <w:r w:rsidRPr="00CA5C65">
              <w:rPr>
                <w:bCs/>
                <w:sz w:val="24"/>
              </w:rPr>
              <w:t xml:space="preserve"> T.</w:t>
            </w:r>
          </w:p>
          <w:p w:rsidR="00CA5C65" w:rsidRPr="00CA5C65" w:rsidRDefault="00CA5C65" w:rsidP="00CA5C65">
            <w:pPr>
              <w:rPr>
                <w:b/>
                <w:bCs/>
                <w:sz w:val="24"/>
              </w:rPr>
            </w:pPr>
          </w:p>
        </w:tc>
        <w:tc>
          <w:tcPr>
            <w:tcW w:w="3118" w:type="dxa"/>
            <w:shd w:val="clear" w:color="auto" w:fill="auto"/>
          </w:tcPr>
          <w:p w:rsidR="00CA5C65" w:rsidRPr="00CA5C65" w:rsidRDefault="00CA5C65" w:rsidP="00CA5C65">
            <w:pPr>
              <w:rPr>
                <w:b/>
                <w:bCs/>
                <w:sz w:val="24"/>
              </w:rPr>
            </w:pPr>
            <w:r w:rsidRPr="00CA5C65">
              <w:rPr>
                <w:rFonts w:eastAsiaTheme="minorHAnsi" w:cstheme="minorBidi"/>
                <w:sz w:val="24"/>
                <w:szCs w:val="22"/>
                <w:lang w:val="vi-VN"/>
              </w:rPr>
              <w:object w:dxaOrig="2834" w:dyaOrig="2364">
                <v:shape id="_x0000_i1192" type="#_x0000_t75" style="width:140.25pt;height:119.25pt" o:ole="">
                  <v:imagedata r:id="rId336" o:title=""/>
                </v:shape>
                <o:OLEObject Type="Embed" ProgID="Visio.Drawing.11" ShapeID="_x0000_i1192" DrawAspect="Content" ObjectID="_1643455735" r:id="rId337"/>
              </w:object>
            </w:r>
          </w:p>
        </w:tc>
      </w:tr>
    </w:tbl>
    <w:p w:rsidR="00CA5C65" w:rsidRPr="00CA5C65" w:rsidRDefault="00CA5C65" w:rsidP="00CA5C65">
      <w:pPr>
        <w:jc w:val="both"/>
        <w:rPr>
          <w:rFonts w:eastAsia="Calibri" w:cs="Times New Roman"/>
          <w:b/>
          <w:bCs/>
          <w:sz w:val="24"/>
          <w:lang w:val="en-US"/>
        </w:rPr>
      </w:pP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jc w:val="both"/>
        <w:rPr>
          <w:rFonts w:eastAsia="Calibri" w:cs="Times New Roman"/>
          <w:b/>
          <w:bCs/>
          <w:sz w:val="24"/>
          <w:lang w:val="en-US"/>
        </w:rPr>
      </w:pPr>
      <w:r w:rsidRPr="00CA5C65">
        <w:rPr>
          <w:rFonts w:eastAsia="Calibri" w:cs="Times New Roman"/>
          <w:b/>
          <w:bCs/>
          <w:sz w:val="24"/>
          <w:lang w:val="en-US"/>
        </w:rPr>
        <w:t>Câu 24. Chọn đáp án B</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
          <w:bCs/>
          <w:i/>
          <w:sz w:val="24"/>
          <w:lang w:val="en-US"/>
        </w:rPr>
      </w:pPr>
      <w:r w:rsidRPr="00CA5C65">
        <w:rPr>
          <w:rFonts w:eastAsia="Calibri" w:cs="Times New Roman"/>
          <w:b/>
          <w:bCs/>
          <w:i/>
          <w:sz w:val="24"/>
          <w:lang w:val="en-US"/>
        </w:rPr>
        <w:sym w:font="Wingdings" w:char="F040"/>
      </w:r>
      <w:r w:rsidRPr="00CA5C65">
        <w:rPr>
          <w:rFonts w:eastAsia="Calibri" w:cs="Times New Roman"/>
          <w:b/>
          <w:bCs/>
          <w:i/>
          <w:sz w:val="24"/>
          <w:lang w:val="en-US"/>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61"/>
        <w:gridCol w:w="3118"/>
      </w:tblGrid>
      <w:tr w:rsidR="00CA5C65" w:rsidRPr="00CA5C65" w:rsidTr="00CA5C65">
        <w:tc>
          <w:tcPr>
            <w:tcW w:w="7361"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bCs/>
                <w:sz w:val="24"/>
              </w:rPr>
              <w:t>+ Dòng I</w:t>
            </w:r>
            <w:r w:rsidRPr="00CA5C65">
              <w:rPr>
                <w:bCs/>
                <w:sz w:val="24"/>
                <w:vertAlign w:val="subscript"/>
              </w:rPr>
              <w:t>1</w:t>
            </w:r>
            <w:r w:rsidRPr="00CA5C65">
              <w:rPr>
                <w:bCs/>
                <w:sz w:val="24"/>
              </w:rPr>
              <w:t>, I</w:t>
            </w:r>
            <w:r w:rsidRPr="00CA5C65">
              <w:rPr>
                <w:bCs/>
                <w:sz w:val="24"/>
                <w:vertAlign w:val="subscript"/>
              </w:rPr>
              <w:t>2</w:t>
            </w:r>
            <w:r w:rsidRPr="00CA5C65">
              <w:rPr>
                <w:bCs/>
                <w:sz w:val="24"/>
              </w:rPr>
              <w:t xml:space="preserve"> và I</w:t>
            </w:r>
            <w:r w:rsidRPr="00CA5C65">
              <w:rPr>
                <w:bCs/>
                <w:sz w:val="24"/>
                <w:vertAlign w:val="subscript"/>
              </w:rPr>
              <w:t>3</w:t>
            </w:r>
            <w:r w:rsidRPr="00CA5C65">
              <w:rPr>
                <w:bCs/>
                <w:sz w:val="24"/>
              </w:rPr>
              <w:t xml:space="preserve"> gây ra tại M véc tơ cảm ứng từ </w:t>
            </w:r>
            <w:r w:rsidRPr="00CA5C65">
              <w:rPr>
                <w:rFonts w:eastAsiaTheme="minorHAnsi" w:cstheme="minorBidi"/>
                <w:bCs/>
                <w:position w:val="-10"/>
                <w:sz w:val="24"/>
                <w:szCs w:val="22"/>
                <w:lang w:val="vi-VN"/>
              </w:rPr>
              <w:object w:dxaOrig="960" w:dyaOrig="380">
                <v:shape id="_x0000_i1193" type="#_x0000_t75" style="width:48pt;height:18.75pt" o:ole="">
                  <v:imagedata r:id="rId338" o:title=""/>
                </v:shape>
                <o:OLEObject Type="Embed" ProgID="Equation.DSMT4" ShapeID="_x0000_i1193" DrawAspect="Content" ObjectID="_1643455736" r:id="rId339"/>
              </w:object>
            </w:r>
            <w:r w:rsidRPr="00CA5C65">
              <w:rPr>
                <w:bCs/>
                <w:sz w:val="24"/>
              </w:rPr>
              <w:t xml:space="preserve">có hướng như trên hình (quy tắc nắm tay phải), có độ lớn: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bCs/>
                <w:position w:val="-24"/>
                <w:sz w:val="24"/>
                <w:szCs w:val="22"/>
                <w:lang w:val="vi-VN"/>
              </w:rPr>
              <w:object w:dxaOrig="5260" w:dyaOrig="620">
                <v:shape id="_x0000_i1194" type="#_x0000_t75" style="width:263.25pt;height:30.75pt" o:ole="">
                  <v:imagedata r:id="rId340" o:title=""/>
                </v:shape>
                <o:OLEObject Type="Embed" ProgID="Equation.DSMT4" ShapeID="_x0000_i1194" DrawAspect="Content" ObjectID="_1643455737" r:id="rId341"/>
              </w:object>
            </w:r>
            <w:r w:rsidRPr="00CA5C65">
              <w:rPr>
                <w:bCs/>
                <w:sz w:val="24"/>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bCs/>
                <w:sz w:val="24"/>
              </w:rPr>
              <w:t xml:space="preserve">+ Vì </w:t>
            </w:r>
            <w:r w:rsidRPr="00CA5C65">
              <w:rPr>
                <w:rFonts w:eastAsiaTheme="minorHAnsi" w:cstheme="minorBidi"/>
                <w:bCs/>
                <w:position w:val="-6"/>
                <w:sz w:val="24"/>
                <w:szCs w:val="22"/>
                <w:lang w:val="vi-VN"/>
              </w:rPr>
              <w:object w:dxaOrig="320" w:dyaOrig="340">
                <v:shape id="_x0000_i1195" type="#_x0000_t75" style="width:17.25pt;height:17.25pt" o:ole="">
                  <v:imagedata r:id="rId342" o:title=""/>
                </v:shape>
                <o:OLEObject Type="Embed" ProgID="Equation.DSMT4" ShapeID="_x0000_i1195" DrawAspect="Content" ObjectID="_1643455738" r:id="rId343"/>
              </w:object>
            </w:r>
            <w:r w:rsidRPr="00CA5C65">
              <w:rPr>
                <w:bCs/>
                <w:sz w:val="24"/>
              </w:rPr>
              <w:t xml:space="preserve"> và </w:t>
            </w:r>
            <w:r w:rsidRPr="00CA5C65">
              <w:rPr>
                <w:rFonts w:eastAsiaTheme="minorHAnsi" w:cstheme="minorBidi"/>
                <w:bCs/>
                <w:position w:val="-6"/>
                <w:sz w:val="24"/>
                <w:szCs w:val="22"/>
                <w:lang w:val="vi-VN"/>
              </w:rPr>
              <w:object w:dxaOrig="300" w:dyaOrig="340">
                <v:shape id="_x0000_i1196" type="#_x0000_t75" style="width:15.75pt;height:17.25pt" o:ole="">
                  <v:imagedata r:id="rId344" o:title=""/>
                </v:shape>
                <o:OLEObject Type="Embed" ProgID="Equation.DSMT4" ShapeID="_x0000_i1196" DrawAspect="Content" ObjectID="_1643455739" r:id="rId345"/>
              </w:object>
            </w:r>
            <w:r w:rsidRPr="00CA5C65">
              <w:rPr>
                <w:bCs/>
                <w:sz w:val="24"/>
              </w:rPr>
              <w:t xml:space="preserve"> đối xứng nhau qua </w:t>
            </w:r>
            <w:r w:rsidRPr="00CA5C65">
              <w:rPr>
                <w:rFonts w:eastAsiaTheme="minorHAnsi" w:cstheme="minorBidi"/>
                <w:bCs/>
                <w:position w:val="-6"/>
                <w:sz w:val="24"/>
                <w:szCs w:val="22"/>
                <w:lang w:val="vi-VN"/>
              </w:rPr>
              <w:object w:dxaOrig="279" w:dyaOrig="340">
                <v:shape id="_x0000_i1197" type="#_x0000_t75" style="width:12.75pt;height:17.25pt" o:ole="">
                  <v:imagedata r:id="rId346" o:title=""/>
                </v:shape>
                <o:OLEObject Type="Embed" ProgID="Equation.DSMT4" ShapeID="_x0000_i1197" DrawAspect="Content" ObjectID="_1643455740" r:id="rId347"/>
              </w:object>
            </w:r>
            <w:r w:rsidRPr="00CA5C65">
              <w:rPr>
                <w:bCs/>
                <w:sz w:val="24"/>
              </w:rPr>
              <w:t xml:space="preserve"> nên cảm ứng từ tổng hợp tại M: </w:t>
            </w:r>
            <w:r w:rsidRPr="00CA5C65">
              <w:rPr>
                <w:rFonts w:eastAsiaTheme="minorHAnsi" w:cstheme="minorBidi"/>
                <w:bCs/>
                <w:position w:val="-6"/>
                <w:sz w:val="24"/>
                <w:szCs w:val="22"/>
                <w:lang w:val="vi-VN"/>
              </w:rPr>
              <w:object w:dxaOrig="1620" w:dyaOrig="340">
                <v:shape id="_x0000_i1198" type="#_x0000_t75" style="width:81.75pt;height:17.25pt" o:ole="">
                  <v:imagedata r:id="rId348" o:title=""/>
                </v:shape>
                <o:OLEObject Type="Embed" ProgID="Equation.DSMT4" ShapeID="_x0000_i1198" DrawAspect="Content" ObjectID="_1643455741" r:id="rId349"/>
              </w:object>
            </w:r>
            <w:r w:rsidRPr="00CA5C65">
              <w:rPr>
                <w:bCs/>
                <w:sz w:val="24"/>
              </w:rPr>
              <w:t xml:space="preserve"> cùng hướng với </w:t>
            </w:r>
            <w:r w:rsidRPr="00CA5C65">
              <w:rPr>
                <w:rFonts w:eastAsiaTheme="minorHAnsi" w:cstheme="minorBidi"/>
                <w:bCs/>
                <w:position w:val="-6"/>
                <w:sz w:val="24"/>
                <w:szCs w:val="22"/>
                <w:lang w:val="vi-VN"/>
              </w:rPr>
              <w:object w:dxaOrig="279" w:dyaOrig="340">
                <v:shape id="_x0000_i1199" type="#_x0000_t75" style="width:12.75pt;height:17.25pt" o:ole="">
                  <v:imagedata r:id="rId350" o:title=""/>
                </v:shape>
                <o:OLEObject Type="Embed" ProgID="Equation.DSMT4" ShapeID="_x0000_i1199" DrawAspect="Content" ObjectID="_1643455742" r:id="rId351"/>
              </w:object>
            </w:r>
            <w:r w:rsidRPr="00CA5C65">
              <w:rPr>
                <w:bCs/>
                <w:sz w:val="24"/>
              </w:rPr>
              <w:t xml:space="preserve"> và có độ lớn:</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bCs/>
                <w:position w:val="-14"/>
                <w:sz w:val="24"/>
                <w:szCs w:val="22"/>
                <w:lang w:val="vi-VN"/>
              </w:rPr>
              <w:object w:dxaOrig="4560" w:dyaOrig="420">
                <v:shape id="_x0000_i1200" type="#_x0000_t75" style="width:228pt;height:21.75pt" o:ole="">
                  <v:imagedata r:id="rId352" o:title=""/>
                </v:shape>
                <o:OLEObject Type="Embed" ProgID="Equation.DSMT4" ShapeID="_x0000_i1200" DrawAspect="Content" ObjectID="_1643455743" r:id="rId353"/>
              </w:object>
            </w:r>
            <w:r w:rsidRPr="00CA5C65">
              <w:rPr>
                <w:bCs/>
                <w:sz w:val="24"/>
              </w:rPr>
              <w:t xml:space="preserve">  </w:t>
            </w:r>
          </w:p>
          <w:p w:rsidR="00CA5C65" w:rsidRPr="00CA5C65" w:rsidRDefault="00CA5C65" w:rsidP="00127FAD">
            <w:pPr>
              <w:numPr>
                <w:ilvl w:val="0"/>
                <w:numId w:val="19"/>
              </w:numPr>
              <w:pBdr>
                <w:top w:val="single" w:sz="4" w:space="1" w:color="auto"/>
                <w:left w:val="single" w:sz="4" w:space="4" w:color="auto"/>
                <w:bottom w:val="single" w:sz="4" w:space="1" w:color="auto"/>
                <w:right w:val="single" w:sz="4" w:space="4" w:color="auto"/>
              </w:pBdr>
              <w:shd w:val="clear" w:color="auto" w:fill="9CC2E5"/>
              <w:contextualSpacing/>
              <w:rPr>
                <w:bCs/>
                <w:sz w:val="24"/>
              </w:rPr>
            </w:pPr>
            <w:r w:rsidRPr="00CA5C65">
              <w:rPr>
                <w:b/>
                <w:bCs/>
                <w:sz w:val="24"/>
              </w:rPr>
              <w:t>Đáp án B.</w:t>
            </w:r>
          </w:p>
        </w:tc>
        <w:tc>
          <w:tcPr>
            <w:tcW w:w="3118"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sz w:val="24"/>
                <w:szCs w:val="22"/>
                <w:lang w:val="vi-VN"/>
              </w:rPr>
              <w:object w:dxaOrig="2834" w:dyaOrig="2919">
                <v:shape id="_x0000_i1201" type="#_x0000_t75" style="width:140.25pt;height:144.75pt" o:ole="">
                  <v:imagedata r:id="rId354" o:title=""/>
                </v:shape>
                <o:OLEObject Type="Embed" ProgID="Visio.Drawing.11" ShapeID="_x0000_i1201" DrawAspect="Content" ObjectID="_1643455744" r:id="rId355"/>
              </w:object>
            </w:r>
          </w:p>
        </w:tc>
      </w:tr>
    </w:tbl>
    <w:p w:rsidR="00CA5C65" w:rsidRPr="00CA5C65" w:rsidRDefault="00CA5C65" w:rsidP="00CA5C65">
      <w:pPr>
        <w:jc w:val="both"/>
        <w:rPr>
          <w:rFonts w:eastAsia="Calibri" w:cs="Times New Roman"/>
          <w:b/>
          <w:bCs/>
          <w:sz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CA5C65" w:rsidRPr="00CA5C65" w:rsidTr="00CA5C65">
        <w:tc>
          <w:tcPr>
            <w:tcW w:w="7513" w:type="dxa"/>
            <w:shd w:val="clear" w:color="auto" w:fill="auto"/>
          </w:tcPr>
          <w:p w:rsidR="00CA5C65" w:rsidRPr="00CA5C65" w:rsidRDefault="00CA5C65" w:rsidP="00CA5C65">
            <w:pPr>
              <w:rPr>
                <w:bCs/>
                <w:sz w:val="24"/>
              </w:rPr>
            </w:pPr>
            <w:r w:rsidRPr="00CA5C65">
              <w:rPr>
                <w:b/>
                <w:bCs/>
                <w:sz w:val="24"/>
              </w:rPr>
              <w:lastRenderedPageBreak/>
              <w:t xml:space="preserve">Câu 25. </w:t>
            </w:r>
            <w:r w:rsidRPr="00CA5C65">
              <w:rPr>
                <w:bCs/>
                <w:sz w:val="24"/>
              </w:rPr>
              <w:t>Cho ba dòng điện thang, dài, song song, vuông góc với mặt phẳng hình vẽ, lần lượt là I</w:t>
            </w:r>
            <w:r w:rsidRPr="00CA5C65">
              <w:rPr>
                <w:bCs/>
                <w:sz w:val="24"/>
                <w:vertAlign w:val="subscript"/>
              </w:rPr>
              <w:t>1</w:t>
            </w:r>
            <w:r w:rsidRPr="00CA5C65">
              <w:rPr>
                <w:bCs/>
                <w:sz w:val="24"/>
              </w:rPr>
              <w:t xml:space="preserve"> = 5 A, I</w:t>
            </w:r>
            <w:r w:rsidRPr="00CA5C65">
              <w:rPr>
                <w:bCs/>
                <w:sz w:val="24"/>
                <w:vertAlign w:val="subscript"/>
              </w:rPr>
              <w:t>2</w:t>
            </w:r>
            <w:r w:rsidRPr="00CA5C65">
              <w:rPr>
                <w:bCs/>
                <w:sz w:val="24"/>
              </w:rPr>
              <w:t xml:space="preserve"> = 5 A và I</w:t>
            </w:r>
            <w:r w:rsidRPr="00CA5C65">
              <w:rPr>
                <w:bCs/>
                <w:sz w:val="24"/>
                <w:vertAlign w:val="subscript"/>
              </w:rPr>
              <w:t>3</w:t>
            </w:r>
            <w:r w:rsidRPr="00CA5C65">
              <w:rPr>
                <w:bCs/>
                <w:sz w:val="24"/>
              </w:rPr>
              <w:t xml:space="preserve"> = 10 A đi qua ba đỉnh A, B, C của một tam giác đều cạnh 5 cm (xem hình vẽ). Tính độ cảm ứng từ tại tâm O của tam giác nếu I</w:t>
            </w:r>
            <w:r w:rsidRPr="00CA5C65">
              <w:rPr>
                <w:bCs/>
                <w:sz w:val="24"/>
                <w:vertAlign w:val="subscript"/>
              </w:rPr>
              <w:t>1</w:t>
            </w:r>
            <w:r w:rsidRPr="00CA5C65">
              <w:rPr>
                <w:bCs/>
                <w:sz w:val="24"/>
              </w:rPr>
              <w:t xml:space="preserve"> hướng ra phía sau, I</w:t>
            </w:r>
            <w:r w:rsidRPr="00CA5C65">
              <w:rPr>
                <w:bCs/>
                <w:sz w:val="24"/>
                <w:vertAlign w:val="subscript"/>
              </w:rPr>
              <w:t>2</w:t>
            </w:r>
            <w:r w:rsidRPr="00CA5C65">
              <w:rPr>
                <w:bCs/>
                <w:sz w:val="24"/>
              </w:rPr>
              <w:t xml:space="preserve"> và I</w:t>
            </w:r>
            <w:r w:rsidRPr="00CA5C65">
              <w:rPr>
                <w:bCs/>
                <w:sz w:val="24"/>
                <w:vertAlign w:val="subscript"/>
              </w:rPr>
              <w:t>3</w:t>
            </w:r>
            <w:r w:rsidRPr="00CA5C65">
              <w:rPr>
                <w:bCs/>
                <w:sz w:val="24"/>
              </w:rPr>
              <w:t xml:space="preserve"> hướng ra phía trước mặt phẳng hình vẽ.</w:t>
            </w:r>
          </w:p>
          <w:p w:rsidR="00CA5C65" w:rsidRPr="00CA5C65" w:rsidRDefault="00CA5C65" w:rsidP="00CA5C65">
            <w:pPr>
              <w:rPr>
                <w:bCs/>
                <w:sz w:val="24"/>
              </w:rPr>
            </w:pPr>
            <w:r w:rsidRPr="00CA5C65">
              <w:rPr>
                <w:b/>
                <w:bCs/>
                <w:sz w:val="24"/>
              </w:rPr>
              <w:t xml:space="preserve">A. </w:t>
            </w:r>
            <w:r w:rsidRPr="00CA5C65">
              <w:rPr>
                <w:bCs/>
                <w:sz w:val="24"/>
              </w:rPr>
              <w:t>10,58.10</w:t>
            </w:r>
            <w:r w:rsidRPr="00CA5C65">
              <w:rPr>
                <w:bCs/>
                <w:sz w:val="24"/>
                <w:vertAlign w:val="superscript"/>
              </w:rPr>
              <w:t>-5</w:t>
            </w:r>
            <w:r w:rsidRPr="00CA5C65">
              <w:rPr>
                <w:bCs/>
                <w:sz w:val="24"/>
              </w:rPr>
              <w:t xml:space="preserve"> T.</w:t>
            </w:r>
            <w:r w:rsidRPr="00CA5C65">
              <w:rPr>
                <w:bCs/>
                <w:sz w:val="24"/>
              </w:rPr>
              <w:tab/>
            </w:r>
            <w:r w:rsidRPr="00CA5C65">
              <w:rPr>
                <w:bCs/>
                <w:sz w:val="24"/>
              </w:rPr>
              <w:tab/>
            </w:r>
            <w:r w:rsidRPr="00CA5C65">
              <w:rPr>
                <w:b/>
                <w:bCs/>
                <w:sz w:val="24"/>
              </w:rPr>
              <w:t xml:space="preserve">B. </w:t>
            </w:r>
            <w:r w:rsidRPr="00CA5C65">
              <w:rPr>
                <w:bCs/>
                <w:sz w:val="24"/>
              </w:rPr>
              <w:t>9,17. 10</w:t>
            </w:r>
            <w:r w:rsidRPr="00CA5C65">
              <w:rPr>
                <w:bCs/>
                <w:sz w:val="24"/>
                <w:vertAlign w:val="superscript"/>
              </w:rPr>
              <w:t>-5</w:t>
            </w:r>
            <w:r w:rsidRPr="00CA5C65">
              <w:rPr>
                <w:bCs/>
                <w:sz w:val="24"/>
              </w:rPr>
              <w:t xml:space="preserve"> T.</w:t>
            </w:r>
            <w:r w:rsidRPr="00CA5C65">
              <w:rPr>
                <w:bCs/>
                <w:sz w:val="24"/>
              </w:rPr>
              <w:tab/>
            </w:r>
          </w:p>
          <w:p w:rsidR="00CA5C65" w:rsidRPr="00CA5C65" w:rsidRDefault="00CA5C65" w:rsidP="00CA5C65">
            <w:pPr>
              <w:rPr>
                <w:bCs/>
                <w:sz w:val="24"/>
              </w:rPr>
            </w:pPr>
            <w:r w:rsidRPr="00CA5C65">
              <w:rPr>
                <w:b/>
                <w:bCs/>
                <w:sz w:val="24"/>
              </w:rPr>
              <w:t xml:space="preserve">C. </w:t>
            </w:r>
            <w:r w:rsidRPr="00CA5C65">
              <w:rPr>
                <w:bCs/>
                <w:sz w:val="24"/>
              </w:rPr>
              <w:t>2,24. 10</w:t>
            </w:r>
            <w:r w:rsidRPr="00CA5C65">
              <w:rPr>
                <w:bCs/>
                <w:sz w:val="24"/>
                <w:vertAlign w:val="superscript"/>
              </w:rPr>
              <w:t>-5</w:t>
            </w:r>
            <w:r w:rsidRPr="00CA5C65">
              <w:rPr>
                <w:bCs/>
                <w:sz w:val="24"/>
              </w:rPr>
              <w:t xml:space="preserve"> T.</w:t>
            </w:r>
            <w:r w:rsidRPr="00CA5C65">
              <w:rPr>
                <w:bCs/>
                <w:sz w:val="24"/>
              </w:rPr>
              <w:tab/>
            </w:r>
            <w:r w:rsidRPr="00CA5C65">
              <w:rPr>
                <w:bCs/>
                <w:sz w:val="24"/>
              </w:rPr>
              <w:tab/>
            </w:r>
            <w:r w:rsidRPr="00CA5C65">
              <w:rPr>
                <w:b/>
                <w:bCs/>
                <w:sz w:val="24"/>
              </w:rPr>
              <w:t>D.</w:t>
            </w:r>
            <w:r w:rsidRPr="00CA5C65">
              <w:rPr>
                <w:bCs/>
                <w:sz w:val="24"/>
              </w:rPr>
              <w:t xml:space="preserve"> 6,93. 10</w:t>
            </w:r>
            <w:r w:rsidRPr="00CA5C65">
              <w:rPr>
                <w:bCs/>
                <w:sz w:val="24"/>
                <w:vertAlign w:val="superscript"/>
              </w:rPr>
              <w:t>-5</w:t>
            </w:r>
            <w:r w:rsidRPr="00CA5C65">
              <w:rPr>
                <w:bCs/>
                <w:sz w:val="24"/>
              </w:rPr>
              <w:t xml:space="preserve"> T.</w:t>
            </w:r>
          </w:p>
          <w:p w:rsidR="00CA5C65" w:rsidRPr="00CA5C65" w:rsidRDefault="00CA5C65" w:rsidP="00CA5C65">
            <w:pPr>
              <w:rPr>
                <w:b/>
                <w:bCs/>
                <w:sz w:val="24"/>
              </w:rPr>
            </w:pPr>
          </w:p>
        </w:tc>
        <w:tc>
          <w:tcPr>
            <w:tcW w:w="3250" w:type="dxa"/>
            <w:shd w:val="clear" w:color="auto" w:fill="auto"/>
          </w:tcPr>
          <w:p w:rsidR="00CA5C65" w:rsidRPr="00CA5C65" w:rsidRDefault="00CA5C65" w:rsidP="00CA5C65">
            <w:pPr>
              <w:rPr>
                <w:b/>
                <w:bCs/>
                <w:sz w:val="24"/>
              </w:rPr>
            </w:pPr>
            <w:r w:rsidRPr="00CA5C65">
              <w:rPr>
                <w:rFonts w:eastAsiaTheme="minorHAnsi" w:cstheme="minorBidi"/>
                <w:sz w:val="24"/>
                <w:szCs w:val="22"/>
                <w:lang w:val="vi-VN"/>
              </w:rPr>
              <w:object w:dxaOrig="2834" w:dyaOrig="2364">
                <v:shape id="_x0000_i1202" type="#_x0000_t75" style="width:140.25pt;height:119.25pt" o:ole="">
                  <v:imagedata r:id="rId356" o:title=""/>
                </v:shape>
                <o:OLEObject Type="Embed" ProgID="Visio.Drawing.11" ShapeID="_x0000_i1202" DrawAspect="Content" ObjectID="_1643455745" r:id="rId357"/>
              </w:object>
            </w:r>
          </w:p>
        </w:tc>
      </w:tr>
    </w:tbl>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jc w:val="both"/>
        <w:rPr>
          <w:rFonts w:eastAsia="Calibri" w:cs="Times New Roman"/>
          <w:b/>
          <w:bCs/>
          <w:sz w:val="24"/>
        </w:rPr>
      </w:pPr>
      <w:r w:rsidRPr="00DD5675">
        <w:rPr>
          <w:rFonts w:eastAsia="Calibri" w:cs="Times New Roman"/>
          <w:b/>
          <w:bCs/>
          <w:sz w:val="24"/>
        </w:rPr>
        <w:t>Câu 25. Chọn đáp án B</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
          <w:bCs/>
          <w:i/>
          <w:sz w:val="24"/>
        </w:rPr>
      </w:pPr>
      <w:r w:rsidRPr="00CA5C65">
        <w:rPr>
          <w:rFonts w:eastAsia="Calibri" w:cs="Times New Roman"/>
          <w:b/>
          <w:bCs/>
          <w:i/>
          <w:sz w:val="24"/>
          <w:lang w:val="en-US"/>
        </w:rPr>
        <w:sym w:font="Wingdings" w:char="F040"/>
      </w:r>
      <w:r w:rsidRPr="00DD5675">
        <w:rPr>
          <w:rFonts w:eastAsia="Calibri" w:cs="Times New Roman"/>
          <w:b/>
          <w:bCs/>
          <w:i/>
          <w:sz w:val="24"/>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61"/>
        <w:gridCol w:w="3118"/>
      </w:tblGrid>
      <w:tr w:rsidR="00CA5C65" w:rsidRPr="00CA5C65" w:rsidTr="00CA5C65">
        <w:tc>
          <w:tcPr>
            <w:tcW w:w="7361" w:type="dxa"/>
            <w:shd w:val="clear" w:color="auto" w:fill="auto"/>
          </w:tcPr>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vi-VN"/>
              </w:rPr>
            </w:pPr>
            <w:r w:rsidRPr="00DD5675">
              <w:rPr>
                <w:bCs/>
                <w:sz w:val="24"/>
                <w:lang w:val="vi-VN"/>
              </w:rPr>
              <w:t>+ Dòng I</w:t>
            </w:r>
            <w:r w:rsidRPr="00DD5675">
              <w:rPr>
                <w:bCs/>
                <w:sz w:val="24"/>
                <w:vertAlign w:val="subscript"/>
                <w:lang w:val="vi-VN"/>
              </w:rPr>
              <w:t>1</w:t>
            </w:r>
            <w:r w:rsidRPr="00DD5675">
              <w:rPr>
                <w:bCs/>
                <w:sz w:val="24"/>
                <w:lang w:val="vi-VN"/>
              </w:rPr>
              <w:t>, I</w:t>
            </w:r>
            <w:r w:rsidRPr="00DD5675">
              <w:rPr>
                <w:bCs/>
                <w:sz w:val="24"/>
                <w:vertAlign w:val="subscript"/>
                <w:lang w:val="vi-VN"/>
              </w:rPr>
              <w:t>2</w:t>
            </w:r>
            <w:r w:rsidRPr="00DD5675">
              <w:rPr>
                <w:bCs/>
                <w:sz w:val="24"/>
                <w:lang w:val="vi-VN"/>
              </w:rPr>
              <w:t xml:space="preserve"> và I</w:t>
            </w:r>
            <w:r w:rsidRPr="00DD5675">
              <w:rPr>
                <w:bCs/>
                <w:sz w:val="24"/>
                <w:vertAlign w:val="subscript"/>
                <w:lang w:val="vi-VN"/>
              </w:rPr>
              <w:t>3</w:t>
            </w:r>
            <w:r w:rsidRPr="00DD5675">
              <w:rPr>
                <w:bCs/>
                <w:sz w:val="24"/>
                <w:lang w:val="vi-VN"/>
              </w:rPr>
              <w:t xml:space="preserve"> gây ra tại M véc tơ cảm ứng từ </w:t>
            </w:r>
            <w:r w:rsidRPr="00CA5C65">
              <w:rPr>
                <w:rFonts w:eastAsiaTheme="minorHAnsi" w:cstheme="minorBidi"/>
                <w:bCs/>
                <w:position w:val="-10"/>
                <w:sz w:val="24"/>
                <w:szCs w:val="22"/>
                <w:lang w:val="vi-VN"/>
              </w:rPr>
              <w:object w:dxaOrig="960" w:dyaOrig="380">
                <v:shape id="_x0000_i1203" type="#_x0000_t75" style="width:48pt;height:18.75pt" o:ole="">
                  <v:imagedata r:id="rId358" o:title=""/>
                </v:shape>
                <o:OLEObject Type="Embed" ProgID="Equation.DSMT4" ShapeID="_x0000_i1203" DrawAspect="Content" ObjectID="_1643455746" r:id="rId359"/>
              </w:object>
            </w:r>
            <w:r w:rsidRPr="00DD5675">
              <w:rPr>
                <w:bCs/>
                <w:sz w:val="24"/>
                <w:lang w:val="vi-VN"/>
              </w:rPr>
              <w:t xml:space="preserve">có hướng như trên hình (quy tắc nắm tay phải), có độ lớn: </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vi-VN"/>
              </w:rPr>
            </w:pPr>
            <w:r w:rsidRPr="00CA5C65">
              <w:rPr>
                <w:rFonts w:eastAsiaTheme="minorHAnsi" w:cstheme="minorBidi"/>
                <w:bCs/>
                <w:position w:val="-24"/>
                <w:sz w:val="24"/>
                <w:szCs w:val="22"/>
                <w:lang w:val="vi-VN"/>
              </w:rPr>
              <w:object w:dxaOrig="5460" w:dyaOrig="620">
                <v:shape id="_x0000_i1204" type="#_x0000_t75" style="width:273.75pt;height:30.75pt" o:ole="">
                  <v:imagedata r:id="rId360" o:title=""/>
                </v:shape>
                <o:OLEObject Type="Embed" ProgID="Equation.DSMT4" ShapeID="_x0000_i1204" DrawAspect="Content" ObjectID="_1643455747" r:id="rId361"/>
              </w:object>
            </w:r>
            <w:r w:rsidRPr="00DD5675">
              <w:rPr>
                <w:bCs/>
                <w:sz w:val="24"/>
                <w:lang w:val="vi-VN"/>
              </w:rPr>
              <w:t xml:space="preserve"> </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vi-VN"/>
              </w:rPr>
            </w:pPr>
            <w:r w:rsidRPr="00DD5675">
              <w:rPr>
                <w:bCs/>
                <w:sz w:val="24"/>
                <w:lang w:val="vi-VN"/>
              </w:rPr>
              <w:t xml:space="preserve">+ Vì </w:t>
            </w:r>
            <w:r w:rsidRPr="00CA5C65">
              <w:rPr>
                <w:rFonts w:eastAsiaTheme="minorHAnsi" w:cstheme="minorBidi"/>
                <w:bCs/>
                <w:position w:val="-6"/>
                <w:sz w:val="24"/>
                <w:szCs w:val="22"/>
                <w:lang w:val="vi-VN"/>
              </w:rPr>
              <w:object w:dxaOrig="320" w:dyaOrig="340">
                <v:shape id="_x0000_i1205" type="#_x0000_t75" style="width:17.25pt;height:17.25pt" o:ole="">
                  <v:imagedata r:id="rId362" o:title=""/>
                </v:shape>
                <o:OLEObject Type="Embed" ProgID="Equation.DSMT4" ShapeID="_x0000_i1205" DrawAspect="Content" ObjectID="_1643455748" r:id="rId363"/>
              </w:object>
            </w:r>
            <w:r w:rsidRPr="00DD5675">
              <w:rPr>
                <w:bCs/>
                <w:sz w:val="24"/>
                <w:lang w:val="vi-VN"/>
              </w:rPr>
              <w:t xml:space="preserve"> và </w:t>
            </w:r>
            <w:r w:rsidRPr="00CA5C65">
              <w:rPr>
                <w:rFonts w:eastAsiaTheme="minorHAnsi" w:cstheme="minorBidi"/>
                <w:bCs/>
                <w:position w:val="-6"/>
                <w:sz w:val="24"/>
                <w:szCs w:val="22"/>
                <w:lang w:val="vi-VN"/>
              </w:rPr>
              <w:object w:dxaOrig="300" w:dyaOrig="340">
                <v:shape id="_x0000_i1206" type="#_x0000_t75" style="width:15.75pt;height:17.25pt" o:ole="">
                  <v:imagedata r:id="rId364" o:title=""/>
                </v:shape>
                <o:OLEObject Type="Embed" ProgID="Equation.DSMT4" ShapeID="_x0000_i1206" DrawAspect="Content" ObjectID="_1643455749" r:id="rId365"/>
              </w:object>
            </w:r>
            <w:r w:rsidRPr="00DD5675">
              <w:rPr>
                <w:b/>
                <w:bCs/>
                <w:sz w:val="24"/>
                <w:lang w:val="vi-VN"/>
              </w:rPr>
              <w:t>không</w:t>
            </w:r>
            <w:r w:rsidRPr="00DD5675">
              <w:rPr>
                <w:bCs/>
                <w:sz w:val="24"/>
                <w:lang w:val="vi-VN"/>
              </w:rPr>
              <w:t xml:space="preserve"> đối xứng nhau qua </w:t>
            </w:r>
            <w:r w:rsidRPr="00CA5C65">
              <w:rPr>
                <w:rFonts w:eastAsiaTheme="minorHAnsi" w:cstheme="minorBidi"/>
                <w:bCs/>
                <w:position w:val="-6"/>
                <w:sz w:val="24"/>
                <w:szCs w:val="22"/>
                <w:lang w:val="vi-VN"/>
              </w:rPr>
              <w:object w:dxaOrig="279" w:dyaOrig="340">
                <v:shape id="_x0000_i1207" type="#_x0000_t75" style="width:12.75pt;height:17.25pt" o:ole="">
                  <v:imagedata r:id="rId366" o:title=""/>
                </v:shape>
                <o:OLEObject Type="Embed" ProgID="Equation.DSMT4" ShapeID="_x0000_i1207" DrawAspect="Content" ObjectID="_1643455750" r:id="rId367"/>
              </w:object>
            </w:r>
            <w:r w:rsidRPr="00DD5675">
              <w:rPr>
                <w:bCs/>
                <w:sz w:val="24"/>
                <w:lang w:val="vi-VN"/>
              </w:rPr>
              <w:t xml:space="preserve"> nên cảm ứng từ tổng hợp tại M: </w:t>
            </w:r>
            <w:r w:rsidRPr="00CA5C65">
              <w:rPr>
                <w:rFonts w:eastAsiaTheme="minorHAnsi" w:cstheme="minorBidi"/>
                <w:bCs/>
                <w:position w:val="-6"/>
                <w:sz w:val="24"/>
                <w:szCs w:val="22"/>
                <w:lang w:val="vi-VN"/>
              </w:rPr>
              <w:object w:dxaOrig="1620" w:dyaOrig="340">
                <v:shape id="_x0000_i1208" type="#_x0000_t75" style="width:81.75pt;height:17.25pt" o:ole="">
                  <v:imagedata r:id="rId368" o:title=""/>
                </v:shape>
                <o:OLEObject Type="Embed" ProgID="Equation.DSMT4" ShapeID="_x0000_i1208" DrawAspect="Content" ObjectID="_1643455751" r:id="rId369"/>
              </w:object>
            </w:r>
            <w:r w:rsidRPr="00DD5675">
              <w:rPr>
                <w:bCs/>
                <w:sz w:val="24"/>
                <w:lang w:val="vi-VN"/>
              </w:rPr>
              <w:t xml:space="preserve"> ta dùng phương pháp số phức. Chọn trục chuẩn trùng với hướng của </w:t>
            </w:r>
            <w:r w:rsidRPr="00CA5C65">
              <w:rPr>
                <w:rFonts w:eastAsiaTheme="minorHAnsi" w:cstheme="minorBidi"/>
                <w:bCs/>
                <w:position w:val="-6"/>
                <w:sz w:val="24"/>
                <w:szCs w:val="22"/>
                <w:lang w:val="vi-VN"/>
              </w:rPr>
              <w:object w:dxaOrig="279" w:dyaOrig="340">
                <v:shape id="_x0000_i1209" type="#_x0000_t75" style="width:12.75pt;height:17.25pt" o:ole="">
                  <v:imagedata r:id="rId370" o:title=""/>
                </v:shape>
                <o:OLEObject Type="Embed" ProgID="Equation.DSMT4" ShapeID="_x0000_i1209" DrawAspect="Content" ObjectID="_1643455752" r:id="rId371"/>
              </w:object>
            </w:r>
            <w:r w:rsidRPr="00DD5675">
              <w:rPr>
                <w:bCs/>
                <w:sz w:val="24"/>
                <w:lang w:val="vi-VN"/>
              </w:rPr>
              <w:t xml:space="preserve"> và có độ lớn tính từ phép cộng số phức:</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bCs/>
                <w:position w:val="-12"/>
                <w:sz w:val="24"/>
                <w:szCs w:val="22"/>
                <w:lang w:val="vi-VN"/>
              </w:rPr>
              <w:object w:dxaOrig="2840" w:dyaOrig="400">
                <v:shape id="_x0000_i1210" type="#_x0000_t75" style="width:143.25pt;height:18.75pt" o:ole="">
                  <v:imagedata r:id="rId372" o:title=""/>
                </v:shape>
                <o:OLEObject Type="Embed" ProgID="Equation.DSMT4" ShapeID="_x0000_i1210" DrawAspect="Content" ObjectID="_1643455753" r:id="rId373"/>
              </w:object>
            </w:r>
            <w:r w:rsidRPr="00CA5C65">
              <w:rPr>
                <w:bCs/>
                <w:sz w:val="24"/>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bCs/>
                <w:position w:val="-16"/>
                <w:sz w:val="24"/>
                <w:szCs w:val="22"/>
                <w:lang w:val="vi-VN"/>
              </w:rPr>
              <w:object w:dxaOrig="4540" w:dyaOrig="440">
                <v:shape id="_x0000_i1211" type="#_x0000_t75" style="width:227.25pt;height:23.25pt" o:ole="">
                  <v:imagedata r:id="rId374" o:title=""/>
                </v:shape>
                <o:OLEObject Type="Embed" ProgID="Equation.DSMT4" ShapeID="_x0000_i1211" DrawAspect="Content" ObjectID="_1643455754" r:id="rId375"/>
              </w:object>
            </w:r>
            <w:r w:rsidRPr="00CA5C65">
              <w:rPr>
                <w:bCs/>
                <w:sz w:val="24"/>
              </w:rPr>
              <w:t xml:space="preserve"> </w:t>
            </w:r>
            <w:r w:rsidRPr="00CA5C65">
              <w:rPr>
                <w:rFonts w:eastAsiaTheme="minorHAnsi" w:cstheme="minorBidi"/>
                <w:bCs/>
                <w:position w:val="-14"/>
                <w:sz w:val="24"/>
                <w:szCs w:val="22"/>
                <w:lang w:val="vi-VN"/>
              </w:rPr>
              <w:object w:dxaOrig="2120" w:dyaOrig="420">
                <v:shape id="_x0000_i1212" type="#_x0000_t75" style="width:107.25pt;height:21.75pt" o:ole="">
                  <v:imagedata r:id="rId376" o:title=""/>
                </v:shape>
                <o:OLEObject Type="Embed" ProgID="Equation.DSMT4" ShapeID="_x0000_i1212" DrawAspect="Content" ObjectID="_1643455755" r:id="rId377"/>
              </w:object>
            </w:r>
            <w:r w:rsidRPr="00CA5C65">
              <w:rPr>
                <w:bCs/>
                <w:sz w:val="24"/>
              </w:rPr>
              <w:t xml:space="preserve"> </w:t>
            </w:r>
          </w:p>
          <w:p w:rsidR="00CA5C65" w:rsidRPr="00CA5C65" w:rsidRDefault="00CA5C65" w:rsidP="00127FAD">
            <w:pPr>
              <w:numPr>
                <w:ilvl w:val="0"/>
                <w:numId w:val="19"/>
              </w:numPr>
              <w:pBdr>
                <w:top w:val="single" w:sz="4" w:space="1" w:color="auto"/>
                <w:left w:val="single" w:sz="4" w:space="4" w:color="auto"/>
                <w:bottom w:val="single" w:sz="4" w:space="1" w:color="auto"/>
                <w:right w:val="single" w:sz="4" w:space="4" w:color="auto"/>
              </w:pBdr>
              <w:shd w:val="clear" w:color="auto" w:fill="9CC2E5"/>
              <w:contextualSpacing/>
              <w:rPr>
                <w:bCs/>
                <w:sz w:val="24"/>
              </w:rPr>
            </w:pPr>
            <w:r w:rsidRPr="00CA5C65">
              <w:rPr>
                <w:b/>
                <w:bCs/>
                <w:sz w:val="24"/>
              </w:rPr>
              <w:t>Đáp án B.</w:t>
            </w:r>
          </w:p>
        </w:tc>
        <w:tc>
          <w:tcPr>
            <w:tcW w:w="3118"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sz w:val="24"/>
                <w:szCs w:val="22"/>
                <w:lang w:val="vi-VN"/>
              </w:rPr>
              <w:object w:dxaOrig="2593" w:dyaOrig="2919">
                <v:shape id="_x0000_i1213" type="#_x0000_t75" style="width:129.75pt;height:144.75pt" o:ole="">
                  <v:imagedata r:id="rId378" o:title=""/>
                </v:shape>
                <o:OLEObject Type="Embed" ProgID="Visio.Drawing.11" ShapeID="_x0000_i1213" DrawAspect="Content" ObjectID="_1643455756" r:id="rId379"/>
              </w:object>
            </w:r>
          </w:p>
        </w:tc>
      </w:tr>
    </w:tbl>
    <w:p w:rsidR="00CA5C65" w:rsidRPr="00CA5C65" w:rsidRDefault="00CA5C65" w:rsidP="00CA5C65">
      <w:pPr>
        <w:jc w:val="both"/>
        <w:rPr>
          <w:rFonts w:eastAsia="Calibri" w:cs="Times New Roman"/>
          <w:b/>
          <w:bCs/>
          <w:sz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30"/>
        <w:gridCol w:w="3533"/>
      </w:tblGrid>
      <w:tr w:rsidR="00CA5C65" w:rsidRPr="00CA5C65" w:rsidTr="00CA5C65">
        <w:tc>
          <w:tcPr>
            <w:tcW w:w="7230" w:type="dxa"/>
            <w:shd w:val="clear" w:color="auto" w:fill="auto"/>
          </w:tcPr>
          <w:p w:rsidR="00CA5C65" w:rsidRPr="00CA5C65" w:rsidRDefault="00CA5C65" w:rsidP="00CA5C65">
            <w:pPr>
              <w:rPr>
                <w:bCs/>
                <w:sz w:val="24"/>
              </w:rPr>
            </w:pPr>
            <w:r w:rsidRPr="00CA5C65">
              <w:rPr>
                <w:b/>
                <w:bCs/>
                <w:sz w:val="24"/>
              </w:rPr>
              <w:t xml:space="preserve">Câu 26. </w:t>
            </w:r>
            <w:r w:rsidRPr="00CA5C65">
              <w:rPr>
                <w:bCs/>
                <w:sz w:val="24"/>
              </w:rPr>
              <w:t>Cho ba dòng điện I</w:t>
            </w:r>
            <w:r w:rsidRPr="00CA5C65">
              <w:rPr>
                <w:bCs/>
                <w:sz w:val="24"/>
                <w:vertAlign w:val="subscript"/>
              </w:rPr>
              <w:t>1</w:t>
            </w:r>
            <w:r w:rsidRPr="00CA5C65">
              <w:rPr>
                <w:bCs/>
                <w:sz w:val="24"/>
              </w:rPr>
              <w:t xml:space="preserve"> = I</w:t>
            </w:r>
            <w:r w:rsidRPr="00CA5C65">
              <w:rPr>
                <w:bCs/>
                <w:sz w:val="24"/>
                <w:vertAlign w:val="subscript"/>
              </w:rPr>
              <w:t>2</w:t>
            </w:r>
            <w:r w:rsidRPr="00CA5C65">
              <w:rPr>
                <w:bCs/>
                <w:sz w:val="24"/>
              </w:rPr>
              <w:t xml:space="preserve"> = I</w:t>
            </w:r>
            <w:r w:rsidRPr="00CA5C65">
              <w:rPr>
                <w:bCs/>
                <w:sz w:val="24"/>
                <w:vertAlign w:val="subscript"/>
              </w:rPr>
              <w:t>3</w:t>
            </w:r>
            <w:r w:rsidRPr="00CA5C65">
              <w:rPr>
                <w:bCs/>
                <w:sz w:val="24"/>
              </w:rPr>
              <w:t xml:space="preserve"> = 5 A, thẳng dài, song song, vuông góc với mặt phẳng hình vẽ và đi qua ba đỉnh A, B, C của một hình vuông cạnh 10 cm. Nếu cả ba dòng điện đều hướng ra phía sau mặt phẳng hình vẽ thì độ lớn cảm ứng từ tại đỉnh thứ tư D của hình vuông là</w:t>
            </w:r>
          </w:p>
          <w:p w:rsidR="00CA5C65" w:rsidRPr="00CA5C65" w:rsidRDefault="00CA5C65" w:rsidP="00CA5C65">
            <w:pPr>
              <w:rPr>
                <w:bCs/>
                <w:sz w:val="24"/>
              </w:rPr>
            </w:pPr>
            <w:r w:rsidRPr="00CA5C65">
              <w:rPr>
                <w:b/>
                <w:bCs/>
                <w:sz w:val="24"/>
              </w:rPr>
              <w:t xml:space="preserve">A. </w:t>
            </w:r>
            <w:r w:rsidRPr="00CA5C65">
              <w:rPr>
                <w:bCs/>
                <w:sz w:val="24"/>
              </w:rPr>
              <w:t>10,58. 10</w:t>
            </w:r>
            <w:r w:rsidRPr="00CA5C65">
              <w:rPr>
                <w:bCs/>
                <w:sz w:val="24"/>
                <w:vertAlign w:val="superscript"/>
              </w:rPr>
              <w:t>-5</w:t>
            </w:r>
            <w:r w:rsidRPr="00CA5C65">
              <w:rPr>
                <w:bCs/>
                <w:sz w:val="24"/>
              </w:rPr>
              <w:t xml:space="preserve"> T.</w:t>
            </w:r>
            <w:r w:rsidRPr="00CA5C65">
              <w:rPr>
                <w:bCs/>
                <w:sz w:val="24"/>
              </w:rPr>
              <w:tab/>
            </w:r>
            <w:r w:rsidRPr="00CA5C65">
              <w:rPr>
                <w:bCs/>
                <w:sz w:val="24"/>
              </w:rPr>
              <w:tab/>
            </w:r>
            <w:r w:rsidRPr="00CA5C65">
              <w:rPr>
                <w:b/>
                <w:bCs/>
                <w:sz w:val="24"/>
              </w:rPr>
              <w:t xml:space="preserve">B. </w:t>
            </w:r>
            <w:r w:rsidRPr="00CA5C65">
              <w:rPr>
                <w:bCs/>
                <w:sz w:val="24"/>
              </w:rPr>
              <w:t>2,12. 10</w:t>
            </w:r>
            <w:r w:rsidRPr="00CA5C65">
              <w:rPr>
                <w:bCs/>
                <w:sz w:val="24"/>
                <w:vertAlign w:val="superscript"/>
              </w:rPr>
              <w:t>-5</w:t>
            </w:r>
            <w:r w:rsidRPr="00CA5C65">
              <w:rPr>
                <w:bCs/>
                <w:sz w:val="24"/>
              </w:rPr>
              <w:t xml:space="preserve"> T.</w:t>
            </w:r>
            <w:r w:rsidRPr="00CA5C65">
              <w:rPr>
                <w:bCs/>
                <w:sz w:val="24"/>
              </w:rPr>
              <w:tab/>
            </w:r>
          </w:p>
          <w:p w:rsidR="00CA5C65" w:rsidRPr="00CA5C65" w:rsidRDefault="00CA5C65" w:rsidP="00CA5C65">
            <w:pPr>
              <w:rPr>
                <w:bCs/>
                <w:sz w:val="24"/>
              </w:rPr>
            </w:pPr>
            <w:r w:rsidRPr="00CA5C65">
              <w:rPr>
                <w:b/>
                <w:bCs/>
                <w:sz w:val="24"/>
              </w:rPr>
              <w:t xml:space="preserve">C. </w:t>
            </w:r>
            <w:r w:rsidRPr="00CA5C65">
              <w:rPr>
                <w:bCs/>
                <w:sz w:val="24"/>
              </w:rPr>
              <w:t>2,24. 10</w:t>
            </w:r>
            <w:r w:rsidRPr="00CA5C65">
              <w:rPr>
                <w:bCs/>
                <w:sz w:val="24"/>
                <w:vertAlign w:val="superscript"/>
              </w:rPr>
              <w:t>-5</w:t>
            </w:r>
            <w:r w:rsidRPr="00CA5C65">
              <w:rPr>
                <w:bCs/>
                <w:sz w:val="24"/>
              </w:rPr>
              <w:t xml:space="preserve"> T.</w:t>
            </w:r>
            <w:r w:rsidRPr="00CA5C65">
              <w:rPr>
                <w:bCs/>
                <w:sz w:val="24"/>
              </w:rPr>
              <w:tab/>
            </w:r>
            <w:r w:rsidRPr="00CA5C65">
              <w:rPr>
                <w:bCs/>
                <w:sz w:val="24"/>
              </w:rPr>
              <w:tab/>
            </w:r>
            <w:r w:rsidRPr="00CA5C65">
              <w:rPr>
                <w:b/>
                <w:bCs/>
                <w:sz w:val="24"/>
              </w:rPr>
              <w:t xml:space="preserve">D. </w:t>
            </w:r>
            <w:r w:rsidRPr="00CA5C65">
              <w:rPr>
                <w:bCs/>
                <w:sz w:val="24"/>
              </w:rPr>
              <w:t>6,93. 10</w:t>
            </w:r>
            <w:r w:rsidRPr="00CA5C65">
              <w:rPr>
                <w:bCs/>
                <w:sz w:val="24"/>
                <w:vertAlign w:val="superscript"/>
              </w:rPr>
              <w:t>-5</w:t>
            </w:r>
            <w:r w:rsidRPr="00CA5C65">
              <w:rPr>
                <w:bCs/>
                <w:sz w:val="24"/>
              </w:rPr>
              <w:t xml:space="preserve"> T.</w:t>
            </w:r>
          </w:p>
          <w:p w:rsidR="00CA5C65" w:rsidRPr="00CA5C65" w:rsidRDefault="00CA5C65" w:rsidP="00CA5C65">
            <w:pPr>
              <w:rPr>
                <w:b/>
                <w:bCs/>
                <w:sz w:val="24"/>
              </w:rPr>
            </w:pPr>
          </w:p>
        </w:tc>
        <w:tc>
          <w:tcPr>
            <w:tcW w:w="3533" w:type="dxa"/>
            <w:shd w:val="clear" w:color="auto" w:fill="auto"/>
          </w:tcPr>
          <w:p w:rsidR="00CA5C65" w:rsidRPr="00CA5C65" w:rsidRDefault="00CA5C65" w:rsidP="00CA5C65">
            <w:pPr>
              <w:rPr>
                <w:b/>
                <w:bCs/>
                <w:sz w:val="24"/>
              </w:rPr>
            </w:pPr>
            <w:r w:rsidRPr="00CA5C65">
              <w:rPr>
                <w:rFonts w:eastAsiaTheme="minorHAnsi" w:cstheme="minorBidi"/>
                <w:sz w:val="24"/>
                <w:szCs w:val="22"/>
                <w:lang w:val="vi-VN"/>
              </w:rPr>
              <w:object w:dxaOrig="3004" w:dyaOrig="2442">
                <v:shape id="_x0000_i1214" type="#_x0000_t75" style="width:150pt;height:120.75pt" o:ole="">
                  <v:imagedata r:id="rId380" o:title=""/>
                </v:shape>
                <o:OLEObject Type="Embed" ProgID="Visio.Drawing.11" ShapeID="_x0000_i1214" DrawAspect="Content" ObjectID="_1643455757" r:id="rId381"/>
              </w:object>
            </w:r>
          </w:p>
        </w:tc>
      </w:tr>
    </w:tbl>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jc w:val="both"/>
        <w:rPr>
          <w:rFonts w:eastAsia="Calibri" w:cs="Times New Roman"/>
          <w:b/>
          <w:bCs/>
          <w:sz w:val="24"/>
        </w:rPr>
      </w:pPr>
      <w:r w:rsidRPr="00DD5675">
        <w:rPr>
          <w:rFonts w:eastAsia="Calibri" w:cs="Times New Roman"/>
          <w:b/>
          <w:bCs/>
          <w:sz w:val="24"/>
        </w:rPr>
        <w:t>Câu 26. Chọn đáp án B</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
          <w:bCs/>
          <w:i/>
          <w:sz w:val="24"/>
        </w:rPr>
      </w:pPr>
      <w:r w:rsidRPr="00CA5C65">
        <w:rPr>
          <w:rFonts w:eastAsia="Calibri" w:cs="Times New Roman"/>
          <w:b/>
          <w:bCs/>
          <w:i/>
          <w:sz w:val="24"/>
          <w:lang w:val="en-US"/>
        </w:rPr>
        <w:sym w:font="Wingdings" w:char="F040"/>
      </w:r>
      <w:r w:rsidRPr="00DD5675">
        <w:rPr>
          <w:rFonts w:eastAsia="Calibri" w:cs="Times New Roman"/>
          <w:b/>
          <w:bCs/>
          <w:i/>
          <w:sz w:val="24"/>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6"/>
        <w:gridCol w:w="3533"/>
      </w:tblGrid>
      <w:tr w:rsidR="00CA5C65" w:rsidRPr="00CA5C65" w:rsidTr="00CA5C65">
        <w:tc>
          <w:tcPr>
            <w:tcW w:w="6946" w:type="dxa"/>
            <w:shd w:val="clear" w:color="auto" w:fill="auto"/>
          </w:tcPr>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vi-VN"/>
              </w:rPr>
            </w:pPr>
            <w:r w:rsidRPr="00DD5675">
              <w:rPr>
                <w:bCs/>
                <w:sz w:val="24"/>
                <w:lang w:val="vi-VN"/>
              </w:rPr>
              <w:t>+ Dòng I</w:t>
            </w:r>
            <w:r w:rsidRPr="00DD5675">
              <w:rPr>
                <w:bCs/>
                <w:sz w:val="24"/>
                <w:vertAlign w:val="subscript"/>
                <w:lang w:val="vi-VN"/>
              </w:rPr>
              <w:t>1</w:t>
            </w:r>
            <w:r w:rsidRPr="00DD5675">
              <w:rPr>
                <w:bCs/>
                <w:sz w:val="24"/>
                <w:lang w:val="vi-VN"/>
              </w:rPr>
              <w:t>, I</w:t>
            </w:r>
            <w:r w:rsidRPr="00DD5675">
              <w:rPr>
                <w:bCs/>
                <w:sz w:val="24"/>
                <w:vertAlign w:val="subscript"/>
                <w:lang w:val="vi-VN"/>
              </w:rPr>
              <w:t>2</w:t>
            </w:r>
            <w:r w:rsidRPr="00DD5675">
              <w:rPr>
                <w:bCs/>
                <w:sz w:val="24"/>
                <w:lang w:val="vi-VN"/>
              </w:rPr>
              <w:t xml:space="preserve"> và I</w:t>
            </w:r>
            <w:r w:rsidRPr="00DD5675">
              <w:rPr>
                <w:bCs/>
                <w:sz w:val="24"/>
                <w:vertAlign w:val="subscript"/>
                <w:lang w:val="vi-VN"/>
              </w:rPr>
              <w:t>3</w:t>
            </w:r>
            <w:r w:rsidRPr="00DD5675">
              <w:rPr>
                <w:bCs/>
                <w:sz w:val="24"/>
                <w:lang w:val="vi-VN"/>
              </w:rPr>
              <w:t xml:space="preserve"> gây ra tại D véc tơ cảm ứng từ </w:t>
            </w:r>
            <w:r w:rsidRPr="00CA5C65">
              <w:rPr>
                <w:rFonts w:eastAsiaTheme="minorHAnsi" w:cstheme="minorBidi"/>
                <w:bCs/>
                <w:position w:val="-10"/>
                <w:sz w:val="24"/>
                <w:szCs w:val="22"/>
                <w:lang w:val="vi-VN"/>
              </w:rPr>
              <w:object w:dxaOrig="960" w:dyaOrig="380">
                <v:shape id="_x0000_i1215" type="#_x0000_t75" style="width:48pt;height:18.75pt" o:ole="">
                  <v:imagedata r:id="rId382" o:title=""/>
                </v:shape>
                <o:OLEObject Type="Embed" ProgID="Equation.DSMT4" ShapeID="_x0000_i1215" DrawAspect="Content" ObjectID="_1643455758" r:id="rId383"/>
              </w:object>
            </w:r>
            <w:r w:rsidRPr="00DD5675">
              <w:rPr>
                <w:bCs/>
                <w:sz w:val="24"/>
                <w:lang w:val="vi-VN"/>
              </w:rPr>
              <w:t xml:space="preserve">có hướng như trên hình (quy tắc nắm tay phải), có độ lớn: </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vi-VN"/>
              </w:rPr>
            </w:pPr>
            <w:r w:rsidRPr="00CA5C65">
              <w:rPr>
                <w:rFonts w:eastAsiaTheme="minorHAnsi" w:cstheme="minorBidi"/>
                <w:bCs/>
                <w:position w:val="-24"/>
                <w:sz w:val="24"/>
                <w:szCs w:val="22"/>
                <w:lang w:val="vi-VN"/>
              </w:rPr>
              <w:object w:dxaOrig="3660" w:dyaOrig="620">
                <v:shape id="_x0000_i1216" type="#_x0000_t75" style="width:183.75pt;height:30.75pt" o:ole="">
                  <v:imagedata r:id="rId384" o:title=""/>
                </v:shape>
                <o:OLEObject Type="Embed" ProgID="Equation.DSMT4" ShapeID="_x0000_i1216" DrawAspect="Content" ObjectID="_1643455759" r:id="rId385"/>
              </w:object>
            </w:r>
            <w:r w:rsidRPr="00DD5675">
              <w:rPr>
                <w:bCs/>
                <w:sz w:val="24"/>
                <w:lang w:val="vi-VN"/>
              </w:rPr>
              <w:t xml:space="preserve"> </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vi-VN"/>
              </w:rPr>
            </w:pPr>
            <w:r w:rsidRPr="00DD5675">
              <w:rPr>
                <w:bCs/>
                <w:sz w:val="24"/>
                <w:lang w:val="vi-VN"/>
              </w:rPr>
              <w:t xml:space="preserve">+ Vì </w:t>
            </w:r>
            <w:r w:rsidRPr="00CA5C65">
              <w:rPr>
                <w:rFonts w:eastAsiaTheme="minorHAnsi" w:cstheme="minorBidi"/>
                <w:bCs/>
                <w:position w:val="-6"/>
                <w:sz w:val="24"/>
                <w:szCs w:val="22"/>
                <w:lang w:val="vi-VN"/>
              </w:rPr>
              <w:object w:dxaOrig="279" w:dyaOrig="340">
                <v:shape id="_x0000_i1217" type="#_x0000_t75" style="width:12.75pt;height:17.25pt" o:ole="">
                  <v:imagedata r:id="rId386" o:title=""/>
                </v:shape>
                <o:OLEObject Type="Embed" ProgID="Equation.DSMT4" ShapeID="_x0000_i1217" DrawAspect="Content" ObjectID="_1643455760" r:id="rId387"/>
              </w:object>
            </w:r>
            <w:r w:rsidRPr="00DD5675">
              <w:rPr>
                <w:bCs/>
                <w:sz w:val="24"/>
                <w:lang w:val="vi-VN"/>
              </w:rPr>
              <w:t xml:space="preserve"> và </w:t>
            </w:r>
            <w:r w:rsidRPr="00CA5C65">
              <w:rPr>
                <w:rFonts w:eastAsiaTheme="minorHAnsi" w:cstheme="minorBidi"/>
                <w:bCs/>
                <w:position w:val="-6"/>
                <w:sz w:val="24"/>
                <w:szCs w:val="22"/>
                <w:lang w:val="vi-VN"/>
              </w:rPr>
              <w:object w:dxaOrig="300" w:dyaOrig="340">
                <v:shape id="_x0000_i1218" type="#_x0000_t75" style="width:15.75pt;height:17.25pt" o:ole="">
                  <v:imagedata r:id="rId388" o:title=""/>
                </v:shape>
                <o:OLEObject Type="Embed" ProgID="Equation.DSMT4" ShapeID="_x0000_i1218" DrawAspect="Content" ObjectID="_1643455761" r:id="rId389"/>
              </w:object>
            </w:r>
            <w:r w:rsidRPr="00DD5675">
              <w:rPr>
                <w:bCs/>
                <w:sz w:val="24"/>
                <w:lang w:val="vi-VN"/>
              </w:rPr>
              <w:t xml:space="preserve"> đối xứng nhau qua </w:t>
            </w:r>
            <w:r w:rsidRPr="00CA5C65">
              <w:rPr>
                <w:rFonts w:eastAsiaTheme="minorHAnsi" w:cstheme="minorBidi"/>
                <w:bCs/>
                <w:position w:val="-6"/>
                <w:sz w:val="24"/>
                <w:szCs w:val="22"/>
                <w:lang w:val="vi-VN"/>
              </w:rPr>
              <w:object w:dxaOrig="320" w:dyaOrig="340">
                <v:shape id="_x0000_i1219" type="#_x0000_t75" style="width:17.25pt;height:17.25pt" o:ole="">
                  <v:imagedata r:id="rId390" o:title=""/>
                </v:shape>
                <o:OLEObject Type="Embed" ProgID="Equation.DSMT4" ShapeID="_x0000_i1219" DrawAspect="Content" ObjectID="_1643455762" r:id="rId391"/>
              </w:object>
            </w:r>
            <w:r w:rsidRPr="00DD5675">
              <w:rPr>
                <w:bCs/>
                <w:sz w:val="24"/>
                <w:lang w:val="vi-VN"/>
              </w:rPr>
              <w:t xml:space="preserve"> nên cảm ứng từ tổng hợp tại M: </w:t>
            </w:r>
            <w:r w:rsidRPr="00CA5C65">
              <w:rPr>
                <w:rFonts w:eastAsiaTheme="minorHAnsi" w:cstheme="minorBidi"/>
                <w:bCs/>
                <w:position w:val="-6"/>
                <w:sz w:val="24"/>
                <w:szCs w:val="22"/>
                <w:lang w:val="vi-VN"/>
              </w:rPr>
              <w:object w:dxaOrig="1620" w:dyaOrig="340">
                <v:shape id="_x0000_i1220" type="#_x0000_t75" style="width:81.75pt;height:17.25pt" o:ole="">
                  <v:imagedata r:id="rId392" o:title=""/>
                </v:shape>
                <o:OLEObject Type="Embed" ProgID="Equation.DSMT4" ShapeID="_x0000_i1220" DrawAspect="Content" ObjectID="_1643455763" r:id="rId393"/>
              </w:object>
            </w:r>
            <w:r w:rsidRPr="00DD5675">
              <w:rPr>
                <w:bCs/>
                <w:sz w:val="24"/>
                <w:lang w:val="vi-VN"/>
              </w:rPr>
              <w:t xml:space="preserve"> cùng hướng với hướng của </w:t>
            </w:r>
            <w:r w:rsidRPr="00CA5C65">
              <w:rPr>
                <w:rFonts w:eastAsiaTheme="minorHAnsi" w:cstheme="minorBidi"/>
                <w:bCs/>
                <w:position w:val="-6"/>
                <w:sz w:val="24"/>
                <w:szCs w:val="22"/>
                <w:lang w:val="vi-VN"/>
              </w:rPr>
              <w:object w:dxaOrig="320" w:dyaOrig="340">
                <v:shape id="_x0000_i1221" type="#_x0000_t75" style="width:17.25pt;height:17.25pt" o:ole="">
                  <v:imagedata r:id="rId394" o:title=""/>
                </v:shape>
                <o:OLEObject Type="Embed" ProgID="Equation.DSMT4" ShapeID="_x0000_i1221" DrawAspect="Content" ObjectID="_1643455764" r:id="rId395"/>
              </w:object>
            </w:r>
            <w:r w:rsidRPr="00DD5675">
              <w:rPr>
                <w:bCs/>
                <w:sz w:val="24"/>
                <w:lang w:val="vi-VN"/>
              </w:rPr>
              <w:t xml:space="preserve"> và có độ lớn:</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bCs/>
                <w:position w:val="-14"/>
                <w:sz w:val="24"/>
                <w:szCs w:val="22"/>
                <w:lang w:val="vi-VN"/>
              </w:rPr>
              <w:object w:dxaOrig="5340" w:dyaOrig="420">
                <v:shape id="_x0000_i1222" type="#_x0000_t75" style="width:267.75pt;height:21.75pt" o:ole="">
                  <v:imagedata r:id="rId396" o:title=""/>
                </v:shape>
                <o:OLEObject Type="Embed" ProgID="Equation.DSMT4" ShapeID="_x0000_i1222" DrawAspect="Content" ObjectID="_1643455765" r:id="rId397"/>
              </w:object>
            </w:r>
            <w:r w:rsidRPr="00CA5C65">
              <w:rPr>
                <w:bCs/>
                <w:sz w:val="24"/>
              </w:rPr>
              <w:t xml:space="preserve"> </w:t>
            </w:r>
          </w:p>
          <w:p w:rsidR="00CA5C65" w:rsidRPr="00CA5C65" w:rsidRDefault="00CA5C65" w:rsidP="00127FAD">
            <w:pPr>
              <w:numPr>
                <w:ilvl w:val="0"/>
                <w:numId w:val="19"/>
              </w:numPr>
              <w:pBdr>
                <w:top w:val="single" w:sz="4" w:space="1" w:color="auto"/>
                <w:left w:val="single" w:sz="4" w:space="4" w:color="auto"/>
                <w:bottom w:val="single" w:sz="4" w:space="1" w:color="auto"/>
                <w:right w:val="single" w:sz="4" w:space="4" w:color="auto"/>
              </w:pBdr>
              <w:shd w:val="clear" w:color="auto" w:fill="9CC2E5"/>
              <w:contextualSpacing/>
              <w:rPr>
                <w:bCs/>
                <w:sz w:val="24"/>
              </w:rPr>
            </w:pPr>
            <w:r w:rsidRPr="00CA5C65">
              <w:rPr>
                <w:b/>
                <w:bCs/>
                <w:sz w:val="24"/>
              </w:rPr>
              <w:t>Đáp án B.</w:t>
            </w:r>
          </w:p>
        </w:tc>
        <w:tc>
          <w:tcPr>
            <w:tcW w:w="3533"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sz w:val="24"/>
                <w:szCs w:val="22"/>
                <w:lang w:val="vi-VN"/>
              </w:rPr>
              <w:object w:dxaOrig="3004" w:dyaOrig="3411">
                <v:shape id="_x0000_i1223" type="#_x0000_t75" style="width:150pt;height:171.75pt" o:ole="">
                  <v:imagedata r:id="rId398" o:title=""/>
                </v:shape>
                <o:OLEObject Type="Embed" ProgID="Visio.Drawing.11" ShapeID="_x0000_i1223" DrawAspect="Content" ObjectID="_1643455766" r:id="rId399"/>
              </w:object>
            </w:r>
          </w:p>
        </w:tc>
      </w:tr>
    </w:tbl>
    <w:p w:rsidR="00CA5C65" w:rsidRPr="00CA5C65" w:rsidRDefault="00CA5C65" w:rsidP="00CA5C65">
      <w:pPr>
        <w:jc w:val="both"/>
        <w:rPr>
          <w:rFonts w:eastAsia="Calibri" w:cs="Times New Roman"/>
          <w:b/>
          <w:bCs/>
          <w:sz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CA5C65" w:rsidRPr="00CA5C65" w:rsidTr="00CA5C65">
        <w:tc>
          <w:tcPr>
            <w:tcW w:w="7513" w:type="dxa"/>
            <w:shd w:val="clear" w:color="auto" w:fill="auto"/>
          </w:tcPr>
          <w:p w:rsidR="00CA5C65" w:rsidRPr="00CA5C65" w:rsidRDefault="00CA5C65" w:rsidP="00CA5C65">
            <w:pPr>
              <w:rPr>
                <w:bCs/>
                <w:sz w:val="24"/>
              </w:rPr>
            </w:pPr>
            <w:r w:rsidRPr="00CA5C65">
              <w:rPr>
                <w:b/>
                <w:bCs/>
                <w:sz w:val="24"/>
              </w:rPr>
              <w:lastRenderedPageBreak/>
              <w:t xml:space="preserve">Câu 27. </w:t>
            </w:r>
            <w:r w:rsidRPr="00CA5C65">
              <w:rPr>
                <w:bCs/>
                <w:sz w:val="24"/>
              </w:rPr>
              <w:t>Cho ba dòng điện I</w:t>
            </w:r>
            <w:r w:rsidRPr="00CA5C65">
              <w:rPr>
                <w:bCs/>
                <w:sz w:val="24"/>
                <w:vertAlign w:val="subscript"/>
              </w:rPr>
              <w:t>1</w:t>
            </w:r>
            <w:r w:rsidRPr="00CA5C65">
              <w:rPr>
                <w:bCs/>
                <w:sz w:val="24"/>
              </w:rPr>
              <w:t xml:space="preserve"> = I = I</w:t>
            </w:r>
            <w:r w:rsidRPr="00CA5C65">
              <w:rPr>
                <w:bCs/>
                <w:sz w:val="24"/>
                <w:vertAlign w:val="subscript"/>
              </w:rPr>
              <w:t>3</w:t>
            </w:r>
            <w:r w:rsidRPr="00CA5C65">
              <w:rPr>
                <w:bCs/>
                <w:sz w:val="24"/>
              </w:rPr>
              <w:t xml:space="preserve"> = 5 A, thẳng dài, song song, vuông góc với mặt phẳng hình vẽ và đi qua ba đinh A, B, C của một hình vuông cạnh 10 cm. Nếu I</w:t>
            </w:r>
            <w:r w:rsidRPr="00CA5C65">
              <w:rPr>
                <w:bCs/>
                <w:sz w:val="24"/>
                <w:vertAlign w:val="subscript"/>
              </w:rPr>
              <w:t>1</w:t>
            </w:r>
            <w:r w:rsidRPr="00CA5C65">
              <w:rPr>
                <w:bCs/>
                <w:sz w:val="24"/>
              </w:rPr>
              <w:t>, I</w:t>
            </w:r>
            <w:r w:rsidRPr="00CA5C65">
              <w:rPr>
                <w:bCs/>
                <w:sz w:val="24"/>
                <w:vertAlign w:val="subscript"/>
              </w:rPr>
              <w:t>3</w:t>
            </w:r>
            <w:r w:rsidRPr="00CA5C65">
              <w:rPr>
                <w:bCs/>
                <w:sz w:val="24"/>
              </w:rPr>
              <w:t xml:space="preserve"> hướng ra phía sau còn I</w:t>
            </w:r>
            <w:r w:rsidRPr="00CA5C65">
              <w:rPr>
                <w:bCs/>
                <w:sz w:val="24"/>
                <w:vertAlign w:val="subscript"/>
              </w:rPr>
              <w:t>2</w:t>
            </w:r>
            <w:r w:rsidRPr="00CA5C65">
              <w:rPr>
                <w:bCs/>
                <w:sz w:val="24"/>
              </w:rPr>
              <w:t xml:space="preserve"> hướng ra phía trước mặt phẳng hình vẽ thì độ lớn cảm ứng từ tại đỉnh thứ tư D của hình vuông là </w:t>
            </w:r>
          </w:p>
          <w:p w:rsidR="00CA5C65" w:rsidRPr="00CA5C65" w:rsidRDefault="00CA5C65" w:rsidP="00CA5C65">
            <w:pPr>
              <w:rPr>
                <w:bCs/>
                <w:sz w:val="24"/>
              </w:rPr>
            </w:pPr>
            <w:r w:rsidRPr="00CA5C65">
              <w:rPr>
                <w:b/>
                <w:bCs/>
                <w:sz w:val="24"/>
              </w:rPr>
              <w:t xml:space="preserve">A. </w:t>
            </w:r>
            <w:r w:rsidRPr="00CA5C65">
              <w:rPr>
                <w:bCs/>
                <w:sz w:val="24"/>
              </w:rPr>
              <w:t>10,58. .10</w:t>
            </w:r>
            <w:r w:rsidRPr="00CA5C65">
              <w:rPr>
                <w:bCs/>
                <w:sz w:val="24"/>
                <w:vertAlign w:val="superscript"/>
              </w:rPr>
              <w:t>-5</w:t>
            </w:r>
            <w:r w:rsidRPr="00CA5C65">
              <w:rPr>
                <w:bCs/>
                <w:sz w:val="24"/>
              </w:rPr>
              <w:t>T</w:t>
            </w:r>
            <w:r w:rsidRPr="00CA5C65">
              <w:rPr>
                <w:bCs/>
                <w:sz w:val="24"/>
              </w:rPr>
              <w:tab/>
            </w:r>
            <w:r w:rsidRPr="00CA5C65">
              <w:rPr>
                <w:bCs/>
                <w:sz w:val="24"/>
              </w:rPr>
              <w:tab/>
            </w:r>
            <w:r w:rsidRPr="00CA5C65">
              <w:rPr>
                <w:b/>
                <w:bCs/>
                <w:sz w:val="24"/>
              </w:rPr>
              <w:t xml:space="preserve">B. </w:t>
            </w:r>
            <w:r w:rsidRPr="00CA5C65">
              <w:rPr>
                <w:bCs/>
                <w:sz w:val="24"/>
              </w:rPr>
              <w:t>2,12.10</w:t>
            </w:r>
            <w:r w:rsidRPr="00CA5C65">
              <w:rPr>
                <w:bCs/>
                <w:sz w:val="24"/>
                <w:vertAlign w:val="superscript"/>
              </w:rPr>
              <w:t>-5</w:t>
            </w:r>
            <w:r w:rsidRPr="00CA5C65">
              <w:rPr>
                <w:bCs/>
                <w:sz w:val="24"/>
              </w:rPr>
              <w:t>T</w:t>
            </w:r>
            <w:r w:rsidRPr="00CA5C65">
              <w:rPr>
                <w:bCs/>
                <w:sz w:val="24"/>
              </w:rPr>
              <w:tab/>
            </w:r>
            <w:r w:rsidRPr="00CA5C65">
              <w:rPr>
                <w:bCs/>
                <w:sz w:val="24"/>
              </w:rPr>
              <w:tab/>
            </w:r>
          </w:p>
          <w:p w:rsidR="00CA5C65" w:rsidRPr="00CA5C65" w:rsidRDefault="00CA5C65" w:rsidP="00CA5C65">
            <w:pPr>
              <w:rPr>
                <w:bCs/>
                <w:sz w:val="24"/>
              </w:rPr>
            </w:pPr>
            <w:r w:rsidRPr="00CA5C65">
              <w:rPr>
                <w:b/>
                <w:bCs/>
                <w:sz w:val="24"/>
              </w:rPr>
              <w:t xml:space="preserve">C. </w:t>
            </w:r>
            <w:r w:rsidRPr="00CA5C65">
              <w:rPr>
                <w:bCs/>
                <w:sz w:val="24"/>
              </w:rPr>
              <w:t>0,71.10</w:t>
            </w:r>
            <w:r w:rsidRPr="00CA5C65">
              <w:rPr>
                <w:bCs/>
                <w:sz w:val="24"/>
                <w:vertAlign w:val="superscript"/>
              </w:rPr>
              <w:t>-5</w:t>
            </w:r>
            <w:r w:rsidRPr="00CA5C65">
              <w:rPr>
                <w:bCs/>
                <w:sz w:val="24"/>
              </w:rPr>
              <w:t>T</w:t>
            </w:r>
            <w:r w:rsidRPr="00CA5C65">
              <w:rPr>
                <w:bCs/>
                <w:sz w:val="24"/>
                <w:vertAlign w:val="superscript"/>
              </w:rPr>
              <w:tab/>
            </w:r>
            <w:r w:rsidRPr="00CA5C65">
              <w:rPr>
                <w:bCs/>
                <w:sz w:val="24"/>
              </w:rPr>
              <w:tab/>
            </w:r>
            <w:r w:rsidRPr="00CA5C65">
              <w:rPr>
                <w:b/>
                <w:bCs/>
                <w:sz w:val="24"/>
              </w:rPr>
              <w:t>D.</w:t>
            </w:r>
            <w:r w:rsidRPr="00CA5C65">
              <w:rPr>
                <w:bCs/>
                <w:sz w:val="24"/>
              </w:rPr>
              <w:t xml:space="preserve"> 6,93.10</w:t>
            </w:r>
            <w:r w:rsidRPr="00CA5C65">
              <w:rPr>
                <w:bCs/>
                <w:sz w:val="24"/>
                <w:vertAlign w:val="superscript"/>
              </w:rPr>
              <w:t>-5</w:t>
            </w:r>
            <w:r w:rsidRPr="00CA5C65">
              <w:rPr>
                <w:bCs/>
                <w:sz w:val="24"/>
              </w:rPr>
              <w:t>T.</w:t>
            </w:r>
            <w:r w:rsidRPr="00CA5C65">
              <w:rPr>
                <w:bCs/>
                <w:sz w:val="24"/>
              </w:rPr>
              <w:t> </w:t>
            </w:r>
          </w:p>
          <w:p w:rsidR="00CA5C65" w:rsidRPr="00CA5C65" w:rsidRDefault="00CA5C65" w:rsidP="00CA5C65">
            <w:pPr>
              <w:rPr>
                <w:b/>
                <w:bCs/>
                <w:sz w:val="24"/>
              </w:rPr>
            </w:pPr>
          </w:p>
        </w:tc>
        <w:tc>
          <w:tcPr>
            <w:tcW w:w="3250" w:type="dxa"/>
            <w:shd w:val="clear" w:color="auto" w:fill="auto"/>
          </w:tcPr>
          <w:p w:rsidR="00CA5C65" w:rsidRPr="00CA5C65" w:rsidRDefault="00CA5C65" w:rsidP="00CA5C65">
            <w:pPr>
              <w:rPr>
                <w:b/>
                <w:bCs/>
                <w:sz w:val="24"/>
              </w:rPr>
            </w:pPr>
            <w:r w:rsidRPr="00CA5C65">
              <w:rPr>
                <w:rFonts w:eastAsiaTheme="minorHAnsi" w:cstheme="minorBidi"/>
                <w:sz w:val="24"/>
                <w:szCs w:val="22"/>
                <w:lang w:val="vi-VN"/>
              </w:rPr>
              <w:object w:dxaOrig="3004" w:dyaOrig="2442">
                <v:shape id="_x0000_i1224" type="#_x0000_t75" style="width:150pt;height:120.75pt" o:ole="">
                  <v:imagedata r:id="rId380" o:title=""/>
                </v:shape>
                <o:OLEObject Type="Embed" ProgID="Visio.Drawing.11" ShapeID="_x0000_i1224" DrawAspect="Content" ObjectID="_1643455767" r:id="rId400"/>
              </w:object>
            </w:r>
          </w:p>
        </w:tc>
      </w:tr>
    </w:tbl>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jc w:val="both"/>
        <w:rPr>
          <w:rFonts w:eastAsia="Calibri" w:cs="Times New Roman"/>
          <w:b/>
          <w:bCs/>
          <w:sz w:val="24"/>
        </w:rPr>
      </w:pPr>
      <w:r w:rsidRPr="00DD5675">
        <w:rPr>
          <w:rFonts w:eastAsia="Calibri" w:cs="Times New Roman"/>
          <w:b/>
          <w:bCs/>
          <w:sz w:val="24"/>
        </w:rPr>
        <w:t>Câu 27. Chọn đáp án C</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
          <w:bCs/>
          <w:i/>
          <w:sz w:val="24"/>
        </w:rPr>
      </w:pPr>
      <w:r w:rsidRPr="00CA5C65">
        <w:rPr>
          <w:rFonts w:eastAsia="Calibri" w:cs="Times New Roman"/>
          <w:b/>
          <w:bCs/>
          <w:i/>
          <w:sz w:val="24"/>
          <w:lang w:val="en-US"/>
        </w:rPr>
        <w:sym w:font="Wingdings" w:char="F040"/>
      </w:r>
      <w:r w:rsidRPr="00DD5675">
        <w:rPr>
          <w:rFonts w:eastAsia="Calibri" w:cs="Times New Roman"/>
          <w:b/>
          <w:bCs/>
          <w:i/>
          <w:sz w:val="24"/>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17"/>
        <w:gridCol w:w="3687"/>
      </w:tblGrid>
      <w:tr w:rsidR="00CA5C65" w:rsidRPr="00CA5C65" w:rsidTr="00CA5C65">
        <w:tc>
          <w:tcPr>
            <w:tcW w:w="7513" w:type="dxa"/>
            <w:shd w:val="clear" w:color="auto" w:fill="auto"/>
          </w:tcPr>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vi-VN"/>
              </w:rPr>
            </w:pPr>
            <w:r w:rsidRPr="00DD5675">
              <w:rPr>
                <w:bCs/>
                <w:sz w:val="24"/>
                <w:lang w:val="vi-VN"/>
              </w:rPr>
              <w:t>+ Dòng I</w:t>
            </w:r>
            <w:r w:rsidRPr="00DD5675">
              <w:rPr>
                <w:bCs/>
                <w:sz w:val="24"/>
                <w:vertAlign w:val="subscript"/>
                <w:lang w:val="vi-VN"/>
              </w:rPr>
              <w:t>1</w:t>
            </w:r>
            <w:r w:rsidRPr="00DD5675">
              <w:rPr>
                <w:bCs/>
                <w:sz w:val="24"/>
                <w:lang w:val="vi-VN"/>
              </w:rPr>
              <w:t>, I</w:t>
            </w:r>
            <w:r w:rsidRPr="00DD5675">
              <w:rPr>
                <w:bCs/>
                <w:sz w:val="24"/>
                <w:vertAlign w:val="subscript"/>
                <w:lang w:val="vi-VN"/>
              </w:rPr>
              <w:t>2</w:t>
            </w:r>
            <w:r w:rsidRPr="00DD5675">
              <w:rPr>
                <w:bCs/>
                <w:sz w:val="24"/>
                <w:lang w:val="vi-VN"/>
              </w:rPr>
              <w:t xml:space="preserve"> và I</w:t>
            </w:r>
            <w:r w:rsidRPr="00DD5675">
              <w:rPr>
                <w:bCs/>
                <w:sz w:val="24"/>
                <w:vertAlign w:val="subscript"/>
                <w:lang w:val="vi-VN"/>
              </w:rPr>
              <w:t>3</w:t>
            </w:r>
            <w:r w:rsidRPr="00DD5675">
              <w:rPr>
                <w:bCs/>
                <w:sz w:val="24"/>
                <w:lang w:val="vi-VN"/>
              </w:rPr>
              <w:t xml:space="preserve"> gây ra tại D véc tơ cảm ứng từ </w:t>
            </w:r>
            <w:r w:rsidRPr="00CA5C65">
              <w:rPr>
                <w:rFonts w:eastAsiaTheme="minorHAnsi" w:cstheme="minorBidi"/>
                <w:bCs/>
                <w:position w:val="-10"/>
                <w:sz w:val="24"/>
                <w:szCs w:val="22"/>
                <w:lang w:val="vi-VN"/>
              </w:rPr>
              <w:object w:dxaOrig="960" w:dyaOrig="380">
                <v:shape id="_x0000_i1225" type="#_x0000_t75" style="width:48pt;height:18.75pt" o:ole="">
                  <v:imagedata r:id="rId401" o:title=""/>
                </v:shape>
                <o:OLEObject Type="Embed" ProgID="Equation.DSMT4" ShapeID="_x0000_i1225" DrawAspect="Content" ObjectID="_1643455768" r:id="rId402"/>
              </w:object>
            </w:r>
            <w:r w:rsidRPr="00DD5675">
              <w:rPr>
                <w:bCs/>
                <w:sz w:val="24"/>
                <w:lang w:val="vi-VN"/>
              </w:rPr>
              <w:t xml:space="preserve">có hướng như trên hình (quy tắc nắm tay phải), có độ lớn: </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vi-VN"/>
              </w:rPr>
            </w:pPr>
            <w:r w:rsidRPr="00CA5C65">
              <w:rPr>
                <w:rFonts w:eastAsiaTheme="minorHAnsi" w:cstheme="minorBidi"/>
                <w:bCs/>
                <w:position w:val="-24"/>
                <w:sz w:val="24"/>
                <w:szCs w:val="22"/>
                <w:lang w:val="vi-VN"/>
              </w:rPr>
              <w:object w:dxaOrig="3660" w:dyaOrig="620">
                <v:shape id="_x0000_i1226" type="#_x0000_t75" style="width:183.75pt;height:30.75pt" o:ole="">
                  <v:imagedata r:id="rId403" o:title=""/>
                </v:shape>
                <o:OLEObject Type="Embed" ProgID="Equation.DSMT4" ShapeID="_x0000_i1226" DrawAspect="Content" ObjectID="_1643455769" r:id="rId404"/>
              </w:object>
            </w:r>
            <w:r w:rsidRPr="00DD5675">
              <w:rPr>
                <w:bCs/>
                <w:sz w:val="24"/>
                <w:lang w:val="vi-VN"/>
              </w:rPr>
              <w:t xml:space="preserve"> </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vi-VN"/>
              </w:rPr>
            </w:pPr>
            <w:r w:rsidRPr="00DD5675">
              <w:rPr>
                <w:bCs/>
                <w:sz w:val="24"/>
                <w:lang w:val="vi-VN"/>
              </w:rPr>
              <w:t xml:space="preserve">+ Vì </w:t>
            </w:r>
            <w:r w:rsidRPr="00CA5C65">
              <w:rPr>
                <w:rFonts w:eastAsiaTheme="minorHAnsi" w:cstheme="minorBidi"/>
                <w:bCs/>
                <w:position w:val="-6"/>
                <w:sz w:val="24"/>
                <w:szCs w:val="22"/>
                <w:lang w:val="vi-VN"/>
              </w:rPr>
              <w:object w:dxaOrig="279" w:dyaOrig="340">
                <v:shape id="_x0000_i1227" type="#_x0000_t75" style="width:12.75pt;height:17.25pt" o:ole="">
                  <v:imagedata r:id="rId405" o:title=""/>
                </v:shape>
                <o:OLEObject Type="Embed" ProgID="Equation.DSMT4" ShapeID="_x0000_i1227" DrawAspect="Content" ObjectID="_1643455770" r:id="rId406"/>
              </w:object>
            </w:r>
            <w:r w:rsidRPr="00DD5675">
              <w:rPr>
                <w:bCs/>
                <w:sz w:val="24"/>
                <w:lang w:val="vi-VN"/>
              </w:rPr>
              <w:t xml:space="preserve"> và </w:t>
            </w:r>
            <w:r w:rsidRPr="00CA5C65">
              <w:rPr>
                <w:rFonts w:eastAsiaTheme="minorHAnsi" w:cstheme="minorBidi"/>
                <w:bCs/>
                <w:position w:val="-6"/>
                <w:sz w:val="24"/>
                <w:szCs w:val="22"/>
                <w:lang w:val="vi-VN"/>
              </w:rPr>
              <w:object w:dxaOrig="300" w:dyaOrig="340">
                <v:shape id="_x0000_i1228" type="#_x0000_t75" style="width:15.75pt;height:17.25pt" o:ole="">
                  <v:imagedata r:id="rId407" o:title=""/>
                </v:shape>
                <o:OLEObject Type="Embed" ProgID="Equation.DSMT4" ShapeID="_x0000_i1228" DrawAspect="Content" ObjectID="_1643455771" r:id="rId408"/>
              </w:object>
            </w:r>
            <w:r w:rsidRPr="00DD5675">
              <w:rPr>
                <w:bCs/>
                <w:sz w:val="24"/>
                <w:lang w:val="vi-VN"/>
              </w:rPr>
              <w:t xml:space="preserve"> đối xứng nhau qua </w:t>
            </w:r>
            <w:r w:rsidRPr="00CA5C65">
              <w:rPr>
                <w:rFonts w:eastAsiaTheme="minorHAnsi" w:cstheme="minorBidi"/>
                <w:bCs/>
                <w:position w:val="-6"/>
                <w:sz w:val="24"/>
                <w:szCs w:val="22"/>
                <w:lang w:val="vi-VN"/>
              </w:rPr>
              <w:object w:dxaOrig="320" w:dyaOrig="340">
                <v:shape id="_x0000_i1229" type="#_x0000_t75" style="width:17.25pt;height:17.25pt" o:ole="">
                  <v:imagedata r:id="rId409" o:title=""/>
                </v:shape>
                <o:OLEObject Type="Embed" ProgID="Equation.DSMT4" ShapeID="_x0000_i1229" DrawAspect="Content" ObjectID="_1643455772" r:id="rId410"/>
              </w:object>
            </w:r>
            <w:r w:rsidRPr="00DD5675">
              <w:rPr>
                <w:bCs/>
                <w:sz w:val="24"/>
                <w:lang w:val="vi-VN"/>
              </w:rPr>
              <w:t xml:space="preserve"> nên cảm ứng từ tổng hợp tại M: </w:t>
            </w:r>
            <w:r w:rsidRPr="00CA5C65">
              <w:rPr>
                <w:rFonts w:eastAsiaTheme="minorHAnsi" w:cstheme="minorBidi"/>
                <w:bCs/>
                <w:position w:val="-6"/>
                <w:sz w:val="24"/>
                <w:szCs w:val="22"/>
                <w:lang w:val="vi-VN"/>
              </w:rPr>
              <w:object w:dxaOrig="2640" w:dyaOrig="340">
                <v:shape id="_x0000_i1230" type="#_x0000_t75" style="width:132.75pt;height:17.25pt" o:ole="">
                  <v:imagedata r:id="rId411" o:title=""/>
                </v:shape>
                <o:OLEObject Type="Embed" ProgID="Equation.DSMT4" ShapeID="_x0000_i1230" DrawAspect="Content" ObjectID="_1643455773" r:id="rId412"/>
              </w:object>
            </w:r>
            <w:r w:rsidRPr="00DD5675">
              <w:rPr>
                <w:bCs/>
                <w:sz w:val="24"/>
                <w:lang w:val="vi-VN"/>
              </w:rPr>
              <w:t xml:space="preserve"> ngược hướng với hướng của </w:t>
            </w:r>
            <w:r w:rsidRPr="00CA5C65">
              <w:rPr>
                <w:rFonts w:eastAsiaTheme="minorHAnsi" w:cstheme="minorBidi"/>
                <w:bCs/>
                <w:position w:val="-6"/>
                <w:sz w:val="24"/>
                <w:szCs w:val="22"/>
                <w:lang w:val="vi-VN"/>
              </w:rPr>
              <w:object w:dxaOrig="320" w:dyaOrig="340">
                <v:shape id="_x0000_i1231" type="#_x0000_t75" style="width:17.25pt;height:17.25pt" o:ole="">
                  <v:imagedata r:id="rId413" o:title=""/>
                </v:shape>
                <o:OLEObject Type="Embed" ProgID="Equation.DSMT4" ShapeID="_x0000_i1231" DrawAspect="Content" ObjectID="_1643455774" r:id="rId414"/>
              </w:object>
            </w:r>
            <w:r w:rsidRPr="00DD5675">
              <w:rPr>
                <w:bCs/>
                <w:sz w:val="24"/>
                <w:lang w:val="vi-VN"/>
              </w:rPr>
              <w:t xml:space="preserve"> và có độ lớn: </w:t>
            </w:r>
            <w:r w:rsidRPr="00CA5C65">
              <w:rPr>
                <w:rFonts w:eastAsiaTheme="minorHAnsi" w:cstheme="minorBidi"/>
                <w:bCs/>
                <w:position w:val="-14"/>
                <w:sz w:val="24"/>
                <w:szCs w:val="22"/>
                <w:lang w:val="vi-VN"/>
              </w:rPr>
              <w:object w:dxaOrig="3000" w:dyaOrig="420">
                <v:shape id="_x0000_i1232" type="#_x0000_t75" style="width:150pt;height:21.75pt" o:ole="">
                  <v:imagedata r:id="rId415" o:title=""/>
                </v:shape>
                <o:OLEObject Type="Embed" ProgID="Equation.DSMT4" ShapeID="_x0000_i1232" DrawAspect="Content" ObjectID="_1643455775" r:id="rId416"/>
              </w:object>
            </w:r>
            <w:r w:rsidRPr="00DD5675">
              <w:rPr>
                <w:bCs/>
                <w:sz w:val="24"/>
                <w:lang w:val="vi-VN"/>
              </w:rPr>
              <w:t xml:space="preserve"> </w:t>
            </w:r>
          </w:p>
          <w:p w:rsidR="00CA5C65" w:rsidRPr="00CA5C65" w:rsidRDefault="00CA5C65" w:rsidP="00127FAD">
            <w:pPr>
              <w:numPr>
                <w:ilvl w:val="0"/>
                <w:numId w:val="19"/>
              </w:numPr>
              <w:pBdr>
                <w:top w:val="single" w:sz="4" w:space="1" w:color="auto"/>
                <w:left w:val="single" w:sz="4" w:space="4" w:color="auto"/>
                <w:bottom w:val="single" w:sz="4" w:space="1" w:color="auto"/>
                <w:right w:val="single" w:sz="4" w:space="4" w:color="auto"/>
              </w:pBdr>
              <w:shd w:val="clear" w:color="auto" w:fill="9CC2E5"/>
              <w:contextualSpacing/>
              <w:rPr>
                <w:bCs/>
                <w:sz w:val="24"/>
              </w:rPr>
            </w:pPr>
            <w:r w:rsidRPr="00CA5C65">
              <w:rPr>
                <w:b/>
                <w:bCs/>
                <w:sz w:val="24"/>
              </w:rPr>
              <w:t>Đáp án B.</w:t>
            </w:r>
          </w:p>
        </w:tc>
        <w:tc>
          <w:tcPr>
            <w:tcW w:w="2966"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sz w:val="24"/>
                <w:szCs w:val="22"/>
                <w:lang w:val="vi-VN"/>
              </w:rPr>
              <w:object w:dxaOrig="3446" w:dyaOrig="3519">
                <v:shape id="_x0000_i1233" type="#_x0000_t75" style="width:173.25pt;height:174.75pt" o:ole="">
                  <v:imagedata r:id="rId417" o:title=""/>
                </v:shape>
                <o:OLEObject Type="Embed" ProgID="Visio.Drawing.11" ShapeID="_x0000_i1233" DrawAspect="Content" ObjectID="_1643455776" r:id="rId418"/>
              </w:object>
            </w:r>
          </w:p>
        </w:tc>
      </w:tr>
    </w:tbl>
    <w:p w:rsidR="00CA5C65" w:rsidRPr="00CA5C65" w:rsidRDefault="00CA5C65" w:rsidP="00CA5C65">
      <w:pPr>
        <w:jc w:val="both"/>
        <w:rPr>
          <w:rFonts w:eastAsia="Calibri" w:cs="Times New Roman"/>
          <w:b/>
          <w:bCs/>
          <w:sz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CA5C65" w:rsidRPr="00CA5C65" w:rsidTr="00CA5C65">
        <w:tc>
          <w:tcPr>
            <w:tcW w:w="7513" w:type="dxa"/>
            <w:shd w:val="clear" w:color="auto" w:fill="auto"/>
          </w:tcPr>
          <w:p w:rsidR="00CA5C65" w:rsidRPr="00CA5C65" w:rsidRDefault="00CA5C65" w:rsidP="00CA5C65">
            <w:pPr>
              <w:rPr>
                <w:bCs/>
                <w:sz w:val="24"/>
              </w:rPr>
            </w:pPr>
            <w:r w:rsidRPr="00CA5C65">
              <w:rPr>
                <w:b/>
                <w:bCs/>
                <w:sz w:val="24"/>
              </w:rPr>
              <w:t xml:space="preserve">Câu 28. </w:t>
            </w:r>
            <w:r w:rsidRPr="00CA5C65">
              <w:rPr>
                <w:bCs/>
                <w:sz w:val="24"/>
              </w:rPr>
              <w:t>Cho ba dòng điện I</w:t>
            </w:r>
            <w:r w:rsidRPr="00CA5C65">
              <w:rPr>
                <w:bCs/>
                <w:sz w:val="24"/>
                <w:vertAlign w:val="subscript"/>
              </w:rPr>
              <w:t>1</w:t>
            </w:r>
            <w:r w:rsidRPr="00CA5C65">
              <w:rPr>
                <w:bCs/>
                <w:sz w:val="24"/>
              </w:rPr>
              <w:t xml:space="preserve"> = I</w:t>
            </w:r>
            <w:r w:rsidRPr="00CA5C65">
              <w:rPr>
                <w:bCs/>
                <w:sz w:val="24"/>
                <w:vertAlign w:val="subscript"/>
              </w:rPr>
              <w:t>2</w:t>
            </w:r>
            <w:r w:rsidRPr="00CA5C65">
              <w:rPr>
                <w:bCs/>
                <w:sz w:val="24"/>
              </w:rPr>
              <w:t xml:space="preserve"> = 0,513 = 5 A, thẳng dài, song song, vuông góc với mặt phẳng hình vẽ và đi qua ba đỉnh A, B, C của một hình vuông cạnh 10 cm. Nếu I</w:t>
            </w:r>
            <w:r w:rsidRPr="00CA5C65">
              <w:rPr>
                <w:bCs/>
                <w:sz w:val="24"/>
                <w:vertAlign w:val="subscript"/>
              </w:rPr>
              <w:t>1</w:t>
            </w:r>
            <w:r w:rsidRPr="00CA5C65">
              <w:rPr>
                <w:bCs/>
                <w:sz w:val="24"/>
              </w:rPr>
              <w:t>, I</w:t>
            </w:r>
            <w:r w:rsidRPr="00CA5C65">
              <w:rPr>
                <w:bCs/>
                <w:sz w:val="24"/>
                <w:vertAlign w:val="subscript"/>
              </w:rPr>
              <w:t>3</w:t>
            </w:r>
            <w:r w:rsidRPr="00CA5C65">
              <w:rPr>
                <w:bCs/>
                <w:sz w:val="24"/>
              </w:rPr>
              <w:t xml:space="preserve"> hướng ra phía sau còn I</w:t>
            </w:r>
            <w:r w:rsidRPr="00CA5C65">
              <w:rPr>
                <w:bCs/>
                <w:sz w:val="24"/>
                <w:vertAlign w:val="subscript"/>
              </w:rPr>
              <w:t>2</w:t>
            </w:r>
            <w:r w:rsidRPr="00CA5C65">
              <w:rPr>
                <w:bCs/>
                <w:sz w:val="24"/>
              </w:rPr>
              <w:t xml:space="preserve"> hướng ra phía trước mặt phẳng hình vẽ thì độ lớn cảm ứng từ tại điỉnh thứ tư D của hình vuông là</w:t>
            </w:r>
          </w:p>
          <w:p w:rsidR="00CA5C65" w:rsidRPr="00CA5C65" w:rsidRDefault="00CA5C65" w:rsidP="00CA5C65">
            <w:pPr>
              <w:rPr>
                <w:bCs/>
                <w:sz w:val="24"/>
              </w:rPr>
            </w:pPr>
            <w:r w:rsidRPr="00CA5C65">
              <w:rPr>
                <w:b/>
                <w:bCs/>
                <w:sz w:val="24"/>
              </w:rPr>
              <w:t xml:space="preserve">A. </w:t>
            </w:r>
            <w:r w:rsidRPr="00CA5C65">
              <w:rPr>
                <w:bCs/>
                <w:sz w:val="24"/>
              </w:rPr>
              <w:t>10,58. 10</w:t>
            </w:r>
            <w:r w:rsidRPr="00CA5C65">
              <w:rPr>
                <w:bCs/>
                <w:sz w:val="24"/>
                <w:vertAlign w:val="superscript"/>
              </w:rPr>
              <w:t>-5</w:t>
            </w:r>
            <w:r w:rsidRPr="00CA5C65">
              <w:rPr>
                <w:bCs/>
                <w:sz w:val="24"/>
              </w:rPr>
              <w:t>T.</w:t>
            </w:r>
            <w:r w:rsidRPr="00CA5C65">
              <w:rPr>
                <w:bCs/>
                <w:sz w:val="24"/>
              </w:rPr>
              <w:tab/>
            </w:r>
            <w:r w:rsidRPr="00CA5C65">
              <w:rPr>
                <w:bCs/>
                <w:sz w:val="24"/>
              </w:rPr>
              <w:tab/>
            </w:r>
            <w:r w:rsidRPr="00CA5C65">
              <w:rPr>
                <w:b/>
                <w:bCs/>
                <w:sz w:val="24"/>
              </w:rPr>
              <w:t xml:space="preserve">B. </w:t>
            </w:r>
            <w:r w:rsidRPr="00CA5C65">
              <w:rPr>
                <w:bCs/>
                <w:sz w:val="24"/>
              </w:rPr>
              <w:t>2,12. 10</w:t>
            </w:r>
            <w:r w:rsidRPr="00CA5C65">
              <w:rPr>
                <w:bCs/>
                <w:sz w:val="24"/>
                <w:vertAlign w:val="superscript"/>
              </w:rPr>
              <w:t>-5</w:t>
            </w:r>
            <w:r w:rsidRPr="00CA5C65">
              <w:rPr>
                <w:bCs/>
                <w:sz w:val="24"/>
              </w:rPr>
              <w:t>T.</w:t>
            </w:r>
            <w:r w:rsidRPr="00CA5C65">
              <w:rPr>
                <w:bCs/>
                <w:sz w:val="24"/>
              </w:rPr>
              <w:tab/>
            </w:r>
            <w:r w:rsidRPr="00CA5C65">
              <w:rPr>
                <w:bCs/>
                <w:sz w:val="24"/>
              </w:rPr>
              <w:tab/>
            </w:r>
            <w:r w:rsidRPr="00CA5C65">
              <w:rPr>
                <w:bCs/>
                <w:sz w:val="24"/>
              </w:rPr>
              <w:tab/>
            </w:r>
          </w:p>
          <w:p w:rsidR="00CA5C65" w:rsidRPr="00CA5C65" w:rsidRDefault="00CA5C65" w:rsidP="00CA5C65">
            <w:pPr>
              <w:rPr>
                <w:bCs/>
                <w:sz w:val="24"/>
              </w:rPr>
            </w:pPr>
            <w:r w:rsidRPr="00CA5C65">
              <w:rPr>
                <w:b/>
                <w:bCs/>
                <w:sz w:val="24"/>
              </w:rPr>
              <w:t>C.</w:t>
            </w:r>
            <w:r w:rsidRPr="00CA5C65">
              <w:rPr>
                <w:bCs/>
                <w:sz w:val="24"/>
              </w:rPr>
              <w:t xml:space="preserve"> 1,58. 10</w:t>
            </w:r>
            <w:r w:rsidRPr="00CA5C65">
              <w:rPr>
                <w:bCs/>
                <w:sz w:val="24"/>
                <w:vertAlign w:val="superscript"/>
              </w:rPr>
              <w:t>-5</w:t>
            </w:r>
            <w:r w:rsidRPr="00CA5C65">
              <w:rPr>
                <w:bCs/>
                <w:sz w:val="24"/>
              </w:rPr>
              <w:t>T</w:t>
            </w:r>
            <w:r w:rsidRPr="00CA5C65">
              <w:rPr>
                <w:bCs/>
                <w:sz w:val="24"/>
              </w:rPr>
              <w:tab/>
            </w:r>
            <w:r w:rsidRPr="00CA5C65">
              <w:rPr>
                <w:bCs/>
                <w:sz w:val="24"/>
              </w:rPr>
              <w:tab/>
            </w:r>
            <w:r w:rsidRPr="00CA5C65">
              <w:rPr>
                <w:b/>
                <w:bCs/>
                <w:sz w:val="24"/>
              </w:rPr>
              <w:t xml:space="preserve">D. </w:t>
            </w:r>
            <w:r w:rsidRPr="00CA5C65">
              <w:rPr>
                <w:bCs/>
                <w:sz w:val="24"/>
              </w:rPr>
              <w:t>6,93.10</w:t>
            </w:r>
            <w:r w:rsidRPr="00CA5C65">
              <w:rPr>
                <w:bCs/>
                <w:sz w:val="24"/>
                <w:vertAlign w:val="superscript"/>
              </w:rPr>
              <w:t>-5</w:t>
            </w:r>
            <w:r w:rsidRPr="00CA5C65">
              <w:rPr>
                <w:bCs/>
                <w:sz w:val="24"/>
              </w:rPr>
              <w:t>T.</w:t>
            </w:r>
            <w:r w:rsidRPr="00CA5C65">
              <w:rPr>
                <w:bCs/>
                <w:sz w:val="24"/>
              </w:rPr>
              <w:t> </w:t>
            </w:r>
          </w:p>
          <w:p w:rsidR="00CA5C65" w:rsidRPr="00CA5C65" w:rsidRDefault="00CA5C65" w:rsidP="00CA5C65">
            <w:pPr>
              <w:rPr>
                <w:b/>
                <w:bCs/>
                <w:sz w:val="24"/>
              </w:rPr>
            </w:pPr>
          </w:p>
        </w:tc>
        <w:tc>
          <w:tcPr>
            <w:tcW w:w="3250" w:type="dxa"/>
            <w:shd w:val="clear" w:color="auto" w:fill="auto"/>
          </w:tcPr>
          <w:p w:rsidR="00CA5C65" w:rsidRPr="00CA5C65" w:rsidRDefault="00CA5C65" w:rsidP="00CA5C65">
            <w:pPr>
              <w:rPr>
                <w:b/>
                <w:bCs/>
                <w:sz w:val="24"/>
              </w:rPr>
            </w:pPr>
            <w:r w:rsidRPr="00CA5C65">
              <w:rPr>
                <w:rFonts w:eastAsiaTheme="minorHAnsi" w:cstheme="minorBidi"/>
                <w:sz w:val="24"/>
                <w:szCs w:val="22"/>
                <w:lang w:val="vi-VN"/>
              </w:rPr>
              <w:object w:dxaOrig="2994" w:dyaOrig="2457">
                <v:shape id="_x0000_i1234" type="#_x0000_t75" style="width:150pt;height:122.25pt" o:ole="">
                  <v:imagedata r:id="rId419" o:title=""/>
                </v:shape>
                <o:OLEObject Type="Embed" ProgID="Visio.Drawing.11" ShapeID="_x0000_i1234" DrawAspect="Content" ObjectID="_1643455777" r:id="rId420"/>
              </w:object>
            </w:r>
          </w:p>
        </w:tc>
      </w:tr>
    </w:tbl>
    <w:p w:rsidR="00CA5C65" w:rsidRPr="00CA5C65" w:rsidRDefault="00CA5C65" w:rsidP="00CA5C65">
      <w:pPr>
        <w:jc w:val="both"/>
        <w:rPr>
          <w:rFonts w:eastAsia="Calibri" w:cs="Times New Roman"/>
          <w:b/>
          <w:bCs/>
          <w:sz w:val="24"/>
          <w:lang w:val="en-US"/>
        </w:rPr>
      </w:pP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jc w:val="both"/>
        <w:rPr>
          <w:rFonts w:eastAsia="Calibri" w:cs="Times New Roman"/>
          <w:b/>
          <w:bCs/>
          <w:sz w:val="24"/>
          <w:lang w:val="en-US"/>
        </w:rPr>
      </w:pPr>
      <w:r w:rsidRPr="00CA5C65">
        <w:rPr>
          <w:rFonts w:eastAsia="Calibri" w:cs="Times New Roman"/>
          <w:b/>
          <w:bCs/>
          <w:sz w:val="24"/>
          <w:lang w:val="en-US"/>
        </w:rPr>
        <w:t>Câu 28. Chọn đáp án C</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
          <w:bCs/>
          <w:i/>
          <w:sz w:val="24"/>
          <w:lang w:val="en-US"/>
        </w:rPr>
      </w:pPr>
      <w:r w:rsidRPr="00CA5C65">
        <w:rPr>
          <w:rFonts w:eastAsia="Calibri" w:cs="Times New Roman"/>
          <w:b/>
          <w:bCs/>
          <w:i/>
          <w:sz w:val="24"/>
          <w:lang w:val="en-US"/>
        </w:rPr>
        <w:sym w:font="Wingdings" w:char="F040"/>
      </w:r>
      <w:r w:rsidRPr="00CA5C65">
        <w:rPr>
          <w:rFonts w:eastAsia="Calibri" w:cs="Times New Roman"/>
          <w:b/>
          <w:bCs/>
          <w:i/>
          <w:sz w:val="24"/>
          <w:lang w:val="en-US"/>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79"/>
        <w:gridCol w:w="3625"/>
      </w:tblGrid>
      <w:tr w:rsidR="00CA5C65" w:rsidRPr="00CA5C65" w:rsidTr="00CA5C65">
        <w:tc>
          <w:tcPr>
            <w:tcW w:w="7371"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bCs/>
                <w:sz w:val="24"/>
              </w:rPr>
              <w:t>+ Dòng I</w:t>
            </w:r>
            <w:r w:rsidRPr="00CA5C65">
              <w:rPr>
                <w:bCs/>
                <w:sz w:val="24"/>
                <w:vertAlign w:val="subscript"/>
              </w:rPr>
              <w:t>1</w:t>
            </w:r>
            <w:r w:rsidRPr="00CA5C65">
              <w:rPr>
                <w:bCs/>
                <w:sz w:val="24"/>
              </w:rPr>
              <w:t>, I</w:t>
            </w:r>
            <w:r w:rsidRPr="00CA5C65">
              <w:rPr>
                <w:bCs/>
                <w:sz w:val="24"/>
                <w:vertAlign w:val="subscript"/>
              </w:rPr>
              <w:t>2</w:t>
            </w:r>
            <w:r w:rsidRPr="00CA5C65">
              <w:rPr>
                <w:bCs/>
                <w:sz w:val="24"/>
              </w:rPr>
              <w:t xml:space="preserve"> và I</w:t>
            </w:r>
            <w:r w:rsidRPr="00CA5C65">
              <w:rPr>
                <w:bCs/>
                <w:sz w:val="24"/>
                <w:vertAlign w:val="subscript"/>
              </w:rPr>
              <w:t>3</w:t>
            </w:r>
            <w:r w:rsidRPr="00CA5C65">
              <w:rPr>
                <w:bCs/>
                <w:sz w:val="24"/>
              </w:rPr>
              <w:t xml:space="preserve"> gây ra tại D véc tơ cảm ứng từ </w:t>
            </w:r>
            <w:r w:rsidRPr="00CA5C65">
              <w:rPr>
                <w:rFonts w:eastAsiaTheme="minorHAnsi" w:cstheme="minorBidi"/>
                <w:bCs/>
                <w:position w:val="-10"/>
                <w:sz w:val="24"/>
                <w:szCs w:val="22"/>
                <w:lang w:val="vi-VN"/>
              </w:rPr>
              <w:object w:dxaOrig="960" w:dyaOrig="380">
                <v:shape id="_x0000_i1235" type="#_x0000_t75" style="width:48pt;height:18.75pt" o:ole="">
                  <v:imagedata r:id="rId421" o:title=""/>
                </v:shape>
                <o:OLEObject Type="Embed" ProgID="Equation.DSMT4" ShapeID="_x0000_i1235" DrawAspect="Content" ObjectID="_1643455778" r:id="rId422"/>
              </w:object>
            </w:r>
            <w:r w:rsidRPr="00CA5C65">
              <w:rPr>
                <w:bCs/>
                <w:sz w:val="24"/>
              </w:rPr>
              <w:t xml:space="preserve">có hướng như trên hình (quy tắc nắm tay phải), có độ lớn: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bCs/>
                <w:position w:val="-24"/>
                <w:sz w:val="24"/>
                <w:szCs w:val="22"/>
                <w:lang w:val="vi-VN"/>
              </w:rPr>
              <w:object w:dxaOrig="3660" w:dyaOrig="620">
                <v:shape id="_x0000_i1236" type="#_x0000_t75" style="width:183.75pt;height:30.75pt" o:ole="">
                  <v:imagedata r:id="rId423" o:title=""/>
                </v:shape>
                <o:OLEObject Type="Embed" ProgID="Equation.DSMT4" ShapeID="_x0000_i1236" DrawAspect="Content" ObjectID="_1643455779" r:id="rId424"/>
              </w:object>
            </w:r>
            <w:r w:rsidRPr="00CA5C65">
              <w:rPr>
                <w:bCs/>
                <w:sz w:val="24"/>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bCs/>
                <w:sz w:val="24"/>
              </w:rPr>
              <w:t xml:space="preserve">+ Vì không có tính nên để tính cảm ứng từ tổng hợp tại M: </w:t>
            </w:r>
            <w:r w:rsidRPr="00CA5C65">
              <w:rPr>
                <w:rFonts w:eastAsiaTheme="minorHAnsi" w:cstheme="minorBidi"/>
                <w:bCs/>
                <w:position w:val="-6"/>
                <w:sz w:val="24"/>
                <w:szCs w:val="22"/>
                <w:lang w:val="vi-VN"/>
              </w:rPr>
              <w:object w:dxaOrig="1620" w:dyaOrig="340">
                <v:shape id="_x0000_i1237" type="#_x0000_t75" style="width:81.75pt;height:17.25pt" o:ole="">
                  <v:imagedata r:id="rId425" o:title=""/>
                </v:shape>
                <o:OLEObject Type="Embed" ProgID="Equation.DSMT4" ShapeID="_x0000_i1237" DrawAspect="Content" ObjectID="_1643455780" r:id="rId426"/>
              </w:object>
            </w:r>
            <w:r w:rsidRPr="00CA5C65">
              <w:rPr>
                <w:bCs/>
                <w:sz w:val="24"/>
              </w:rPr>
              <w:t xml:space="preserve"> ta dùng phương pháp số phức. Chọn trục chuẩn trùng với hướng của </w:t>
            </w:r>
            <w:r w:rsidRPr="00CA5C65">
              <w:rPr>
                <w:rFonts w:eastAsiaTheme="minorHAnsi" w:cstheme="minorBidi"/>
                <w:bCs/>
                <w:position w:val="-12"/>
                <w:sz w:val="24"/>
                <w:szCs w:val="22"/>
                <w:lang w:val="vi-VN"/>
              </w:rPr>
              <w:object w:dxaOrig="340" w:dyaOrig="400">
                <v:shape id="_x0000_i1238" type="#_x0000_t75" style="width:17.25pt;height:18.75pt" o:ole="">
                  <v:imagedata r:id="rId427" o:title=""/>
                </v:shape>
                <o:OLEObject Type="Embed" ProgID="Equation.DSMT4" ShapeID="_x0000_i1238" DrawAspect="Content" ObjectID="_1643455781" r:id="rId428"/>
              </w:object>
            </w:r>
            <w:r w:rsidRPr="00CA5C65">
              <w:rPr>
                <w:bCs/>
                <w:sz w:val="24"/>
              </w:rPr>
              <w:t xml:space="preserve"> và có độ lớn tính từ phép cộng số phức: </w:t>
            </w:r>
            <w:r w:rsidRPr="00CA5C65">
              <w:rPr>
                <w:rFonts w:eastAsiaTheme="minorHAnsi" w:cstheme="minorBidi"/>
                <w:bCs/>
                <w:position w:val="-12"/>
                <w:sz w:val="24"/>
                <w:szCs w:val="22"/>
                <w:lang w:val="vi-VN"/>
              </w:rPr>
              <w:object w:dxaOrig="3019" w:dyaOrig="400">
                <v:shape id="_x0000_i1239" type="#_x0000_t75" style="width:150.75pt;height:18.75pt" o:ole="">
                  <v:imagedata r:id="rId429" o:title=""/>
                </v:shape>
                <o:OLEObject Type="Embed" ProgID="Equation.DSMT4" ShapeID="_x0000_i1239" DrawAspect="Content" ObjectID="_1643455782" r:id="rId430"/>
              </w:object>
            </w:r>
            <w:r w:rsidRPr="00CA5C65">
              <w:rPr>
                <w:bCs/>
                <w:sz w:val="24"/>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bCs/>
                <w:position w:val="-30"/>
                <w:sz w:val="24"/>
                <w:szCs w:val="22"/>
                <w:lang w:val="vi-VN"/>
              </w:rPr>
              <w:object w:dxaOrig="3660" w:dyaOrig="720">
                <v:shape id="_x0000_i1240" type="#_x0000_t75" style="width:183.75pt;height:36pt" o:ole="">
                  <v:imagedata r:id="rId431" o:title=""/>
                </v:shape>
                <o:OLEObject Type="Embed" ProgID="Equation.DSMT4" ShapeID="_x0000_i1240" DrawAspect="Content" ObjectID="_1643455783" r:id="rId432"/>
              </w:object>
            </w:r>
            <w:r w:rsidRPr="00CA5C65">
              <w:rPr>
                <w:bCs/>
                <w:sz w:val="24"/>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bCs/>
                <w:position w:val="-24"/>
                <w:sz w:val="24"/>
                <w:szCs w:val="22"/>
                <w:lang w:val="vi-VN"/>
              </w:rPr>
              <w:object w:dxaOrig="3980" w:dyaOrig="680">
                <v:shape id="_x0000_i1241" type="#_x0000_t75" style="width:198.75pt;height:35.25pt" o:ole="">
                  <v:imagedata r:id="rId433" o:title=""/>
                </v:shape>
                <o:OLEObject Type="Embed" ProgID="Equation.DSMT4" ShapeID="_x0000_i1241" DrawAspect="Content" ObjectID="_1643455784" r:id="rId434"/>
              </w:object>
            </w:r>
          </w:p>
          <w:p w:rsidR="00CA5C65" w:rsidRPr="00CA5C65" w:rsidRDefault="00CA5C65" w:rsidP="00127FAD">
            <w:pPr>
              <w:numPr>
                <w:ilvl w:val="0"/>
                <w:numId w:val="19"/>
              </w:numPr>
              <w:pBdr>
                <w:top w:val="single" w:sz="4" w:space="1" w:color="auto"/>
                <w:left w:val="single" w:sz="4" w:space="4" w:color="auto"/>
                <w:bottom w:val="single" w:sz="4" w:space="1" w:color="auto"/>
                <w:right w:val="single" w:sz="4" w:space="4" w:color="auto"/>
              </w:pBdr>
              <w:shd w:val="clear" w:color="auto" w:fill="9CC2E5"/>
              <w:contextualSpacing/>
              <w:rPr>
                <w:bCs/>
                <w:sz w:val="24"/>
              </w:rPr>
            </w:pPr>
            <w:r w:rsidRPr="00CA5C65">
              <w:rPr>
                <w:b/>
                <w:bCs/>
                <w:sz w:val="24"/>
              </w:rPr>
              <w:t>Đáp án C.</w:t>
            </w:r>
          </w:p>
        </w:tc>
        <w:tc>
          <w:tcPr>
            <w:tcW w:w="3108"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sz w:val="24"/>
                <w:szCs w:val="22"/>
                <w:lang w:val="vi-VN"/>
              </w:rPr>
              <w:object w:dxaOrig="3419" w:dyaOrig="3406">
                <v:shape id="_x0000_i1242" type="#_x0000_t75" style="width:170.25pt;height:170.25pt" o:ole="">
                  <v:imagedata r:id="rId435" o:title=""/>
                </v:shape>
                <o:OLEObject Type="Embed" ProgID="Visio.Drawing.11" ShapeID="_x0000_i1242" DrawAspect="Content" ObjectID="_1643455785" r:id="rId436"/>
              </w:object>
            </w:r>
          </w:p>
        </w:tc>
      </w:tr>
    </w:tbl>
    <w:p w:rsidR="00CA5C65" w:rsidRPr="00CA5C65" w:rsidRDefault="00CA5C65" w:rsidP="00CA5C65">
      <w:pPr>
        <w:jc w:val="both"/>
        <w:rPr>
          <w:rFonts w:eastAsia="Calibri" w:cs="Times New Roman"/>
          <w:b/>
          <w:bCs/>
          <w:sz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56"/>
        <w:gridCol w:w="4418"/>
      </w:tblGrid>
      <w:tr w:rsidR="00CA5C65" w:rsidRPr="00CA5C65" w:rsidTr="00CA5C65">
        <w:tc>
          <w:tcPr>
            <w:tcW w:w="6356" w:type="dxa"/>
            <w:shd w:val="clear" w:color="auto" w:fill="auto"/>
          </w:tcPr>
          <w:p w:rsidR="00CA5C65" w:rsidRPr="00CA5C65" w:rsidRDefault="00CA5C65" w:rsidP="00CA5C65">
            <w:pPr>
              <w:rPr>
                <w:bCs/>
                <w:sz w:val="24"/>
              </w:rPr>
            </w:pPr>
            <w:r w:rsidRPr="00CA5C65">
              <w:rPr>
                <w:b/>
                <w:bCs/>
                <w:sz w:val="24"/>
              </w:rPr>
              <w:t xml:space="preserve">Câu 29. </w:t>
            </w:r>
            <w:r w:rsidRPr="00CA5C65">
              <w:rPr>
                <w:bCs/>
                <w:sz w:val="24"/>
              </w:rPr>
              <w:t>Hệ tọa độ Đê-các vuông góc Oxyz, trong mặt phẳng Oxy, nằm ngang, ba dòng điện thang dài cùng song song với trục Oy, I</w:t>
            </w:r>
            <w:r w:rsidRPr="00CA5C65">
              <w:rPr>
                <w:bCs/>
                <w:sz w:val="24"/>
                <w:vertAlign w:val="subscript"/>
              </w:rPr>
              <w:t>1</w:t>
            </w:r>
            <w:r w:rsidRPr="00CA5C65">
              <w:rPr>
                <w:bCs/>
                <w:sz w:val="24"/>
              </w:rPr>
              <w:t xml:space="preserve"> = I</w:t>
            </w:r>
            <w:r w:rsidRPr="00CA5C65">
              <w:rPr>
                <w:bCs/>
                <w:sz w:val="24"/>
                <w:vertAlign w:val="subscript"/>
              </w:rPr>
              <w:t>2</w:t>
            </w:r>
            <w:r w:rsidRPr="00CA5C65">
              <w:rPr>
                <w:bCs/>
                <w:sz w:val="24"/>
              </w:rPr>
              <w:t xml:space="preserve"> = 10 A chạy theo chiều âm của trục Oy, I3 = 30 A chạy theo chiều ngược lại như hình vẽ. Độ lớn cảm ứng từ tại điểm có tọa độ x = 2,5 cm; y = 0; </w:t>
            </w:r>
            <w:r w:rsidRPr="00CA5C65">
              <w:rPr>
                <w:rFonts w:eastAsiaTheme="minorHAnsi" w:cstheme="minorBidi"/>
                <w:bCs/>
                <w:position w:val="-10"/>
                <w:sz w:val="24"/>
                <w:szCs w:val="22"/>
                <w:lang w:val="vi-VN"/>
              </w:rPr>
              <w:object w:dxaOrig="1040" w:dyaOrig="380">
                <v:shape id="_x0000_i1243" type="#_x0000_t75" style="width:53.25pt;height:18.75pt" o:ole="">
                  <v:imagedata r:id="rId437" o:title=""/>
                </v:shape>
                <o:OLEObject Type="Embed" ProgID="Equation.DSMT4" ShapeID="_x0000_i1243" DrawAspect="Content" ObjectID="_1643455786" r:id="rId438"/>
              </w:object>
            </w:r>
            <w:r w:rsidRPr="00CA5C65">
              <w:rPr>
                <w:bCs/>
                <w:sz w:val="24"/>
              </w:rPr>
              <w:t xml:space="preserve"> cm bằng?</w:t>
            </w:r>
          </w:p>
          <w:p w:rsidR="00CA5C65" w:rsidRPr="00CA5C65" w:rsidRDefault="00CA5C65" w:rsidP="00CA5C65">
            <w:pPr>
              <w:rPr>
                <w:bCs/>
                <w:sz w:val="24"/>
              </w:rPr>
            </w:pPr>
            <w:r w:rsidRPr="00CA5C65">
              <w:rPr>
                <w:b/>
                <w:bCs/>
                <w:sz w:val="24"/>
              </w:rPr>
              <w:t>A.</w:t>
            </w:r>
            <w:r w:rsidRPr="00CA5C65">
              <w:rPr>
                <w:bCs/>
                <w:sz w:val="24"/>
              </w:rPr>
              <w:t xml:space="preserve"> 4.10</w:t>
            </w:r>
            <w:r w:rsidRPr="00CA5C65">
              <w:rPr>
                <w:bCs/>
                <w:sz w:val="24"/>
                <w:vertAlign w:val="superscript"/>
              </w:rPr>
              <w:t>-5</w:t>
            </w:r>
            <w:r w:rsidRPr="00CA5C65">
              <w:rPr>
                <w:bCs/>
                <w:sz w:val="24"/>
              </w:rPr>
              <w:t>T.</w:t>
            </w:r>
            <w:r w:rsidRPr="00CA5C65">
              <w:rPr>
                <w:bCs/>
                <w:sz w:val="24"/>
              </w:rPr>
              <w:tab/>
            </w:r>
            <w:r w:rsidRPr="00CA5C65">
              <w:rPr>
                <w:bCs/>
                <w:sz w:val="24"/>
              </w:rPr>
              <w:tab/>
            </w:r>
            <w:r w:rsidRPr="00CA5C65">
              <w:rPr>
                <w:bCs/>
                <w:sz w:val="24"/>
              </w:rPr>
              <w:tab/>
            </w:r>
            <w:r w:rsidRPr="00CA5C65">
              <w:rPr>
                <w:b/>
                <w:bCs/>
                <w:sz w:val="24"/>
              </w:rPr>
              <w:t>B.</w:t>
            </w:r>
            <w:r w:rsidRPr="00CA5C65">
              <w:rPr>
                <w:bCs/>
                <w:sz w:val="24"/>
              </w:rPr>
              <w:t xml:space="preserve"> </w:t>
            </w:r>
            <w:r w:rsidRPr="00CA5C65">
              <w:rPr>
                <w:rFonts w:eastAsiaTheme="minorHAnsi" w:cstheme="minorBidi"/>
                <w:bCs/>
                <w:position w:val="-8"/>
                <w:sz w:val="24"/>
                <w:szCs w:val="22"/>
                <w:lang w:val="vi-VN"/>
              </w:rPr>
              <w:object w:dxaOrig="520" w:dyaOrig="360">
                <v:shape id="_x0000_i1244" type="#_x0000_t75" style="width:24.75pt;height:18.75pt" o:ole="">
                  <v:imagedata r:id="rId439" o:title=""/>
                </v:shape>
                <o:OLEObject Type="Embed" ProgID="Equation.DSMT4" ShapeID="_x0000_i1244" DrawAspect="Content" ObjectID="_1643455787" r:id="rId440"/>
              </w:object>
            </w:r>
            <w:r w:rsidRPr="00CA5C65">
              <w:rPr>
                <w:bCs/>
                <w:sz w:val="24"/>
              </w:rPr>
              <w:t>10</w:t>
            </w:r>
            <w:r w:rsidRPr="00CA5C65">
              <w:rPr>
                <w:bCs/>
                <w:sz w:val="24"/>
                <w:vertAlign w:val="superscript"/>
              </w:rPr>
              <w:t>-5</w:t>
            </w:r>
            <w:r w:rsidRPr="00CA5C65">
              <w:rPr>
                <w:bCs/>
                <w:sz w:val="24"/>
              </w:rPr>
              <w:t xml:space="preserve">T. </w:t>
            </w:r>
            <w:r w:rsidRPr="00CA5C65">
              <w:rPr>
                <w:bCs/>
                <w:sz w:val="24"/>
              </w:rPr>
              <w:tab/>
            </w:r>
            <w:r w:rsidRPr="00CA5C65">
              <w:rPr>
                <w:bCs/>
                <w:sz w:val="24"/>
              </w:rPr>
              <w:tab/>
            </w:r>
          </w:p>
          <w:p w:rsidR="00CA5C65" w:rsidRPr="00CA5C65" w:rsidRDefault="00CA5C65" w:rsidP="00CA5C65">
            <w:pPr>
              <w:rPr>
                <w:sz w:val="24"/>
              </w:rPr>
            </w:pPr>
            <w:r w:rsidRPr="00CA5C65">
              <w:rPr>
                <w:b/>
                <w:bCs/>
                <w:sz w:val="24"/>
              </w:rPr>
              <w:t>C.</w:t>
            </w:r>
            <w:r w:rsidRPr="00CA5C65">
              <w:rPr>
                <w:sz w:val="24"/>
              </w:rPr>
              <w:t xml:space="preserve"> 2.10</w:t>
            </w:r>
            <w:r w:rsidRPr="00CA5C65">
              <w:rPr>
                <w:sz w:val="24"/>
                <w:vertAlign w:val="superscript"/>
              </w:rPr>
              <w:t>-5</w:t>
            </w:r>
            <w:r w:rsidRPr="00CA5C65">
              <w:rPr>
                <w:sz w:val="24"/>
              </w:rPr>
              <w:t>T.</w:t>
            </w:r>
            <w:r w:rsidRPr="00CA5C65">
              <w:rPr>
                <w:sz w:val="24"/>
              </w:rPr>
              <w:tab/>
            </w:r>
            <w:r w:rsidRPr="00CA5C65">
              <w:rPr>
                <w:sz w:val="24"/>
              </w:rPr>
              <w:tab/>
            </w:r>
            <w:r w:rsidRPr="00CA5C65">
              <w:rPr>
                <w:sz w:val="24"/>
              </w:rPr>
              <w:tab/>
            </w:r>
            <w:r w:rsidRPr="00CA5C65">
              <w:rPr>
                <w:b/>
                <w:sz w:val="24"/>
              </w:rPr>
              <w:t>D.</w:t>
            </w:r>
            <w:r w:rsidRPr="00CA5C65">
              <w:rPr>
                <w:sz w:val="24"/>
              </w:rPr>
              <w:t xml:space="preserve"> </w:t>
            </w:r>
            <w:r w:rsidRPr="00CA5C65">
              <w:rPr>
                <w:rFonts w:eastAsiaTheme="minorHAnsi" w:cstheme="minorBidi"/>
                <w:position w:val="-8"/>
                <w:sz w:val="24"/>
                <w:szCs w:val="22"/>
                <w:lang w:val="vi-VN"/>
              </w:rPr>
              <w:object w:dxaOrig="1140" w:dyaOrig="360">
                <v:shape id="_x0000_i1245" type="#_x0000_t75" style="width:57.75pt;height:18.75pt" o:ole="">
                  <v:imagedata r:id="rId441" o:title=""/>
                </v:shape>
                <o:OLEObject Type="Embed" ProgID="Equation.DSMT4" ShapeID="_x0000_i1245" DrawAspect="Content" ObjectID="_1643455788" r:id="rId442"/>
              </w:object>
            </w:r>
          </w:p>
          <w:p w:rsidR="00CA5C65" w:rsidRPr="00CA5C65" w:rsidRDefault="00CA5C65" w:rsidP="00CA5C65">
            <w:pPr>
              <w:rPr>
                <w:b/>
                <w:bCs/>
                <w:sz w:val="24"/>
              </w:rPr>
            </w:pPr>
          </w:p>
        </w:tc>
        <w:tc>
          <w:tcPr>
            <w:tcW w:w="4407" w:type="dxa"/>
            <w:shd w:val="clear" w:color="auto" w:fill="auto"/>
          </w:tcPr>
          <w:p w:rsidR="00CA5C65" w:rsidRPr="00CA5C65" w:rsidRDefault="00CA5C65" w:rsidP="00CA5C65">
            <w:pPr>
              <w:rPr>
                <w:b/>
                <w:bCs/>
                <w:sz w:val="24"/>
              </w:rPr>
            </w:pPr>
            <w:r w:rsidRPr="00CA5C65">
              <w:rPr>
                <w:rFonts w:eastAsiaTheme="minorHAnsi" w:cstheme="minorBidi"/>
                <w:sz w:val="24"/>
                <w:szCs w:val="22"/>
                <w:lang w:val="vi-VN"/>
              </w:rPr>
              <w:object w:dxaOrig="4189" w:dyaOrig="2984">
                <v:shape id="_x0000_i1246" type="#_x0000_t75" style="width:210pt;height:149.25pt" o:ole="">
                  <v:imagedata r:id="rId443" o:title=""/>
                </v:shape>
                <o:OLEObject Type="Embed" ProgID="Visio.Drawing.11" ShapeID="_x0000_i1246" DrawAspect="Content" ObjectID="_1643455789" r:id="rId444"/>
              </w:object>
            </w:r>
          </w:p>
        </w:tc>
      </w:tr>
    </w:tbl>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jc w:val="both"/>
        <w:rPr>
          <w:rFonts w:eastAsia="Calibri" w:cs="Times New Roman"/>
          <w:b/>
          <w:sz w:val="24"/>
        </w:rPr>
      </w:pPr>
      <w:r w:rsidRPr="00DD5675">
        <w:rPr>
          <w:rFonts w:eastAsia="Calibri" w:cs="Times New Roman"/>
          <w:b/>
          <w:sz w:val="24"/>
        </w:rPr>
        <w:t>Câu 29. Chọn đáp án B</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
          <w:i/>
          <w:sz w:val="24"/>
        </w:rPr>
      </w:pPr>
      <w:r w:rsidRPr="00CA5C65">
        <w:rPr>
          <w:rFonts w:eastAsia="Calibri" w:cs="Times New Roman"/>
          <w:b/>
          <w:i/>
          <w:sz w:val="24"/>
          <w:lang w:val="en-US"/>
        </w:rPr>
        <w:sym w:font="Wingdings" w:char="F040"/>
      </w:r>
      <w:r w:rsidRPr="00DD5675">
        <w:rPr>
          <w:rFonts w:eastAsia="Calibri" w:cs="Times New Roman"/>
          <w:b/>
          <w:i/>
          <w:sz w:val="24"/>
        </w:rPr>
        <w:t xml:space="preserve">  Lời giải:</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sz w:val="24"/>
        </w:rPr>
      </w:pPr>
      <w:r w:rsidRPr="00DD5675">
        <w:rPr>
          <w:rFonts w:eastAsia="Calibri" w:cs="Times New Roman"/>
          <w:sz w:val="24"/>
        </w:rPr>
        <w:t xml:space="preserve"> + Theo quy tắc nắm tay phải, hướng của các véc tơ cảm ứng từ như hình vẽ, độ lớn tính theo:</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sz w:val="24"/>
          <w:lang w:val="en-US"/>
        </w:rPr>
      </w:pPr>
      <w:r w:rsidRPr="00CA5C65">
        <w:rPr>
          <w:rFonts w:eastAsia="Calibri" w:cs="Times New Roman"/>
          <w:position w:val="-64"/>
          <w:sz w:val="24"/>
          <w:lang w:val="en-US"/>
        </w:rPr>
        <w:object w:dxaOrig="5100" w:dyaOrig="1400">
          <v:shape id="_x0000_i1247" type="#_x0000_t75" style="width:255.75pt;height:71.25pt" o:ole="">
            <v:imagedata r:id="rId445" o:title=""/>
          </v:shape>
          <o:OLEObject Type="Embed" ProgID="Equation.DSMT4" ShapeID="_x0000_i1247" DrawAspect="Content" ObjectID="_1643455790" r:id="rId446"/>
        </w:object>
      </w:r>
      <w:r w:rsidRPr="00CA5C65">
        <w:rPr>
          <w:rFonts w:eastAsia="Calibri" w:cs="Times New Roman"/>
          <w:sz w:val="24"/>
          <w:lang w:val="en-US"/>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4951"/>
      </w:tblGrid>
      <w:tr w:rsidR="00CA5C65" w:rsidRPr="00CA5C65" w:rsidTr="00CA5C65">
        <w:tc>
          <w:tcPr>
            <w:tcW w:w="5812"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sz w:val="24"/>
              </w:rPr>
            </w:pPr>
            <w:r w:rsidRPr="00CA5C65">
              <w:rPr>
                <w:sz w:val="24"/>
              </w:rPr>
              <w:t xml:space="preserve">+ Để tìm cảm ứng từ tổng hợp: </w:t>
            </w:r>
            <w:r w:rsidRPr="00CA5C65">
              <w:rPr>
                <w:rFonts w:eastAsiaTheme="minorHAnsi" w:cstheme="minorBidi"/>
                <w:position w:val="-6"/>
                <w:sz w:val="24"/>
                <w:szCs w:val="22"/>
                <w:lang w:val="vi-VN"/>
              </w:rPr>
              <w:object w:dxaOrig="1620" w:dyaOrig="340">
                <v:shape id="_x0000_i1248" type="#_x0000_t75" style="width:81.75pt;height:17.25pt" o:ole="">
                  <v:imagedata r:id="rId447" o:title=""/>
                </v:shape>
                <o:OLEObject Type="Embed" ProgID="Equation.DSMT4" ShapeID="_x0000_i1248" DrawAspect="Content" ObjectID="_1643455791" r:id="rId448"/>
              </w:object>
            </w:r>
            <w:r w:rsidRPr="00CA5C65">
              <w:rPr>
                <w:sz w:val="24"/>
              </w:rPr>
              <w:t xml:space="preserve"> ta dùng phương pháp số phức, chọn trục chuẩn cùng hướng với hướng </w:t>
            </w:r>
            <w:r w:rsidRPr="00CA5C65">
              <w:rPr>
                <w:rFonts w:eastAsiaTheme="minorHAnsi" w:cstheme="minorBidi"/>
                <w:position w:val="-12"/>
                <w:sz w:val="24"/>
                <w:szCs w:val="22"/>
                <w:lang w:val="vi-VN"/>
              </w:rPr>
              <w:object w:dxaOrig="3120" w:dyaOrig="400">
                <v:shape id="_x0000_i1249" type="#_x0000_t75" style="width:156pt;height:18.75pt" o:ole="">
                  <v:imagedata r:id="rId449" o:title=""/>
                </v:shape>
                <o:OLEObject Type="Embed" ProgID="Equation.DSMT4" ShapeID="_x0000_i1249" DrawAspect="Content" ObjectID="_1643455792" r:id="rId450"/>
              </w:object>
            </w:r>
            <w:r w:rsidRPr="00CA5C65">
              <w:rPr>
                <w:sz w:val="24"/>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sz w:val="24"/>
              </w:rPr>
            </w:pPr>
            <w:r w:rsidRPr="00CA5C65">
              <w:rPr>
                <w:rFonts w:eastAsiaTheme="minorHAnsi" w:cstheme="minorBidi"/>
                <w:position w:val="-18"/>
                <w:sz w:val="24"/>
                <w:szCs w:val="22"/>
                <w:lang w:val="vi-VN"/>
              </w:rPr>
              <w:object w:dxaOrig="4160" w:dyaOrig="480">
                <v:shape id="_x0000_i1250" type="#_x0000_t75" style="width:209.25pt;height:24pt" o:ole="">
                  <v:imagedata r:id="rId451" o:title=""/>
                </v:shape>
                <o:OLEObject Type="Embed" ProgID="Equation.DSMT4" ShapeID="_x0000_i1250" DrawAspect="Content" ObjectID="_1643455793" r:id="rId452"/>
              </w:object>
            </w:r>
            <w:r w:rsidRPr="00CA5C65">
              <w:rPr>
                <w:sz w:val="24"/>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sz w:val="24"/>
              </w:rPr>
            </w:pPr>
            <w:r w:rsidRPr="00CA5C65">
              <w:rPr>
                <w:rFonts w:eastAsiaTheme="minorHAnsi" w:cstheme="minorBidi"/>
                <w:position w:val="-14"/>
                <w:sz w:val="24"/>
                <w:szCs w:val="22"/>
                <w:lang w:val="vi-VN"/>
              </w:rPr>
              <w:object w:dxaOrig="2760" w:dyaOrig="420">
                <v:shape id="_x0000_i1251" type="#_x0000_t75" style="width:138pt;height:21.75pt" o:ole="">
                  <v:imagedata r:id="rId453" o:title=""/>
                </v:shape>
                <o:OLEObject Type="Embed" ProgID="Equation.DSMT4" ShapeID="_x0000_i1251" DrawAspect="Content" ObjectID="_1643455794" r:id="rId454"/>
              </w:object>
            </w:r>
            <w:r w:rsidRPr="00CA5C65">
              <w:rPr>
                <w:sz w:val="24"/>
              </w:rPr>
              <w:t xml:space="preserve"> </w:t>
            </w:r>
          </w:p>
          <w:p w:rsidR="00CA5C65" w:rsidRPr="00CA5C65" w:rsidRDefault="00CA5C65" w:rsidP="00127FAD">
            <w:pPr>
              <w:numPr>
                <w:ilvl w:val="0"/>
                <w:numId w:val="20"/>
              </w:numPr>
              <w:pBdr>
                <w:top w:val="single" w:sz="4" w:space="1" w:color="auto"/>
                <w:left w:val="single" w:sz="4" w:space="4" w:color="auto"/>
                <w:bottom w:val="single" w:sz="4" w:space="1" w:color="auto"/>
                <w:right w:val="single" w:sz="4" w:space="4" w:color="auto"/>
              </w:pBdr>
              <w:shd w:val="clear" w:color="auto" w:fill="9CC2E5"/>
              <w:contextualSpacing/>
              <w:rPr>
                <w:sz w:val="24"/>
              </w:rPr>
            </w:pPr>
            <w:r w:rsidRPr="00CA5C65">
              <w:rPr>
                <w:b/>
                <w:sz w:val="24"/>
              </w:rPr>
              <w:t>Đáp án B.</w:t>
            </w:r>
          </w:p>
        </w:tc>
        <w:tc>
          <w:tcPr>
            <w:tcW w:w="4951"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sz w:val="24"/>
              </w:rPr>
            </w:pPr>
            <w:r w:rsidRPr="00CA5C65">
              <w:rPr>
                <w:rFonts w:eastAsiaTheme="minorHAnsi" w:cstheme="minorBidi"/>
                <w:sz w:val="24"/>
                <w:szCs w:val="22"/>
                <w:lang w:val="vi-VN"/>
              </w:rPr>
              <w:object w:dxaOrig="4236" w:dyaOrig="3419">
                <v:shape id="_x0000_i1252" type="#_x0000_t75" style="width:210.75pt;height:170.25pt" o:ole="">
                  <v:imagedata r:id="rId455" o:title=""/>
                </v:shape>
                <o:OLEObject Type="Embed" ProgID="Visio.Drawing.11" ShapeID="_x0000_i1252" DrawAspect="Content" ObjectID="_1643455795" r:id="rId456"/>
              </w:object>
            </w:r>
          </w:p>
        </w:tc>
      </w:tr>
    </w:tbl>
    <w:p w:rsidR="00CA5C65" w:rsidRPr="00DD5675" w:rsidRDefault="00CA5C65" w:rsidP="00CA5C65">
      <w:pPr>
        <w:jc w:val="both"/>
        <w:rPr>
          <w:rFonts w:eastAsia="Calibri" w:cs="Times New Roman"/>
          <w:bCs/>
          <w:sz w:val="24"/>
        </w:rPr>
      </w:pPr>
      <w:r w:rsidRPr="00DD5675">
        <w:rPr>
          <w:rFonts w:eastAsia="Calibri" w:cs="Times New Roman"/>
          <w:b/>
          <w:bCs/>
          <w:sz w:val="24"/>
        </w:rPr>
        <w:t xml:space="preserve">Câu 30. </w:t>
      </w:r>
      <w:r w:rsidRPr="00DD5675">
        <w:rPr>
          <w:rFonts w:eastAsia="Calibri" w:cs="Times New Roman"/>
          <w:bCs/>
          <w:sz w:val="24"/>
        </w:rPr>
        <w:t>Hai dây dẫn thẳng, rất dài, đặt trong không khí, trùng với hai trục tọa độ vuông góc xOy. Dòng điện qua dây Ox chạy cùng chiều với chiều dương của trục tọa độ và có cường độ I</w:t>
      </w:r>
      <w:r w:rsidRPr="00DD5675">
        <w:rPr>
          <w:rFonts w:eastAsia="Calibri" w:cs="Times New Roman"/>
          <w:bCs/>
          <w:sz w:val="24"/>
          <w:vertAlign w:val="subscript"/>
        </w:rPr>
        <w:t>1</w:t>
      </w:r>
      <w:r w:rsidRPr="00DD5675">
        <w:rPr>
          <w:rFonts w:eastAsia="Calibri" w:cs="Times New Roman"/>
          <w:bCs/>
          <w:sz w:val="24"/>
        </w:rPr>
        <w:t xml:space="preserve"> = 2A, dòng điện qua dây Oy chạy ngược chiều với chiều dương của trục tọa độ và có cùng cường độ I</w:t>
      </w:r>
      <w:r w:rsidRPr="00DD5675">
        <w:rPr>
          <w:rFonts w:eastAsia="Calibri" w:cs="Times New Roman"/>
          <w:bCs/>
          <w:sz w:val="24"/>
          <w:vertAlign w:val="subscript"/>
        </w:rPr>
        <w:t>2</w:t>
      </w:r>
      <w:r w:rsidRPr="00DD5675">
        <w:rPr>
          <w:rFonts w:eastAsia="Calibri" w:cs="Times New Roman"/>
          <w:bCs/>
          <w:sz w:val="24"/>
        </w:rPr>
        <w:t xml:space="preserve"> = 3A. Tính độ lớn cảm ứng từ tổng hợp do hai dòng điện này gây ra tại điểm M có tọa độ x = 4cm và y = - 2cm</w:t>
      </w:r>
    </w:p>
    <w:p w:rsidR="00CA5C65" w:rsidRPr="00CA5C65" w:rsidRDefault="00CA5C65" w:rsidP="00CA5C65">
      <w:pPr>
        <w:ind w:firstLine="284"/>
        <w:jc w:val="both"/>
        <w:rPr>
          <w:rFonts w:eastAsia="Calibri" w:cs="Times New Roman"/>
          <w:bCs/>
          <w:sz w:val="24"/>
          <w:lang w:val="fr-FR"/>
        </w:rPr>
      </w:pPr>
      <w:r w:rsidRPr="00CA5C65">
        <w:rPr>
          <w:rFonts w:eastAsia="Calibri" w:cs="Times New Roman"/>
          <w:b/>
          <w:bCs/>
          <w:sz w:val="24"/>
          <w:lang w:val="fr-FR"/>
        </w:rPr>
        <w:t xml:space="preserve">A. </w:t>
      </w:r>
      <w:r w:rsidRPr="00CA5C65">
        <w:rPr>
          <w:rFonts w:eastAsia="Calibri" w:cs="Times New Roman"/>
          <w:bCs/>
          <w:sz w:val="24"/>
          <w:lang w:val="fr-FR"/>
        </w:rPr>
        <w:t>0,5.10</w:t>
      </w:r>
      <w:r w:rsidRPr="00CA5C65">
        <w:rPr>
          <w:rFonts w:eastAsia="Calibri" w:cs="Times New Roman"/>
          <w:bCs/>
          <w:sz w:val="24"/>
          <w:vertAlign w:val="superscript"/>
          <w:lang w:val="fr-FR"/>
        </w:rPr>
        <w:t>-5</w:t>
      </w:r>
      <w:r w:rsidRPr="00CA5C65">
        <w:rPr>
          <w:rFonts w:eastAsia="Calibri" w:cs="Times New Roman"/>
          <w:bCs/>
          <w:sz w:val="24"/>
          <w:lang w:val="fr-FR"/>
        </w:rPr>
        <w:t>T.</w:t>
      </w:r>
      <w:r w:rsidRPr="00CA5C65">
        <w:rPr>
          <w:rFonts w:eastAsia="Calibri" w:cs="Times New Roman"/>
          <w:bCs/>
          <w:sz w:val="24"/>
          <w:lang w:val="fr-FR"/>
        </w:rPr>
        <w:tab/>
      </w:r>
      <w:r w:rsidRPr="00CA5C65">
        <w:rPr>
          <w:rFonts w:eastAsia="Calibri" w:cs="Times New Roman"/>
          <w:bCs/>
          <w:sz w:val="24"/>
          <w:lang w:val="fr-FR"/>
        </w:rPr>
        <w:tab/>
      </w:r>
      <w:r w:rsidRPr="00CA5C65">
        <w:rPr>
          <w:rFonts w:eastAsia="Calibri" w:cs="Times New Roman"/>
          <w:b/>
          <w:bCs/>
          <w:sz w:val="24"/>
          <w:lang w:val="fr-FR"/>
        </w:rPr>
        <w:t xml:space="preserve">B. </w:t>
      </w:r>
      <w:r w:rsidRPr="00CA5C65">
        <w:rPr>
          <w:rFonts w:eastAsia="Calibri" w:cs="Times New Roman"/>
          <w:bCs/>
          <w:sz w:val="24"/>
          <w:lang w:val="fr-FR"/>
        </w:rPr>
        <w:t>3,5. 10</w:t>
      </w:r>
      <w:r w:rsidRPr="00CA5C65">
        <w:rPr>
          <w:rFonts w:eastAsia="Calibri" w:cs="Times New Roman"/>
          <w:bCs/>
          <w:sz w:val="24"/>
          <w:vertAlign w:val="superscript"/>
          <w:lang w:val="fr-FR"/>
        </w:rPr>
        <w:t>-5</w:t>
      </w:r>
      <w:r w:rsidRPr="00CA5C65">
        <w:rPr>
          <w:rFonts w:eastAsia="Calibri" w:cs="Times New Roman"/>
          <w:bCs/>
          <w:sz w:val="24"/>
          <w:lang w:val="fr-FR"/>
        </w:rPr>
        <w:t>T.</w:t>
      </w:r>
      <w:r w:rsidRPr="00CA5C65">
        <w:rPr>
          <w:rFonts w:eastAsia="Calibri" w:cs="Times New Roman"/>
          <w:bCs/>
          <w:sz w:val="24"/>
          <w:lang w:val="fr-FR"/>
        </w:rPr>
        <w:tab/>
      </w:r>
      <w:r w:rsidRPr="00CA5C65">
        <w:rPr>
          <w:rFonts w:eastAsia="Calibri" w:cs="Times New Roman"/>
          <w:bCs/>
          <w:sz w:val="24"/>
          <w:lang w:val="fr-FR"/>
        </w:rPr>
        <w:tab/>
      </w:r>
      <w:r w:rsidRPr="00CA5C65">
        <w:rPr>
          <w:rFonts w:eastAsia="Calibri" w:cs="Times New Roman"/>
          <w:bCs/>
          <w:sz w:val="24"/>
          <w:lang w:val="fr-FR"/>
        </w:rPr>
        <w:tab/>
      </w:r>
      <w:r w:rsidRPr="00CA5C65">
        <w:rPr>
          <w:rFonts w:eastAsia="Calibri" w:cs="Times New Roman"/>
          <w:b/>
          <w:bCs/>
          <w:sz w:val="24"/>
          <w:lang w:val="fr-FR"/>
        </w:rPr>
        <w:t xml:space="preserve">C. </w:t>
      </w:r>
      <w:r w:rsidRPr="00CA5C65">
        <w:rPr>
          <w:rFonts w:eastAsia="Calibri" w:cs="Times New Roman"/>
          <w:bCs/>
          <w:sz w:val="24"/>
          <w:lang w:val="fr-FR"/>
        </w:rPr>
        <w:t>J ,5. 10</w:t>
      </w:r>
      <w:r w:rsidRPr="00CA5C65">
        <w:rPr>
          <w:rFonts w:eastAsia="Calibri" w:cs="Times New Roman"/>
          <w:bCs/>
          <w:sz w:val="24"/>
          <w:vertAlign w:val="superscript"/>
          <w:lang w:val="fr-FR"/>
        </w:rPr>
        <w:t>-5</w:t>
      </w:r>
      <w:r w:rsidRPr="00CA5C65">
        <w:rPr>
          <w:rFonts w:eastAsia="Calibri" w:cs="Times New Roman"/>
          <w:bCs/>
          <w:sz w:val="24"/>
          <w:lang w:val="fr-FR"/>
        </w:rPr>
        <w:t>T.</w:t>
      </w:r>
      <w:r w:rsidRPr="00CA5C65">
        <w:rPr>
          <w:rFonts w:eastAsia="Calibri" w:cs="Times New Roman"/>
          <w:bCs/>
          <w:sz w:val="24"/>
          <w:lang w:val="fr-FR"/>
        </w:rPr>
        <w:tab/>
      </w:r>
      <w:r w:rsidRPr="00CA5C65">
        <w:rPr>
          <w:rFonts w:eastAsia="Calibri" w:cs="Times New Roman"/>
          <w:bCs/>
          <w:sz w:val="24"/>
          <w:lang w:val="fr-FR"/>
        </w:rPr>
        <w:tab/>
      </w:r>
      <w:r w:rsidRPr="00CA5C65">
        <w:rPr>
          <w:rFonts w:eastAsia="Calibri" w:cs="Times New Roman"/>
          <w:b/>
          <w:bCs/>
          <w:sz w:val="24"/>
          <w:lang w:val="fr-FR"/>
        </w:rPr>
        <w:t xml:space="preserve">D. </w:t>
      </w:r>
      <w:r w:rsidRPr="00CA5C65">
        <w:rPr>
          <w:rFonts w:eastAsia="Calibri" w:cs="Times New Roman"/>
          <w:bCs/>
          <w:sz w:val="24"/>
          <w:lang w:val="fr-FR"/>
        </w:rPr>
        <w:t>2,5. 10</w:t>
      </w:r>
      <w:r w:rsidRPr="00CA5C65">
        <w:rPr>
          <w:rFonts w:eastAsia="Calibri" w:cs="Times New Roman"/>
          <w:bCs/>
          <w:sz w:val="24"/>
          <w:vertAlign w:val="superscript"/>
          <w:lang w:val="fr-FR"/>
        </w:rPr>
        <w:t>-5</w:t>
      </w:r>
      <w:r w:rsidRPr="00CA5C65">
        <w:rPr>
          <w:rFonts w:eastAsia="Calibri" w:cs="Times New Roman"/>
          <w:bCs/>
          <w:sz w:val="24"/>
          <w:lang w:val="fr-FR"/>
        </w:rPr>
        <w:t>T.</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jc w:val="both"/>
        <w:rPr>
          <w:rFonts w:eastAsia="Calibri" w:cs="Times New Roman"/>
          <w:b/>
          <w:bCs/>
          <w:sz w:val="24"/>
          <w:lang w:val="en-US"/>
        </w:rPr>
      </w:pPr>
      <w:r w:rsidRPr="00CA5C65">
        <w:rPr>
          <w:rFonts w:eastAsia="Calibri" w:cs="Times New Roman"/>
          <w:b/>
          <w:bCs/>
          <w:sz w:val="24"/>
          <w:lang w:val="fr-FR"/>
        </w:rPr>
        <w:t xml:space="preserve">Câu 30. </w:t>
      </w:r>
      <w:r w:rsidRPr="00CA5C65">
        <w:rPr>
          <w:rFonts w:eastAsia="Calibri" w:cs="Times New Roman"/>
          <w:b/>
          <w:bCs/>
          <w:sz w:val="24"/>
          <w:lang w:val="en-US"/>
        </w:rPr>
        <w:t>Chọn đáp án A</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
          <w:bCs/>
          <w:i/>
          <w:sz w:val="24"/>
          <w:lang w:val="en-US"/>
        </w:rPr>
      </w:pPr>
      <w:r w:rsidRPr="00CA5C65">
        <w:rPr>
          <w:rFonts w:eastAsia="Calibri" w:cs="Times New Roman"/>
          <w:b/>
          <w:bCs/>
          <w:i/>
          <w:sz w:val="24"/>
          <w:lang w:val="en-US"/>
        </w:rPr>
        <w:sym w:font="Wingdings" w:char="F040"/>
      </w:r>
      <w:r w:rsidRPr="00CA5C65">
        <w:rPr>
          <w:rFonts w:eastAsia="Calibri" w:cs="Times New Roman"/>
          <w:b/>
          <w:bCs/>
          <w:i/>
          <w:sz w:val="24"/>
          <w:lang w:val="en-US"/>
        </w:rPr>
        <w:t xml:space="preserve">  Lời giải:</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Cs/>
          <w:sz w:val="24"/>
          <w:lang w:val="en-US"/>
        </w:rPr>
      </w:pPr>
      <w:r w:rsidRPr="00CA5C65">
        <w:rPr>
          <w:rFonts w:eastAsia="Calibri" w:cs="Times New Roman"/>
          <w:bCs/>
          <w:sz w:val="24"/>
          <w:lang w:val="en-US"/>
        </w:rPr>
        <w:t>+ Dòng I</w:t>
      </w:r>
      <w:r w:rsidRPr="00CA5C65">
        <w:rPr>
          <w:rFonts w:eastAsia="Calibri" w:cs="Times New Roman"/>
          <w:bCs/>
          <w:sz w:val="24"/>
          <w:vertAlign w:val="subscript"/>
          <w:lang w:val="en-US"/>
        </w:rPr>
        <w:t>1</w:t>
      </w:r>
      <w:r w:rsidRPr="00CA5C65">
        <w:rPr>
          <w:rFonts w:eastAsia="Calibri" w:cs="Times New Roman"/>
          <w:bCs/>
          <w:sz w:val="24"/>
          <w:lang w:val="en-US"/>
        </w:rPr>
        <w:t xml:space="preserve"> gây ra tại M véc tơ cảm ứng từ </w:t>
      </w:r>
      <w:r w:rsidRPr="00CA5C65">
        <w:rPr>
          <w:rFonts w:eastAsia="Calibri" w:cs="Times New Roman"/>
          <w:bCs/>
          <w:position w:val="-6"/>
          <w:sz w:val="24"/>
          <w:lang w:val="en-US"/>
        </w:rPr>
        <w:object w:dxaOrig="279" w:dyaOrig="340">
          <v:shape id="_x0000_i1253" type="#_x0000_t75" style="width:12.75pt;height:17.25pt" o:ole="">
            <v:imagedata r:id="rId457" o:title=""/>
          </v:shape>
          <o:OLEObject Type="Embed" ProgID="Equation.DSMT4" ShapeID="_x0000_i1253" DrawAspect="Content" ObjectID="_1643455796" r:id="rId458"/>
        </w:object>
      </w:r>
      <w:r w:rsidRPr="00CA5C65">
        <w:rPr>
          <w:rFonts w:eastAsia="Calibri" w:cs="Times New Roman"/>
          <w:bCs/>
          <w:sz w:val="24"/>
          <w:lang w:val="en-US"/>
        </w:rPr>
        <w:t xml:space="preserve"> vuông góc với mặt phẳng xOy, hướng từ ngoài vào (quy tắc nắm tay phải), có độ lớn: </w:t>
      </w:r>
      <w:r w:rsidRPr="00CA5C65">
        <w:rPr>
          <w:rFonts w:eastAsia="Calibri" w:cs="Times New Roman"/>
          <w:bCs/>
          <w:position w:val="-30"/>
          <w:sz w:val="24"/>
          <w:lang w:val="en-US"/>
        </w:rPr>
        <w:object w:dxaOrig="3960" w:dyaOrig="680">
          <v:shape id="_x0000_i1254" type="#_x0000_t75" style="width:198pt;height:35.25pt" o:ole="">
            <v:imagedata r:id="rId459" o:title=""/>
          </v:shape>
          <o:OLEObject Type="Embed" ProgID="Equation.DSMT4" ShapeID="_x0000_i1254" DrawAspect="Content" ObjectID="_1643455797" r:id="rId460"/>
        </w:object>
      </w:r>
      <w:r w:rsidRPr="00CA5C65">
        <w:rPr>
          <w:rFonts w:eastAsia="Calibri" w:cs="Times New Roman"/>
          <w:bCs/>
          <w:sz w:val="24"/>
          <w:lang w:val="en-US"/>
        </w:rPr>
        <w:t xml:space="preserve"> </w:t>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6"/>
        <w:gridCol w:w="3675"/>
      </w:tblGrid>
      <w:tr w:rsidR="00CA5C65" w:rsidRPr="00CA5C65" w:rsidTr="00CA5C65">
        <w:tc>
          <w:tcPr>
            <w:tcW w:w="6946"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bCs/>
                <w:sz w:val="24"/>
              </w:rPr>
              <w:t>+ Dòng I</w:t>
            </w:r>
            <w:r w:rsidRPr="00CA5C65">
              <w:rPr>
                <w:bCs/>
                <w:sz w:val="24"/>
                <w:vertAlign w:val="subscript"/>
              </w:rPr>
              <w:t>2</w:t>
            </w:r>
            <w:r w:rsidRPr="00CA5C65">
              <w:rPr>
                <w:bCs/>
                <w:sz w:val="24"/>
              </w:rPr>
              <w:t xml:space="preserve"> gây ra tại M véc tơ cảm ứng từ </w:t>
            </w:r>
            <w:r w:rsidRPr="00CA5C65">
              <w:rPr>
                <w:rFonts w:eastAsiaTheme="minorHAnsi" w:cstheme="minorBidi"/>
                <w:bCs/>
                <w:position w:val="-6"/>
                <w:sz w:val="24"/>
                <w:szCs w:val="22"/>
                <w:lang w:val="vi-VN"/>
              </w:rPr>
              <w:object w:dxaOrig="320" w:dyaOrig="340">
                <v:shape id="_x0000_i1255" type="#_x0000_t75" style="width:17.25pt;height:17.25pt" o:ole="">
                  <v:imagedata r:id="rId461" o:title=""/>
                </v:shape>
                <o:OLEObject Type="Embed" ProgID="Equation.DSMT4" ShapeID="_x0000_i1255" DrawAspect="Content" ObjectID="_1643455798" r:id="rId462"/>
              </w:object>
            </w:r>
            <w:r w:rsidRPr="00CA5C65">
              <w:rPr>
                <w:bCs/>
                <w:sz w:val="24"/>
              </w:rPr>
              <w:t xml:space="preserve"> vuông góc với mặt phẳng xOy, hướng từ trong ra (quy tắc nắm tay phải), có độ lớn: </w:t>
            </w:r>
            <w:r w:rsidRPr="00CA5C65">
              <w:rPr>
                <w:rFonts w:eastAsiaTheme="minorHAnsi" w:cstheme="minorBidi"/>
                <w:bCs/>
                <w:position w:val="-30"/>
                <w:sz w:val="24"/>
                <w:szCs w:val="22"/>
                <w:lang w:val="vi-VN"/>
              </w:rPr>
              <w:object w:dxaOrig="4140" w:dyaOrig="680">
                <v:shape id="_x0000_i1256" type="#_x0000_t75" style="width:207.75pt;height:35.25pt" o:ole="">
                  <v:imagedata r:id="rId463" o:title=""/>
                </v:shape>
                <o:OLEObject Type="Embed" ProgID="Equation.DSMT4" ShapeID="_x0000_i1256" DrawAspect="Content" ObjectID="_1643455799" r:id="rId464"/>
              </w:object>
            </w:r>
            <w:r w:rsidRPr="00CA5C65">
              <w:rPr>
                <w:bCs/>
                <w:sz w:val="24"/>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bCs/>
                <w:sz w:val="24"/>
              </w:rPr>
              <w:t xml:space="preserve">+ Cảm ứng từ tổng hợp tại M: </w:t>
            </w:r>
            <w:r w:rsidRPr="00CA5C65">
              <w:rPr>
                <w:rFonts w:eastAsiaTheme="minorHAnsi" w:cstheme="minorBidi"/>
                <w:bCs/>
                <w:position w:val="-6"/>
                <w:sz w:val="24"/>
                <w:szCs w:val="22"/>
                <w:lang w:val="vi-VN"/>
              </w:rPr>
              <w:object w:dxaOrig="1160" w:dyaOrig="340">
                <v:shape id="_x0000_i1257" type="#_x0000_t75" style="width:59.25pt;height:17.25pt" o:ole="">
                  <v:imagedata r:id="rId465" o:title=""/>
                </v:shape>
                <o:OLEObject Type="Embed" ProgID="Equation.DSMT4" ShapeID="_x0000_i1257" DrawAspect="Content" ObjectID="_1643455800" r:id="rId466"/>
              </w:object>
            </w:r>
            <w:r w:rsidRPr="00CA5C65">
              <w:rPr>
                <w:bCs/>
                <w:sz w:val="24"/>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bCs/>
                <w:sz w:val="24"/>
              </w:rPr>
              <w:t xml:space="preserve">Vì </w:t>
            </w:r>
            <w:r w:rsidRPr="00CA5C65">
              <w:rPr>
                <w:rFonts w:eastAsiaTheme="minorHAnsi" w:cstheme="minorBidi"/>
                <w:bCs/>
                <w:position w:val="-6"/>
                <w:sz w:val="24"/>
                <w:szCs w:val="22"/>
                <w:lang w:val="vi-VN"/>
              </w:rPr>
              <w:object w:dxaOrig="279" w:dyaOrig="340">
                <v:shape id="_x0000_i1258" type="#_x0000_t75" style="width:12.75pt;height:17.25pt" o:ole="">
                  <v:imagedata r:id="rId467" o:title=""/>
                </v:shape>
                <o:OLEObject Type="Embed" ProgID="Equation.DSMT4" ShapeID="_x0000_i1258" DrawAspect="Content" ObjectID="_1643455801" r:id="rId468"/>
              </w:object>
            </w:r>
            <w:r w:rsidRPr="00CA5C65">
              <w:rPr>
                <w:bCs/>
                <w:sz w:val="24"/>
              </w:rPr>
              <w:t xml:space="preserve"> và </w:t>
            </w:r>
            <w:r w:rsidRPr="00CA5C65">
              <w:rPr>
                <w:rFonts w:eastAsiaTheme="minorHAnsi" w:cstheme="minorBidi"/>
                <w:bCs/>
                <w:position w:val="-6"/>
                <w:sz w:val="24"/>
                <w:szCs w:val="22"/>
                <w:lang w:val="vi-VN"/>
              </w:rPr>
              <w:object w:dxaOrig="320" w:dyaOrig="340">
                <v:shape id="_x0000_i1259" type="#_x0000_t75" style="width:17.25pt;height:17.25pt" o:ole="">
                  <v:imagedata r:id="rId469" o:title=""/>
                </v:shape>
                <o:OLEObject Type="Embed" ProgID="Equation.DSMT4" ShapeID="_x0000_i1259" DrawAspect="Content" ObjectID="_1643455802" r:id="rId470"/>
              </w:object>
            </w:r>
            <w:r w:rsidRPr="00CA5C65">
              <w:rPr>
                <w:bCs/>
                <w:sz w:val="24"/>
              </w:rPr>
              <w:t xml:space="preserve"> cùng phương, cùng chiều với </w:t>
            </w:r>
            <w:r w:rsidRPr="00CA5C65">
              <w:rPr>
                <w:rFonts w:eastAsiaTheme="minorHAnsi" w:cstheme="minorBidi"/>
                <w:bCs/>
                <w:position w:val="-6"/>
                <w:sz w:val="24"/>
                <w:szCs w:val="22"/>
                <w:lang w:val="vi-VN"/>
              </w:rPr>
              <w:object w:dxaOrig="279" w:dyaOrig="340">
                <v:shape id="_x0000_i1260" type="#_x0000_t75" style="width:12.75pt;height:17.25pt" o:ole="">
                  <v:imagedata r:id="rId471" o:title=""/>
                </v:shape>
                <o:OLEObject Type="Embed" ProgID="Equation.DSMT4" ShapeID="_x0000_i1260" DrawAspect="Content" ObjectID="_1643455803" r:id="rId472"/>
              </w:object>
            </w:r>
            <w:r w:rsidRPr="00CA5C65">
              <w:rPr>
                <w:bCs/>
                <w:sz w:val="24"/>
              </w:rPr>
              <w:t xml:space="preserve"> và có độ lớn:</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bCs/>
                <w:position w:val="-12"/>
                <w:sz w:val="24"/>
                <w:szCs w:val="22"/>
                <w:lang w:val="vi-VN"/>
              </w:rPr>
              <w:object w:dxaOrig="2360" w:dyaOrig="380">
                <v:shape id="_x0000_i1261" type="#_x0000_t75" style="width:119.25pt;height:18.75pt" o:ole="">
                  <v:imagedata r:id="rId473" o:title=""/>
                </v:shape>
                <o:OLEObject Type="Embed" ProgID="Equation.DSMT4" ShapeID="_x0000_i1261" DrawAspect="Content" ObjectID="_1643455804" r:id="rId474"/>
              </w:object>
            </w:r>
            <w:r w:rsidRPr="00CA5C65">
              <w:rPr>
                <w:bCs/>
                <w:sz w:val="24"/>
              </w:rPr>
              <w:t xml:space="preserve"> </w:t>
            </w:r>
          </w:p>
          <w:p w:rsidR="00CA5C65" w:rsidRPr="00CA5C65" w:rsidRDefault="00CA5C65" w:rsidP="00127FAD">
            <w:pPr>
              <w:numPr>
                <w:ilvl w:val="0"/>
                <w:numId w:val="21"/>
              </w:numPr>
              <w:pBdr>
                <w:top w:val="single" w:sz="4" w:space="1" w:color="auto"/>
                <w:left w:val="single" w:sz="4" w:space="4" w:color="auto"/>
                <w:bottom w:val="single" w:sz="4" w:space="1" w:color="auto"/>
                <w:right w:val="single" w:sz="4" w:space="4" w:color="auto"/>
              </w:pBdr>
              <w:shd w:val="clear" w:color="auto" w:fill="9CC2E5"/>
              <w:contextualSpacing/>
              <w:rPr>
                <w:bCs/>
                <w:sz w:val="24"/>
              </w:rPr>
            </w:pPr>
            <w:r w:rsidRPr="00CA5C65">
              <w:rPr>
                <w:b/>
                <w:bCs/>
                <w:sz w:val="24"/>
              </w:rPr>
              <w:t>Đáp án A.</w:t>
            </w:r>
          </w:p>
        </w:tc>
        <w:tc>
          <w:tcPr>
            <w:tcW w:w="3675"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sz w:val="24"/>
                <w:szCs w:val="22"/>
                <w:lang w:val="vi-VN"/>
              </w:rPr>
              <w:object w:dxaOrig="3157" w:dyaOrig="3011">
                <v:shape id="_x0000_i1262" type="#_x0000_t75" style="width:157.5pt;height:150pt" o:ole="">
                  <v:imagedata r:id="rId475" o:title=""/>
                </v:shape>
                <o:OLEObject Type="Embed" ProgID="Visio.Drawing.11" ShapeID="_x0000_i1262" DrawAspect="Content" ObjectID="_1643455805" r:id="rId476"/>
              </w:object>
            </w:r>
          </w:p>
        </w:tc>
      </w:tr>
    </w:tbl>
    <w:p w:rsidR="00CA5C65" w:rsidRPr="00DD5675" w:rsidRDefault="00CA5C65" w:rsidP="00CA5C65">
      <w:pPr>
        <w:jc w:val="both"/>
        <w:rPr>
          <w:rFonts w:eastAsia="Calibri" w:cs="Times New Roman"/>
          <w:bCs/>
          <w:sz w:val="24"/>
        </w:rPr>
      </w:pPr>
      <w:r w:rsidRPr="00DD5675">
        <w:rPr>
          <w:rFonts w:eastAsia="Calibri" w:cs="Times New Roman"/>
          <w:b/>
          <w:bCs/>
          <w:sz w:val="24"/>
        </w:rPr>
        <w:lastRenderedPageBreak/>
        <w:t>Câu 31.</w:t>
      </w:r>
      <w:r w:rsidRPr="00DD5675">
        <w:rPr>
          <w:rFonts w:eastAsia="Calibri" w:cs="Times New Roman"/>
          <w:bCs/>
          <w:sz w:val="24"/>
        </w:rPr>
        <w:t xml:space="preserve"> Hai dây dẫn thẳng, rất dài, đặt trong không khí, trùng với hai trục tọa độ vuông góc xOy. Dòng điện qua dây Ox chạy ngược chiều với chiều dương của trục tọa độ và có cường độ I</w:t>
      </w:r>
      <w:r w:rsidRPr="00DD5675">
        <w:rPr>
          <w:rFonts w:eastAsia="Calibri" w:cs="Times New Roman"/>
          <w:bCs/>
          <w:sz w:val="24"/>
          <w:vertAlign w:val="subscript"/>
        </w:rPr>
        <w:t>1</w:t>
      </w:r>
      <w:r w:rsidRPr="00DD5675">
        <w:rPr>
          <w:rFonts w:eastAsia="Calibri" w:cs="Times New Roman"/>
          <w:bCs/>
          <w:sz w:val="24"/>
        </w:rPr>
        <w:t xml:space="preserve"> = 6A, dòng điện qua dây Oy chạy cùng chiều với chiều dương của trục tọa độ và có cường độ I</w:t>
      </w:r>
      <w:r w:rsidRPr="00DD5675">
        <w:rPr>
          <w:rFonts w:eastAsia="Calibri" w:cs="Times New Roman"/>
          <w:bCs/>
          <w:sz w:val="24"/>
          <w:vertAlign w:val="subscript"/>
        </w:rPr>
        <w:t>2</w:t>
      </w:r>
      <w:r w:rsidRPr="00DD5675">
        <w:rPr>
          <w:rFonts w:eastAsia="Calibri" w:cs="Times New Roman"/>
          <w:bCs/>
          <w:sz w:val="24"/>
        </w:rPr>
        <w:t xml:space="preserve"> = 9A. Tính độ lớn cảm ứng từ tổng hợp do hai dòng điện này gây ra tại điểm M có tọa độ x = 4cm và x = 6cm.</w:t>
      </w:r>
    </w:p>
    <w:p w:rsidR="00CA5C65" w:rsidRPr="00CA5C65" w:rsidRDefault="00CA5C65" w:rsidP="00CA5C65">
      <w:pPr>
        <w:ind w:firstLine="284"/>
        <w:jc w:val="both"/>
        <w:rPr>
          <w:rFonts w:eastAsia="Calibri" w:cs="Times New Roman"/>
          <w:bCs/>
          <w:sz w:val="24"/>
          <w:lang w:val="fr-FR"/>
        </w:rPr>
      </w:pPr>
      <w:r w:rsidRPr="00CA5C65">
        <w:rPr>
          <w:rFonts w:eastAsia="Calibri" w:cs="Times New Roman"/>
          <w:b/>
          <w:bCs/>
          <w:sz w:val="24"/>
          <w:lang w:val="fr-FR"/>
        </w:rPr>
        <w:t xml:space="preserve">A. </w:t>
      </w:r>
      <w:r w:rsidRPr="00CA5C65">
        <w:rPr>
          <w:rFonts w:eastAsia="Calibri" w:cs="Times New Roman"/>
          <w:bCs/>
          <w:sz w:val="24"/>
          <w:lang w:val="fr-FR"/>
        </w:rPr>
        <w:t xml:space="preserve"> 0,5.10</w:t>
      </w:r>
      <w:r w:rsidRPr="00CA5C65">
        <w:rPr>
          <w:rFonts w:eastAsia="Calibri" w:cs="Times New Roman"/>
          <w:bCs/>
          <w:sz w:val="24"/>
          <w:vertAlign w:val="superscript"/>
          <w:lang w:val="fr-FR"/>
        </w:rPr>
        <w:t>-5</w:t>
      </w:r>
      <w:r w:rsidRPr="00CA5C65">
        <w:rPr>
          <w:rFonts w:eastAsia="Calibri" w:cs="Times New Roman"/>
          <w:bCs/>
          <w:sz w:val="24"/>
          <w:lang w:val="fr-FR"/>
        </w:rPr>
        <w:t>T.</w:t>
      </w:r>
      <w:r w:rsidRPr="00CA5C65">
        <w:rPr>
          <w:rFonts w:eastAsia="Calibri" w:cs="Times New Roman"/>
          <w:bCs/>
          <w:sz w:val="24"/>
          <w:lang w:val="fr-FR"/>
        </w:rPr>
        <w:tab/>
      </w:r>
      <w:r w:rsidRPr="00CA5C65">
        <w:rPr>
          <w:rFonts w:eastAsia="Calibri" w:cs="Times New Roman"/>
          <w:b/>
          <w:bCs/>
          <w:sz w:val="24"/>
          <w:lang w:val="fr-FR"/>
        </w:rPr>
        <w:t>B.</w:t>
      </w:r>
      <w:r w:rsidRPr="00CA5C65">
        <w:rPr>
          <w:rFonts w:eastAsia="Calibri" w:cs="Times New Roman"/>
          <w:bCs/>
          <w:sz w:val="24"/>
          <w:lang w:val="fr-FR"/>
        </w:rPr>
        <w:t xml:space="preserve"> 3,5.10</w:t>
      </w:r>
      <w:r w:rsidRPr="00CA5C65">
        <w:rPr>
          <w:rFonts w:eastAsia="Calibri" w:cs="Times New Roman"/>
          <w:bCs/>
          <w:sz w:val="24"/>
          <w:vertAlign w:val="superscript"/>
          <w:lang w:val="fr-FR"/>
        </w:rPr>
        <w:t>-5</w:t>
      </w:r>
      <w:r w:rsidRPr="00CA5C65">
        <w:rPr>
          <w:rFonts w:eastAsia="Calibri" w:cs="Times New Roman"/>
          <w:bCs/>
          <w:sz w:val="24"/>
          <w:lang w:val="fr-FR"/>
        </w:rPr>
        <w:t>T.</w:t>
      </w:r>
      <w:r w:rsidRPr="00CA5C65">
        <w:rPr>
          <w:rFonts w:eastAsia="Calibri" w:cs="Times New Roman"/>
          <w:bCs/>
          <w:sz w:val="24"/>
          <w:lang w:val="fr-FR"/>
        </w:rPr>
        <w:tab/>
      </w:r>
      <w:r w:rsidRPr="00CA5C65">
        <w:rPr>
          <w:rFonts w:eastAsia="Calibri" w:cs="Times New Roman"/>
          <w:bCs/>
          <w:sz w:val="24"/>
          <w:lang w:val="fr-FR"/>
        </w:rPr>
        <w:tab/>
      </w:r>
      <w:r w:rsidRPr="00CA5C65">
        <w:rPr>
          <w:rFonts w:eastAsia="Calibri" w:cs="Times New Roman"/>
          <w:b/>
          <w:bCs/>
          <w:sz w:val="24"/>
          <w:lang w:val="fr-FR"/>
        </w:rPr>
        <w:t>C.</w:t>
      </w:r>
      <w:r w:rsidRPr="00CA5C65">
        <w:rPr>
          <w:rFonts w:eastAsia="Calibri" w:cs="Times New Roman"/>
          <w:bCs/>
          <w:sz w:val="24"/>
          <w:lang w:val="fr-FR"/>
        </w:rPr>
        <w:t xml:space="preserve"> 6,5.10</w:t>
      </w:r>
      <w:r w:rsidRPr="00CA5C65">
        <w:rPr>
          <w:rFonts w:eastAsia="Calibri" w:cs="Times New Roman"/>
          <w:bCs/>
          <w:sz w:val="24"/>
          <w:vertAlign w:val="superscript"/>
          <w:lang w:val="fr-FR"/>
        </w:rPr>
        <w:t>-5</w:t>
      </w:r>
      <w:r w:rsidRPr="00CA5C65">
        <w:rPr>
          <w:rFonts w:eastAsia="Calibri" w:cs="Times New Roman"/>
          <w:bCs/>
          <w:sz w:val="24"/>
          <w:lang w:val="fr-FR"/>
        </w:rPr>
        <w:t>T</w:t>
      </w:r>
      <w:r w:rsidRPr="00CA5C65">
        <w:rPr>
          <w:rFonts w:eastAsia="Calibri" w:cs="Times New Roman"/>
          <w:bCs/>
          <w:sz w:val="24"/>
          <w:lang w:val="fr-FR"/>
        </w:rPr>
        <w:tab/>
      </w:r>
      <w:r w:rsidRPr="00CA5C65">
        <w:rPr>
          <w:rFonts w:eastAsia="Calibri" w:cs="Times New Roman"/>
          <w:bCs/>
          <w:sz w:val="24"/>
          <w:lang w:val="fr-FR"/>
        </w:rPr>
        <w:tab/>
      </w:r>
      <w:r w:rsidRPr="00CA5C65">
        <w:rPr>
          <w:rFonts w:eastAsia="Calibri" w:cs="Times New Roman"/>
          <w:b/>
          <w:bCs/>
          <w:sz w:val="24"/>
          <w:lang w:val="fr-FR"/>
        </w:rPr>
        <w:t xml:space="preserve">D. </w:t>
      </w:r>
      <w:r w:rsidRPr="00CA5C65">
        <w:rPr>
          <w:rFonts w:eastAsia="Calibri" w:cs="Times New Roman"/>
          <w:bCs/>
          <w:sz w:val="24"/>
          <w:lang w:val="fr-FR"/>
        </w:rPr>
        <w:t>2,5.10</w:t>
      </w:r>
      <w:r w:rsidRPr="00CA5C65">
        <w:rPr>
          <w:rFonts w:eastAsia="Calibri" w:cs="Times New Roman"/>
          <w:bCs/>
          <w:sz w:val="24"/>
          <w:vertAlign w:val="superscript"/>
          <w:lang w:val="fr-FR"/>
        </w:rPr>
        <w:t>-5</w:t>
      </w:r>
      <w:r w:rsidRPr="00CA5C65">
        <w:rPr>
          <w:rFonts w:eastAsia="Calibri" w:cs="Times New Roman"/>
          <w:bCs/>
          <w:sz w:val="24"/>
          <w:lang w:val="fr-FR"/>
        </w:rPr>
        <w:t>T</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jc w:val="both"/>
        <w:rPr>
          <w:rFonts w:eastAsia="Calibri" w:cs="Times New Roman"/>
          <w:b/>
          <w:bCs/>
          <w:sz w:val="24"/>
          <w:lang w:val="fr-FR"/>
        </w:rPr>
      </w:pPr>
      <w:r w:rsidRPr="00CA5C65">
        <w:rPr>
          <w:rFonts w:eastAsia="Calibri" w:cs="Times New Roman"/>
          <w:b/>
          <w:bCs/>
          <w:sz w:val="24"/>
          <w:lang w:val="fr-FR"/>
        </w:rPr>
        <w:t>Câu 31. Chọn đáp án C</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
          <w:bCs/>
          <w:i/>
          <w:sz w:val="24"/>
          <w:lang w:val="fr-FR"/>
        </w:rPr>
      </w:pPr>
      <w:r w:rsidRPr="00CA5C65">
        <w:rPr>
          <w:rFonts w:eastAsia="Calibri" w:cs="Times New Roman"/>
          <w:b/>
          <w:bCs/>
          <w:i/>
          <w:sz w:val="24"/>
          <w:lang w:val="en-US"/>
        </w:rPr>
        <w:sym w:font="Wingdings" w:char="F040"/>
      </w:r>
      <w:r w:rsidRPr="00CA5C65">
        <w:rPr>
          <w:rFonts w:eastAsia="Calibri" w:cs="Times New Roman"/>
          <w:b/>
          <w:bCs/>
          <w:i/>
          <w:sz w:val="24"/>
          <w:lang w:val="fr-FR"/>
        </w:rPr>
        <w:t xml:space="preserve"> Lời </w:t>
      </w:r>
      <w:proofErr w:type="gramStart"/>
      <w:r w:rsidRPr="00CA5C65">
        <w:rPr>
          <w:rFonts w:eastAsia="Calibri" w:cs="Times New Roman"/>
          <w:b/>
          <w:bCs/>
          <w:i/>
          <w:sz w:val="24"/>
          <w:lang w:val="fr-FR"/>
        </w:rPr>
        <w:t>giải:</w:t>
      </w:r>
      <w:proofErr w:type="gramEnd"/>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Cs/>
          <w:sz w:val="24"/>
          <w:lang w:val="fr-FR"/>
        </w:rPr>
      </w:pPr>
      <w:r w:rsidRPr="00CA5C65">
        <w:rPr>
          <w:rFonts w:eastAsia="Calibri" w:cs="Times New Roman"/>
          <w:bCs/>
          <w:sz w:val="24"/>
          <w:lang w:val="fr-FR"/>
        </w:rPr>
        <w:t>+ Dòng I</w:t>
      </w:r>
      <w:r w:rsidRPr="00CA5C65">
        <w:rPr>
          <w:rFonts w:eastAsia="Calibri" w:cs="Times New Roman"/>
          <w:bCs/>
          <w:sz w:val="24"/>
          <w:vertAlign w:val="subscript"/>
          <w:lang w:val="fr-FR"/>
        </w:rPr>
        <w:t>1</w:t>
      </w:r>
      <w:r w:rsidRPr="00CA5C65">
        <w:rPr>
          <w:rFonts w:eastAsia="Calibri" w:cs="Times New Roman"/>
          <w:bCs/>
          <w:sz w:val="24"/>
          <w:lang w:val="fr-FR"/>
        </w:rPr>
        <w:t xml:space="preserve"> gây ra tại M véc tơ cảm ứng từ </w:t>
      </w:r>
      <w:r w:rsidRPr="00CA5C65">
        <w:rPr>
          <w:rFonts w:eastAsia="Calibri" w:cs="Times New Roman"/>
          <w:bCs/>
          <w:position w:val="-6"/>
          <w:sz w:val="24"/>
          <w:lang w:val="en-US"/>
        </w:rPr>
        <w:object w:dxaOrig="279" w:dyaOrig="340">
          <v:shape id="_x0000_i1263" type="#_x0000_t75" style="width:12.75pt;height:17.25pt" o:ole="">
            <v:imagedata r:id="rId477" o:title=""/>
          </v:shape>
          <o:OLEObject Type="Embed" ProgID="Equation.DSMT4" ShapeID="_x0000_i1263" DrawAspect="Content" ObjectID="_1643455806" r:id="rId478"/>
        </w:object>
      </w:r>
      <w:r w:rsidRPr="00CA5C65">
        <w:rPr>
          <w:rFonts w:eastAsia="Calibri" w:cs="Times New Roman"/>
          <w:bCs/>
          <w:sz w:val="24"/>
          <w:lang w:val="fr-FR"/>
        </w:rPr>
        <w:t xml:space="preserve"> vuông góc với mặt phẳng xOy, hướng từ ngoài vào (quy tắc nắm tay phải), có độ lớn: </w:t>
      </w:r>
      <w:r w:rsidRPr="00CA5C65">
        <w:rPr>
          <w:rFonts w:eastAsia="Calibri" w:cs="Times New Roman"/>
          <w:bCs/>
          <w:position w:val="-30"/>
          <w:sz w:val="24"/>
          <w:lang w:val="en-US"/>
        </w:rPr>
        <w:object w:dxaOrig="3960" w:dyaOrig="680">
          <v:shape id="_x0000_i1264" type="#_x0000_t75" style="width:198pt;height:35.25pt" o:ole="">
            <v:imagedata r:id="rId479" o:title=""/>
          </v:shape>
          <o:OLEObject Type="Embed" ProgID="Equation.DSMT4" ShapeID="_x0000_i1264" DrawAspect="Content" ObjectID="_1643455807" r:id="rId480"/>
        </w:object>
      </w:r>
      <w:r w:rsidRPr="00CA5C65">
        <w:rPr>
          <w:rFonts w:eastAsia="Calibri" w:cs="Times New Roman"/>
          <w:bCs/>
          <w:sz w:val="24"/>
          <w:lang w:val="fr-FR"/>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49"/>
        <w:gridCol w:w="3114"/>
      </w:tblGrid>
      <w:tr w:rsidR="00CA5C65" w:rsidRPr="00CA5C65" w:rsidTr="00CA5C65">
        <w:tc>
          <w:tcPr>
            <w:tcW w:w="7649"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fr-FR"/>
              </w:rPr>
            </w:pPr>
            <w:r w:rsidRPr="00CA5C65">
              <w:rPr>
                <w:bCs/>
                <w:sz w:val="24"/>
                <w:lang w:val="fr-FR"/>
              </w:rPr>
              <w:t>+ Dòng I</w:t>
            </w:r>
            <w:r w:rsidRPr="00CA5C65">
              <w:rPr>
                <w:bCs/>
                <w:sz w:val="24"/>
                <w:vertAlign w:val="subscript"/>
                <w:lang w:val="fr-FR"/>
              </w:rPr>
              <w:t>2</w:t>
            </w:r>
            <w:r w:rsidRPr="00CA5C65">
              <w:rPr>
                <w:bCs/>
                <w:sz w:val="24"/>
                <w:lang w:val="fr-FR"/>
              </w:rPr>
              <w:t xml:space="preserve"> gây ra tại M véc tơ cảm ứng từ </w:t>
            </w:r>
            <w:r w:rsidRPr="00CA5C65">
              <w:rPr>
                <w:rFonts w:eastAsiaTheme="minorHAnsi" w:cstheme="minorBidi"/>
                <w:bCs/>
                <w:position w:val="-6"/>
                <w:sz w:val="24"/>
                <w:szCs w:val="22"/>
                <w:lang w:val="vi-VN"/>
              </w:rPr>
              <w:object w:dxaOrig="320" w:dyaOrig="340">
                <v:shape id="_x0000_i1265" type="#_x0000_t75" style="width:17.25pt;height:17.25pt" o:ole="">
                  <v:imagedata r:id="rId481" o:title=""/>
                </v:shape>
                <o:OLEObject Type="Embed" ProgID="Equation.DSMT4" ShapeID="_x0000_i1265" DrawAspect="Content" ObjectID="_1643455808" r:id="rId482"/>
              </w:object>
            </w:r>
            <w:r w:rsidRPr="00CA5C65">
              <w:rPr>
                <w:bCs/>
                <w:sz w:val="24"/>
                <w:lang w:val="fr-FR"/>
              </w:rPr>
              <w:t xml:space="preserve"> vuông góc với mặt phẳng xOy, hướng từ trong ra (quy tắc nắm tay phải), có độ lớn: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fr-FR"/>
              </w:rPr>
            </w:pPr>
            <w:r w:rsidRPr="00CA5C65">
              <w:rPr>
                <w:rFonts w:eastAsiaTheme="minorHAnsi" w:cstheme="minorBidi"/>
                <w:bCs/>
                <w:position w:val="-30"/>
                <w:sz w:val="24"/>
                <w:szCs w:val="22"/>
                <w:lang w:val="vi-VN"/>
              </w:rPr>
              <w:object w:dxaOrig="4180" w:dyaOrig="680">
                <v:shape id="_x0000_i1266" type="#_x0000_t75" style="width:209.25pt;height:35.25pt" o:ole="">
                  <v:imagedata r:id="rId483" o:title=""/>
                </v:shape>
                <o:OLEObject Type="Embed" ProgID="Equation.DSMT4" ShapeID="_x0000_i1266" DrawAspect="Content" ObjectID="_1643455809" r:id="rId484"/>
              </w:object>
            </w:r>
            <w:r w:rsidRPr="00CA5C65">
              <w:rPr>
                <w:bCs/>
                <w:sz w:val="24"/>
                <w:lang w:val="fr-FR"/>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fr-FR"/>
              </w:rPr>
            </w:pPr>
            <w:r w:rsidRPr="00CA5C65">
              <w:rPr>
                <w:bCs/>
                <w:sz w:val="24"/>
                <w:lang w:val="fr-FR"/>
              </w:rPr>
              <w:t xml:space="preserve">+ Cảm ứng từ tổng hợp tại M: </w:t>
            </w:r>
            <w:r w:rsidRPr="00CA5C65">
              <w:rPr>
                <w:rFonts w:eastAsiaTheme="minorHAnsi" w:cstheme="minorBidi"/>
                <w:bCs/>
                <w:position w:val="-6"/>
                <w:sz w:val="24"/>
                <w:szCs w:val="22"/>
                <w:lang w:val="vi-VN"/>
              </w:rPr>
              <w:object w:dxaOrig="1160" w:dyaOrig="340">
                <v:shape id="_x0000_i1267" type="#_x0000_t75" style="width:59.25pt;height:17.25pt" o:ole="">
                  <v:imagedata r:id="rId485" o:title=""/>
                </v:shape>
                <o:OLEObject Type="Embed" ProgID="Equation.DSMT4" ShapeID="_x0000_i1267" DrawAspect="Content" ObjectID="_1643455810" r:id="rId486"/>
              </w:object>
            </w:r>
            <w:r w:rsidRPr="00CA5C65">
              <w:rPr>
                <w:bCs/>
                <w:sz w:val="24"/>
                <w:lang w:val="fr-FR"/>
              </w:rPr>
              <w:t xml:space="preserve">. Vì </w:t>
            </w:r>
            <w:r w:rsidRPr="00CA5C65">
              <w:rPr>
                <w:rFonts w:eastAsiaTheme="minorHAnsi" w:cstheme="minorBidi"/>
                <w:bCs/>
                <w:position w:val="-6"/>
                <w:sz w:val="24"/>
                <w:szCs w:val="22"/>
                <w:lang w:val="vi-VN"/>
              </w:rPr>
              <w:object w:dxaOrig="279" w:dyaOrig="340">
                <v:shape id="_x0000_i1268" type="#_x0000_t75" style="width:12.75pt;height:17.25pt" o:ole="">
                  <v:imagedata r:id="rId487" o:title=""/>
                </v:shape>
                <o:OLEObject Type="Embed" ProgID="Equation.DSMT4" ShapeID="_x0000_i1268" DrawAspect="Content" ObjectID="_1643455811" r:id="rId488"/>
              </w:object>
            </w:r>
            <w:r w:rsidRPr="00CA5C65">
              <w:rPr>
                <w:bCs/>
                <w:sz w:val="24"/>
                <w:lang w:val="fr-FR"/>
              </w:rPr>
              <w:t xml:space="preserve"> và </w:t>
            </w:r>
            <w:r w:rsidRPr="00CA5C65">
              <w:rPr>
                <w:rFonts w:eastAsiaTheme="minorHAnsi" w:cstheme="minorBidi"/>
                <w:bCs/>
                <w:position w:val="-6"/>
                <w:sz w:val="24"/>
                <w:szCs w:val="22"/>
                <w:lang w:val="vi-VN"/>
              </w:rPr>
              <w:object w:dxaOrig="320" w:dyaOrig="340">
                <v:shape id="_x0000_i1269" type="#_x0000_t75" style="width:17.25pt;height:17.25pt" o:ole="">
                  <v:imagedata r:id="rId489" o:title=""/>
                </v:shape>
                <o:OLEObject Type="Embed" ProgID="Equation.DSMT4" ShapeID="_x0000_i1269" DrawAspect="Content" ObjectID="_1643455812" r:id="rId490"/>
              </w:object>
            </w:r>
            <w:r w:rsidRPr="00CA5C65">
              <w:rPr>
                <w:bCs/>
                <w:sz w:val="24"/>
                <w:lang w:val="fr-FR"/>
              </w:rPr>
              <w:t xml:space="preserve"> cùng phương, cùng chiều với </w:t>
            </w:r>
            <w:r w:rsidRPr="00CA5C65">
              <w:rPr>
                <w:rFonts w:eastAsiaTheme="minorHAnsi" w:cstheme="minorBidi"/>
                <w:bCs/>
                <w:position w:val="-6"/>
                <w:sz w:val="24"/>
                <w:szCs w:val="22"/>
                <w:lang w:val="vi-VN"/>
              </w:rPr>
              <w:object w:dxaOrig="279" w:dyaOrig="340">
                <v:shape id="_x0000_i1270" type="#_x0000_t75" style="width:12.75pt;height:17.25pt" o:ole="">
                  <v:imagedata r:id="rId491" o:title=""/>
                </v:shape>
                <o:OLEObject Type="Embed" ProgID="Equation.DSMT4" ShapeID="_x0000_i1270" DrawAspect="Content" ObjectID="_1643455813" r:id="rId492"/>
              </w:object>
            </w:r>
            <w:r w:rsidRPr="00CA5C65">
              <w:rPr>
                <w:bCs/>
                <w:sz w:val="24"/>
                <w:lang w:val="fr-FR"/>
              </w:rPr>
              <w:t xml:space="preserve"> và có độ lớn: </w:t>
            </w:r>
            <w:r w:rsidRPr="00CA5C65">
              <w:rPr>
                <w:rFonts w:eastAsiaTheme="minorHAnsi" w:cstheme="minorBidi"/>
                <w:bCs/>
                <w:position w:val="-12"/>
                <w:sz w:val="24"/>
                <w:szCs w:val="22"/>
                <w:lang w:val="vi-VN"/>
              </w:rPr>
              <w:object w:dxaOrig="2360" w:dyaOrig="380">
                <v:shape id="_x0000_i1271" type="#_x0000_t75" style="width:119.25pt;height:18.75pt" o:ole="">
                  <v:imagedata r:id="rId493" o:title=""/>
                </v:shape>
                <o:OLEObject Type="Embed" ProgID="Equation.DSMT4" ShapeID="_x0000_i1271" DrawAspect="Content" ObjectID="_1643455814" r:id="rId494"/>
              </w:object>
            </w:r>
            <w:r w:rsidRPr="00CA5C65">
              <w:rPr>
                <w:bCs/>
                <w:sz w:val="24"/>
                <w:lang w:val="fr-FR"/>
              </w:rPr>
              <w:t xml:space="preserve"> </w:t>
            </w:r>
          </w:p>
          <w:p w:rsidR="00CA5C65" w:rsidRPr="00CA5C65" w:rsidRDefault="00CA5C65" w:rsidP="00127FAD">
            <w:pPr>
              <w:numPr>
                <w:ilvl w:val="0"/>
                <w:numId w:val="28"/>
              </w:numPr>
              <w:pBdr>
                <w:top w:val="single" w:sz="4" w:space="1" w:color="auto"/>
                <w:left w:val="single" w:sz="4" w:space="4" w:color="auto"/>
                <w:bottom w:val="single" w:sz="4" w:space="1" w:color="auto"/>
                <w:right w:val="single" w:sz="4" w:space="4" w:color="auto"/>
              </w:pBdr>
              <w:shd w:val="clear" w:color="auto" w:fill="9CC2E5"/>
              <w:contextualSpacing/>
              <w:rPr>
                <w:bCs/>
                <w:sz w:val="24"/>
              </w:rPr>
            </w:pPr>
            <w:r w:rsidRPr="00CA5C65">
              <w:rPr>
                <w:b/>
                <w:bCs/>
                <w:sz w:val="24"/>
              </w:rPr>
              <w:t>Chọn đáp án A</w:t>
            </w:r>
          </w:p>
        </w:tc>
        <w:tc>
          <w:tcPr>
            <w:tcW w:w="3114"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sz w:val="24"/>
                <w:szCs w:val="22"/>
                <w:lang w:val="vi-VN"/>
              </w:rPr>
              <w:object w:dxaOrig="2895" w:dyaOrig="2878">
                <v:shape id="_x0000_i1272" type="#_x0000_t75" style="width:144.75pt;height:2in" o:ole="">
                  <v:imagedata r:id="rId495" o:title=""/>
                </v:shape>
                <o:OLEObject Type="Embed" ProgID="Visio.Drawing.11" ShapeID="_x0000_i1272" DrawAspect="Content" ObjectID="_1643455815" r:id="rId496"/>
              </w:object>
            </w:r>
          </w:p>
        </w:tc>
      </w:tr>
    </w:tbl>
    <w:p w:rsidR="00CA5C65" w:rsidRPr="00CA5C65" w:rsidRDefault="00CA5C65" w:rsidP="00CA5C65">
      <w:pPr>
        <w:jc w:val="both"/>
        <w:rPr>
          <w:rFonts w:eastAsia="Calibri" w:cs="Times New Roman"/>
          <w:b/>
          <w:bCs/>
          <w:sz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82"/>
        <w:gridCol w:w="3106"/>
      </w:tblGrid>
      <w:tr w:rsidR="00CA5C65" w:rsidRPr="00CA5C65" w:rsidTr="00CA5C65">
        <w:tc>
          <w:tcPr>
            <w:tcW w:w="7938" w:type="dxa"/>
            <w:shd w:val="clear" w:color="auto" w:fill="auto"/>
          </w:tcPr>
          <w:p w:rsidR="00CA5C65" w:rsidRPr="00CA5C65" w:rsidRDefault="00CA5C65" w:rsidP="00CA5C65">
            <w:pPr>
              <w:rPr>
                <w:bCs/>
                <w:sz w:val="24"/>
              </w:rPr>
            </w:pPr>
            <w:r w:rsidRPr="00CA5C65">
              <w:rPr>
                <w:b/>
                <w:bCs/>
                <w:sz w:val="24"/>
              </w:rPr>
              <w:t xml:space="preserve">Câu 32. </w:t>
            </w:r>
            <w:r w:rsidRPr="00CA5C65">
              <w:rPr>
                <w:bCs/>
                <w:sz w:val="24"/>
              </w:rPr>
              <w:t>Hai dòng điện thẳng dài, đặt vuông góc với nhau, cách điện với nhau tại điểm bắt chéo, cùng nằm trong một mặt phẳng. Dòng I</w:t>
            </w:r>
            <w:r w:rsidRPr="00CA5C65">
              <w:rPr>
                <w:bCs/>
                <w:sz w:val="24"/>
                <w:vertAlign w:val="subscript"/>
              </w:rPr>
              <w:t>1</w:t>
            </w:r>
            <w:r w:rsidRPr="00CA5C65">
              <w:rPr>
                <w:bCs/>
                <w:sz w:val="24"/>
              </w:rPr>
              <w:t xml:space="preserve"> đặt dọc theo trục Ox, dòng I</w:t>
            </w:r>
            <w:r w:rsidRPr="00CA5C65">
              <w:rPr>
                <w:bCs/>
                <w:sz w:val="24"/>
                <w:vertAlign w:val="subscript"/>
              </w:rPr>
              <w:t>2</w:t>
            </w:r>
            <w:r w:rsidRPr="00CA5C65">
              <w:rPr>
                <w:bCs/>
                <w:sz w:val="24"/>
              </w:rPr>
              <w:t xml:space="preserve"> dọc theo trục Oy sao cho I</w:t>
            </w:r>
            <w:r w:rsidRPr="00CA5C65">
              <w:rPr>
                <w:bCs/>
                <w:sz w:val="24"/>
                <w:vertAlign w:val="subscript"/>
              </w:rPr>
              <w:t>1</w:t>
            </w:r>
            <w:r w:rsidRPr="00CA5C65">
              <w:rPr>
                <w:bCs/>
                <w:sz w:val="24"/>
              </w:rPr>
              <w:t xml:space="preserve"> + I</w:t>
            </w:r>
            <w:r w:rsidRPr="00CA5C65">
              <w:rPr>
                <w:bCs/>
                <w:sz w:val="24"/>
                <w:vertAlign w:val="subscript"/>
              </w:rPr>
              <w:t>2</w:t>
            </w:r>
            <w:r w:rsidRPr="00CA5C65">
              <w:rPr>
                <w:bCs/>
                <w:sz w:val="24"/>
              </w:rPr>
              <w:t xml:space="preserve"> = 1A</w:t>
            </w:r>
            <w:r w:rsidRPr="00CA5C65">
              <w:rPr>
                <w:b/>
                <w:bCs/>
                <w:sz w:val="24"/>
              </w:rPr>
              <w:t xml:space="preserve">. </w:t>
            </w:r>
            <w:r w:rsidRPr="00CA5C65">
              <w:rPr>
                <w:bCs/>
                <w:sz w:val="24"/>
              </w:rPr>
              <w:t>Chiều các dòng đó cùng chiều với các trục toạ độ như hình vẽ. Xét điểm M thuộc đường thẳng y = - x. Véctơ cảm ứng từ tại M có</w:t>
            </w:r>
          </w:p>
          <w:p w:rsidR="00CA5C65" w:rsidRPr="00CA5C65" w:rsidRDefault="00CA5C65" w:rsidP="00CA5C65">
            <w:pPr>
              <w:rPr>
                <w:bCs/>
                <w:sz w:val="24"/>
              </w:rPr>
            </w:pPr>
            <w:r w:rsidRPr="00CA5C65">
              <w:rPr>
                <w:b/>
                <w:bCs/>
                <w:sz w:val="24"/>
              </w:rPr>
              <w:t xml:space="preserve">A. </w:t>
            </w:r>
            <w:r w:rsidRPr="00CA5C65">
              <w:rPr>
                <w:bCs/>
                <w:sz w:val="24"/>
              </w:rPr>
              <w:t>phương vuông góc với mặt phẳng hình vẽ, chiều từ trong ra nếu x &gt; 0</w:t>
            </w:r>
          </w:p>
          <w:p w:rsidR="00CA5C65" w:rsidRPr="00CA5C65" w:rsidRDefault="00CA5C65" w:rsidP="00CA5C65">
            <w:pPr>
              <w:rPr>
                <w:bCs/>
                <w:sz w:val="24"/>
              </w:rPr>
            </w:pPr>
            <w:r w:rsidRPr="00CA5C65">
              <w:rPr>
                <w:b/>
                <w:bCs/>
                <w:sz w:val="24"/>
              </w:rPr>
              <w:t xml:space="preserve">B. </w:t>
            </w:r>
            <w:r w:rsidRPr="00CA5C65">
              <w:rPr>
                <w:bCs/>
                <w:sz w:val="24"/>
              </w:rPr>
              <w:t xml:space="preserve">phương vuông góc với mặt phẳng hình vè, chiều từ ngoài vào nếu x &lt; 0. </w:t>
            </w:r>
          </w:p>
          <w:p w:rsidR="00CA5C65" w:rsidRPr="00CA5C65" w:rsidRDefault="00CA5C65" w:rsidP="00CA5C65">
            <w:pPr>
              <w:rPr>
                <w:bCs/>
                <w:sz w:val="24"/>
              </w:rPr>
            </w:pPr>
            <w:r w:rsidRPr="00CA5C65">
              <w:rPr>
                <w:b/>
                <w:bCs/>
                <w:sz w:val="24"/>
              </w:rPr>
              <w:t xml:space="preserve">C. </w:t>
            </w:r>
            <w:r w:rsidRPr="00CA5C65">
              <w:rPr>
                <w:bCs/>
                <w:sz w:val="24"/>
              </w:rPr>
              <w:t>độ lớn 2.10</w:t>
            </w:r>
            <w:r w:rsidRPr="00CA5C65">
              <w:rPr>
                <w:bCs/>
                <w:sz w:val="24"/>
                <w:vertAlign w:val="superscript"/>
              </w:rPr>
              <w:t>-5</w:t>
            </w:r>
            <w:r w:rsidRPr="00CA5C65">
              <w:rPr>
                <w:bCs/>
                <w:sz w:val="24"/>
              </w:rPr>
              <w:t xml:space="preserve"> (T) khi |x| = 1 cm. </w:t>
            </w:r>
          </w:p>
          <w:p w:rsidR="00CA5C65" w:rsidRPr="00CA5C65" w:rsidRDefault="00CA5C65" w:rsidP="00CA5C65">
            <w:pPr>
              <w:rPr>
                <w:bCs/>
                <w:sz w:val="24"/>
              </w:rPr>
            </w:pPr>
            <w:r w:rsidRPr="00CA5C65">
              <w:rPr>
                <w:b/>
                <w:bCs/>
                <w:sz w:val="24"/>
              </w:rPr>
              <w:t>D.</w:t>
            </w:r>
            <w:r w:rsidRPr="00CA5C65">
              <w:rPr>
                <w:bCs/>
                <w:sz w:val="24"/>
              </w:rPr>
              <w:t xml:space="preserve"> độ lớn 2π.10</w:t>
            </w:r>
            <w:r w:rsidRPr="00CA5C65">
              <w:rPr>
                <w:bCs/>
                <w:sz w:val="24"/>
                <w:vertAlign w:val="superscript"/>
              </w:rPr>
              <w:t>-5</w:t>
            </w:r>
            <w:r w:rsidRPr="00CA5C65">
              <w:rPr>
                <w:bCs/>
                <w:sz w:val="24"/>
              </w:rPr>
              <w:t xml:space="preserve"> (T)  khi |x| = 1 cm. </w:t>
            </w:r>
          </w:p>
        </w:tc>
        <w:tc>
          <w:tcPr>
            <w:tcW w:w="2825" w:type="dxa"/>
            <w:shd w:val="clear" w:color="auto" w:fill="auto"/>
          </w:tcPr>
          <w:p w:rsidR="00CA5C65" w:rsidRPr="00CA5C65" w:rsidRDefault="00CA5C65" w:rsidP="00CA5C65">
            <w:pPr>
              <w:rPr>
                <w:b/>
                <w:bCs/>
                <w:sz w:val="24"/>
              </w:rPr>
            </w:pPr>
            <w:r w:rsidRPr="00CA5C65">
              <w:rPr>
                <w:rFonts w:eastAsiaTheme="minorHAnsi" w:cstheme="minorBidi"/>
                <w:sz w:val="24"/>
                <w:szCs w:val="22"/>
                <w:lang w:val="vi-VN"/>
              </w:rPr>
              <w:object w:dxaOrig="2895" w:dyaOrig="2878">
                <v:shape id="_x0000_i1273" type="#_x0000_t75" style="width:144.75pt;height:2in" o:ole="">
                  <v:imagedata r:id="rId497" o:title=""/>
                </v:shape>
                <o:OLEObject Type="Embed" ProgID="Visio.Drawing.11" ShapeID="_x0000_i1273" DrawAspect="Content" ObjectID="_1643455816" r:id="rId498"/>
              </w:object>
            </w:r>
          </w:p>
        </w:tc>
      </w:tr>
    </w:tbl>
    <w:p w:rsidR="00CA5C65" w:rsidRPr="00CA5C65" w:rsidRDefault="00CA5C65" w:rsidP="00CA5C65">
      <w:pPr>
        <w:jc w:val="both"/>
        <w:rPr>
          <w:rFonts w:eastAsia="Calibri" w:cs="Times New Roman"/>
          <w:b/>
          <w:bCs/>
          <w:sz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8"/>
        <w:gridCol w:w="3675"/>
      </w:tblGrid>
      <w:tr w:rsidR="00CA5C65" w:rsidRPr="00CA5C65" w:rsidTr="00CA5C65">
        <w:tc>
          <w:tcPr>
            <w:tcW w:w="7088"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
                <w:bCs/>
                <w:sz w:val="24"/>
              </w:rPr>
            </w:pPr>
            <w:r w:rsidRPr="00CA5C65">
              <w:rPr>
                <w:b/>
                <w:bCs/>
                <w:sz w:val="24"/>
              </w:rPr>
              <w:t>Câu 32. Chọn đáp án C</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
                <w:bCs/>
                <w:i/>
                <w:sz w:val="24"/>
              </w:rPr>
            </w:pPr>
            <w:r w:rsidRPr="00CA5C65">
              <w:rPr>
                <w:b/>
                <w:bCs/>
                <w:i/>
                <w:sz w:val="24"/>
              </w:rPr>
              <w:sym w:font="Wingdings" w:char="F040"/>
            </w:r>
            <w:r w:rsidRPr="00CA5C65">
              <w:rPr>
                <w:b/>
                <w:bCs/>
                <w:i/>
                <w:sz w:val="24"/>
              </w:rPr>
              <w:t xml:space="preserve">  Lời giải:</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bCs/>
                <w:sz w:val="24"/>
              </w:rPr>
              <w:t>+ Hướng của các cảm ứng từ biểu diễn như trên hình vẽ (quy tắc nắm tay phải)</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bCs/>
                <w:sz w:val="24"/>
              </w:rPr>
              <w:t xml:space="preserve">+ Từ </w:t>
            </w:r>
            <w:r w:rsidRPr="00CA5C65">
              <w:rPr>
                <w:rFonts w:eastAsiaTheme="minorHAnsi" w:cstheme="minorBidi"/>
                <w:bCs/>
                <w:position w:val="-68"/>
                <w:sz w:val="24"/>
                <w:szCs w:val="22"/>
                <w:lang w:val="vi-VN"/>
              </w:rPr>
              <w:object w:dxaOrig="1600" w:dyaOrig="1480">
                <v:shape id="_x0000_i1274" type="#_x0000_t75" style="width:78.75pt;height:72.75pt" o:ole="">
                  <v:imagedata r:id="rId499" o:title=""/>
                </v:shape>
                <o:OLEObject Type="Embed" ProgID="Equation.DSMT4" ShapeID="_x0000_i1274" DrawAspect="Content" ObjectID="_1643455817" r:id="rId500"/>
              </w:object>
            </w:r>
            <w:r w:rsidRPr="00CA5C65">
              <w:rPr>
                <w:bCs/>
                <w:sz w:val="24"/>
              </w:rPr>
              <w:t xml:space="preserve"> </w:t>
            </w:r>
            <w:r w:rsidRPr="00CA5C65">
              <w:rPr>
                <w:rFonts w:eastAsiaTheme="minorHAnsi" w:cstheme="minorBidi"/>
                <w:bCs/>
                <w:position w:val="-16"/>
                <w:sz w:val="24"/>
                <w:szCs w:val="22"/>
                <w:lang w:val="vi-VN"/>
              </w:rPr>
              <w:object w:dxaOrig="2380" w:dyaOrig="420">
                <v:shape id="_x0000_i1275" type="#_x0000_t75" style="width:119.25pt;height:21.75pt" o:ole="">
                  <v:imagedata r:id="rId501" o:title=""/>
                </v:shape>
                <o:OLEObject Type="Embed" ProgID="Equation.DSMT4" ShapeID="_x0000_i1275" DrawAspect="Content" ObjectID="_1643455818" r:id="rId502"/>
              </w:object>
            </w:r>
            <w:r w:rsidRPr="00CA5C65">
              <w:rPr>
                <w:bCs/>
                <w:sz w:val="24"/>
              </w:rPr>
              <w:t xml:space="preserve"> </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bCs/>
                <w:position w:val="-32"/>
                <w:sz w:val="24"/>
                <w:szCs w:val="22"/>
                <w:lang w:val="vi-VN"/>
              </w:rPr>
              <w:object w:dxaOrig="3660" w:dyaOrig="700">
                <v:shape id="_x0000_i1276" type="#_x0000_t75" style="width:183.75pt;height:35.25pt" o:ole="">
                  <v:imagedata r:id="rId503" o:title=""/>
                </v:shape>
                <o:OLEObject Type="Embed" ProgID="Equation.DSMT4" ShapeID="_x0000_i1276" DrawAspect="Content" ObjectID="_1643455819" r:id="rId504"/>
              </w:object>
            </w:r>
          </w:p>
          <w:p w:rsidR="00CA5C65" w:rsidRPr="00CA5C65" w:rsidRDefault="00CA5C65" w:rsidP="00127FAD">
            <w:pPr>
              <w:numPr>
                <w:ilvl w:val="0"/>
                <w:numId w:val="27"/>
              </w:numPr>
              <w:pBdr>
                <w:top w:val="single" w:sz="4" w:space="1" w:color="auto"/>
                <w:left w:val="single" w:sz="4" w:space="4" w:color="auto"/>
                <w:bottom w:val="single" w:sz="4" w:space="1" w:color="auto"/>
                <w:right w:val="single" w:sz="4" w:space="4" w:color="auto"/>
              </w:pBdr>
              <w:shd w:val="clear" w:color="auto" w:fill="9CC2E5"/>
              <w:contextualSpacing/>
              <w:rPr>
                <w:bCs/>
                <w:sz w:val="24"/>
              </w:rPr>
            </w:pPr>
            <w:r w:rsidRPr="00CA5C65">
              <w:rPr>
                <w:b/>
                <w:bCs/>
                <w:sz w:val="24"/>
              </w:rPr>
              <w:t>Chọn đáp án C</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
                <w:bCs/>
                <w:sz w:val="24"/>
              </w:rPr>
            </w:pPr>
          </w:p>
        </w:tc>
        <w:tc>
          <w:tcPr>
            <w:tcW w:w="3675"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
                <w:bCs/>
                <w:sz w:val="24"/>
              </w:rPr>
            </w:pPr>
            <w:r w:rsidRPr="00CA5C65">
              <w:rPr>
                <w:rFonts w:eastAsiaTheme="minorHAnsi" w:cstheme="minorBidi"/>
                <w:sz w:val="24"/>
                <w:szCs w:val="22"/>
                <w:lang w:val="vi-VN"/>
              </w:rPr>
              <w:object w:dxaOrig="3261" w:dyaOrig="2882">
                <v:shape id="_x0000_i1277" type="#_x0000_t75" style="width:162.75pt;height:2in" o:ole="">
                  <v:imagedata r:id="rId505" o:title=""/>
                </v:shape>
                <o:OLEObject Type="Embed" ProgID="Visio.Drawing.11" ShapeID="_x0000_i1277" DrawAspect="Content" ObjectID="_1643455820" r:id="rId506"/>
              </w:object>
            </w:r>
          </w:p>
        </w:tc>
      </w:tr>
    </w:tbl>
    <w:p w:rsidR="00CA5C65" w:rsidRPr="00CA5C65" w:rsidRDefault="00CA5C65" w:rsidP="00CA5C65">
      <w:pPr>
        <w:ind w:firstLine="284"/>
        <w:jc w:val="both"/>
        <w:rPr>
          <w:rFonts w:eastAsia="Calibri" w:cs="Times New Roman"/>
          <w:bCs/>
          <w:sz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80"/>
        <w:gridCol w:w="2726"/>
      </w:tblGrid>
      <w:tr w:rsidR="00CA5C65" w:rsidRPr="00CA5C65" w:rsidTr="00CA5C65">
        <w:tc>
          <w:tcPr>
            <w:tcW w:w="8080" w:type="dxa"/>
            <w:shd w:val="clear" w:color="auto" w:fill="auto"/>
          </w:tcPr>
          <w:p w:rsidR="00CA5C65" w:rsidRPr="00CA5C65" w:rsidRDefault="00CA5C65" w:rsidP="00CA5C65">
            <w:pPr>
              <w:rPr>
                <w:bCs/>
                <w:sz w:val="24"/>
              </w:rPr>
            </w:pPr>
            <w:r w:rsidRPr="00CA5C65">
              <w:rPr>
                <w:b/>
                <w:bCs/>
                <w:sz w:val="24"/>
              </w:rPr>
              <w:lastRenderedPageBreak/>
              <w:t>Câu 33.</w:t>
            </w:r>
            <w:r w:rsidRPr="00CA5C65">
              <w:rPr>
                <w:bCs/>
                <w:sz w:val="24"/>
              </w:rPr>
              <w:t xml:space="preserve"> Hai dòng điện thẳng dài, đặt vuông góc với nhau, cách điện với nhau tại điểm bắt chéo, cùng nằm trong một mặt phẳng. Dòng I</w:t>
            </w:r>
            <w:r w:rsidRPr="00CA5C65">
              <w:rPr>
                <w:bCs/>
                <w:sz w:val="24"/>
                <w:vertAlign w:val="subscript"/>
              </w:rPr>
              <w:t>1</w:t>
            </w:r>
            <w:r w:rsidRPr="00CA5C65">
              <w:rPr>
                <w:bCs/>
                <w:sz w:val="24"/>
              </w:rPr>
              <w:t xml:space="preserve"> đặt dọc theo trục Ox, dòng I</w:t>
            </w:r>
            <w:r w:rsidRPr="00CA5C65">
              <w:rPr>
                <w:bCs/>
                <w:sz w:val="24"/>
                <w:vertAlign w:val="subscript"/>
              </w:rPr>
              <w:t>2</w:t>
            </w:r>
            <w:r w:rsidRPr="00CA5C65">
              <w:rPr>
                <w:bCs/>
                <w:sz w:val="24"/>
              </w:rPr>
              <w:t xml:space="preserve"> dọc theo trục Oy sao cho I</w:t>
            </w:r>
            <w:r w:rsidRPr="00CA5C65">
              <w:rPr>
                <w:bCs/>
                <w:sz w:val="24"/>
                <w:vertAlign w:val="subscript"/>
              </w:rPr>
              <w:t>1</w:t>
            </w:r>
            <w:r w:rsidRPr="00CA5C65">
              <w:rPr>
                <w:bCs/>
                <w:sz w:val="24"/>
              </w:rPr>
              <w:t xml:space="preserve"> = 2I</w:t>
            </w:r>
            <w:r w:rsidRPr="00CA5C65">
              <w:rPr>
                <w:bCs/>
                <w:sz w:val="24"/>
                <w:vertAlign w:val="subscript"/>
              </w:rPr>
              <w:t>2</w:t>
            </w:r>
            <w:r w:rsidRPr="00CA5C65">
              <w:rPr>
                <w:bCs/>
                <w:sz w:val="24"/>
              </w:rPr>
              <w:t>. Chiều các dòng đó cùng chiều với các trục tọa độ như hình vẽ. Nếu điểm M thuộc đường thẳng y = ax, có xảm ứng từ bằng 0 thì?</w:t>
            </w:r>
          </w:p>
          <w:p w:rsidR="00CA5C65" w:rsidRPr="00CA5C65" w:rsidRDefault="00CA5C65" w:rsidP="00CA5C65">
            <w:pPr>
              <w:rPr>
                <w:bCs/>
                <w:sz w:val="24"/>
              </w:rPr>
            </w:pPr>
            <w:r w:rsidRPr="00CA5C65">
              <w:rPr>
                <w:b/>
                <w:bCs/>
                <w:sz w:val="24"/>
              </w:rPr>
              <w:t>A.</w:t>
            </w:r>
            <w:r w:rsidRPr="00CA5C65">
              <w:rPr>
                <w:bCs/>
                <w:sz w:val="24"/>
              </w:rPr>
              <w:t xml:space="preserve"> a = 2.</w:t>
            </w:r>
            <w:r w:rsidRPr="00CA5C65">
              <w:rPr>
                <w:bCs/>
                <w:sz w:val="24"/>
              </w:rPr>
              <w:tab/>
            </w:r>
            <w:r w:rsidRPr="00CA5C65">
              <w:rPr>
                <w:bCs/>
                <w:sz w:val="24"/>
              </w:rPr>
              <w:tab/>
            </w:r>
            <w:r w:rsidRPr="00CA5C65">
              <w:rPr>
                <w:b/>
                <w:bCs/>
                <w:sz w:val="24"/>
              </w:rPr>
              <w:t>B.</w:t>
            </w:r>
            <w:r w:rsidRPr="00CA5C65">
              <w:rPr>
                <w:bCs/>
                <w:sz w:val="24"/>
              </w:rPr>
              <w:t xml:space="preserve"> a = - 2.</w:t>
            </w:r>
            <w:r w:rsidRPr="00CA5C65">
              <w:rPr>
                <w:bCs/>
                <w:sz w:val="24"/>
              </w:rPr>
              <w:tab/>
            </w:r>
            <w:r w:rsidRPr="00CA5C65">
              <w:rPr>
                <w:bCs/>
                <w:sz w:val="24"/>
              </w:rPr>
              <w:tab/>
            </w:r>
            <w:r w:rsidRPr="00CA5C65">
              <w:rPr>
                <w:b/>
                <w:bCs/>
                <w:sz w:val="24"/>
              </w:rPr>
              <w:t>C.</w:t>
            </w:r>
            <w:r w:rsidRPr="00CA5C65">
              <w:rPr>
                <w:bCs/>
                <w:sz w:val="24"/>
              </w:rPr>
              <w:t xml:space="preserve"> a = 1/2.</w:t>
            </w:r>
            <w:r w:rsidRPr="00CA5C65">
              <w:rPr>
                <w:bCs/>
                <w:sz w:val="24"/>
              </w:rPr>
              <w:tab/>
            </w:r>
            <w:r w:rsidRPr="00CA5C65">
              <w:rPr>
                <w:bCs/>
                <w:sz w:val="24"/>
              </w:rPr>
              <w:tab/>
            </w:r>
            <w:r w:rsidRPr="00CA5C65">
              <w:rPr>
                <w:b/>
                <w:bCs/>
                <w:sz w:val="24"/>
              </w:rPr>
              <w:t>D.</w:t>
            </w:r>
            <w:r w:rsidRPr="00CA5C65">
              <w:rPr>
                <w:bCs/>
                <w:sz w:val="24"/>
              </w:rPr>
              <w:t xml:space="preserve"> a = - 1/2.</w:t>
            </w:r>
          </w:p>
          <w:p w:rsidR="00CA5C65" w:rsidRPr="00CA5C65" w:rsidRDefault="00CA5C65" w:rsidP="00CA5C65">
            <w:pPr>
              <w:rPr>
                <w:bCs/>
                <w:sz w:val="24"/>
              </w:rPr>
            </w:pPr>
          </w:p>
        </w:tc>
        <w:tc>
          <w:tcPr>
            <w:tcW w:w="2683" w:type="dxa"/>
            <w:shd w:val="clear" w:color="auto" w:fill="auto"/>
          </w:tcPr>
          <w:p w:rsidR="00CA5C65" w:rsidRPr="00CA5C65" w:rsidRDefault="00CA5C65" w:rsidP="00CA5C65">
            <w:pPr>
              <w:rPr>
                <w:b/>
                <w:bCs/>
                <w:sz w:val="24"/>
              </w:rPr>
            </w:pPr>
            <w:r w:rsidRPr="00CA5C65">
              <w:rPr>
                <w:rFonts w:eastAsiaTheme="minorHAnsi" w:cstheme="minorBidi"/>
                <w:sz w:val="24"/>
                <w:szCs w:val="22"/>
                <w:lang w:val="vi-VN"/>
              </w:rPr>
              <w:object w:dxaOrig="2525" w:dyaOrig="2512">
                <v:shape id="_x0000_i1278" type="#_x0000_t75" style="width:125.25pt;height:125.25pt" o:ole="">
                  <v:imagedata r:id="rId507" o:title=""/>
                </v:shape>
                <o:OLEObject Type="Embed" ProgID="Visio.Drawing.11" ShapeID="_x0000_i1278" DrawAspect="Content" ObjectID="_1643455821" r:id="rId508"/>
              </w:object>
            </w:r>
          </w:p>
        </w:tc>
      </w:tr>
    </w:tbl>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jc w:val="both"/>
        <w:rPr>
          <w:rFonts w:eastAsia="Calibri" w:cs="Times New Roman"/>
          <w:b/>
          <w:bCs/>
          <w:sz w:val="24"/>
        </w:rPr>
      </w:pPr>
      <w:r w:rsidRPr="00DD5675">
        <w:rPr>
          <w:rFonts w:eastAsia="Calibri" w:cs="Times New Roman"/>
          <w:b/>
          <w:bCs/>
          <w:sz w:val="24"/>
        </w:rPr>
        <w:t>Câu 33. Chọn đáp án A</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
          <w:bCs/>
          <w:i/>
          <w:sz w:val="24"/>
        </w:rPr>
      </w:pPr>
      <w:r w:rsidRPr="00CA5C65">
        <w:rPr>
          <w:rFonts w:eastAsia="Calibri" w:cs="Times New Roman"/>
          <w:b/>
          <w:bCs/>
          <w:i/>
          <w:sz w:val="24"/>
          <w:lang w:val="en-US"/>
        </w:rPr>
        <w:sym w:font="Wingdings" w:char="F040"/>
      </w:r>
      <w:r w:rsidRPr="00DD5675">
        <w:rPr>
          <w:rFonts w:eastAsia="Calibri" w:cs="Times New Roman"/>
          <w:b/>
          <w:bCs/>
          <w:i/>
          <w:sz w:val="24"/>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6"/>
        <w:gridCol w:w="3533"/>
      </w:tblGrid>
      <w:tr w:rsidR="00CA5C65" w:rsidRPr="00CA5C65" w:rsidTr="00CA5C65">
        <w:tc>
          <w:tcPr>
            <w:tcW w:w="6946" w:type="dxa"/>
            <w:shd w:val="clear" w:color="auto" w:fill="auto"/>
          </w:tcPr>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lang w:val="vi-VN"/>
              </w:rPr>
            </w:pPr>
            <w:r w:rsidRPr="00DD5675">
              <w:rPr>
                <w:bCs/>
                <w:sz w:val="24"/>
                <w:lang w:val="vi-VN"/>
              </w:rPr>
              <w:t xml:space="preserve">+ Vì </w:t>
            </w:r>
            <w:r w:rsidRPr="00CA5C65">
              <w:rPr>
                <w:rFonts w:eastAsiaTheme="minorHAnsi" w:cstheme="minorBidi"/>
                <w:bCs/>
                <w:position w:val="-6"/>
                <w:sz w:val="24"/>
                <w:szCs w:val="22"/>
                <w:lang w:val="vi-VN"/>
              </w:rPr>
              <w:object w:dxaOrig="1700" w:dyaOrig="340">
                <v:shape id="_x0000_i1279" type="#_x0000_t75" style="width:84.75pt;height:17.25pt" o:ole="">
                  <v:imagedata r:id="rId509" o:title=""/>
                </v:shape>
                <o:OLEObject Type="Embed" ProgID="Equation.DSMT4" ShapeID="_x0000_i1279" DrawAspect="Content" ObjectID="_1643455822" r:id="rId510"/>
              </w:object>
            </w:r>
            <w:r w:rsidRPr="00DD5675">
              <w:rPr>
                <w:bCs/>
                <w:sz w:val="24"/>
                <w:lang w:val="vi-VN"/>
              </w:rPr>
              <w:t xml:space="preserve"> nên M phải thuộc góc phần tư thứ (I) và thứ (III), tức là a &gt; 0 sao cho:</w:t>
            </w:r>
          </w:p>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bCs/>
                <w:position w:val="-32"/>
                <w:sz w:val="24"/>
                <w:szCs w:val="22"/>
                <w:lang w:val="vi-VN"/>
              </w:rPr>
              <w:object w:dxaOrig="3200" w:dyaOrig="700">
                <v:shape id="_x0000_i1280" type="#_x0000_t75" style="width:161.25pt;height:35.25pt" o:ole="">
                  <v:imagedata r:id="rId511" o:title=""/>
                </v:shape>
                <o:OLEObject Type="Embed" ProgID="Equation.DSMT4" ShapeID="_x0000_i1280" DrawAspect="Content" ObjectID="_1643455823" r:id="rId512"/>
              </w:object>
            </w:r>
            <w:r w:rsidRPr="00CA5C65">
              <w:rPr>
                <w:bCs/>
                <w:sz w:val="24"/>
              </w:rPr>
              <w:t xml:space="preserve"> </w:t>
            </w:r>
            <w:r w:rsidRPr="00CA5C65">
              <w:rPr>
                <w:rFonts w:eastAsiaTheme="minorHAnsi" w:cstheme="minorBidi"/>
                <w:bCs/>
                <w:position w:val="-30"/>
                <w:sz w:val="24"/>
                <w:szCs w:val="22"/>
                <w:lang w:val="vi-VN"/>
              </w:rPr>
              <w:object w:dxaOrig="1400" w:dyaOrig="680">
                <v:shape id="_x0000_i1281" type="#_x0000_t75" style="width:71.25pt;height:35.25pt" o:ole="">
                  <v:imagedata r:id="rId513" o:title=""/>
                </v:shape>
                <o:OLEObject Type="Embed" ProgID="Equation.DSMT4" ShapeID="_x0000_i1281" DrawAspect="Content" ObjectID="_1643455824" r:id="rId514"/>
              </w:object>
            </w:r>
            <w:r w:rsidRPr="00CA5C65">
              <w:rPr>
                <w:bCs/>
                <w:sz w:val="24"/>
              </w:rPr>
              <w:t xml:space="preserve"> </w:t>
            </w:r>
          </w:p>
          <w:p w:rsidR="00CA5C65" w:rsidRPr="00CA5C65" w:rsidRDefault="00CA5C65" w:rsidP="00127FAD">
            <w:pPr>
              <w:numPr>
                <w:ilvl w:val="0"/>
                <w:numId w:val="22"/>
              </w:numPr>
              <w:pBdr>
                <w:top w:val="single" w:sz="4" w:space="1" w:color="auto"/>
                <w:left w:val="single" w:sz="4" w:space="4" w:color="auto"/>
                <w:bottom w:val="single" w:sz="4" w:space="1" w:color="auto"/>
                <w:right w:val="single" w:sz="4" w:space="4" w:color="auto"/>
              </w:pBdr>
              <w:shd w:val="clear" w:color="auto" w:fill="9CC2E5"/>
              <w:contextualSpacing/>
              <w:rPr>
                <w:bCs/>
                <w:sz w:val="24"/>
              </w:rPr>
            </w:pPr>
            <w:r w:rsidRPr="00CA5C65">
              <w:rPr>
                <w:b/>
                <w:bCs/>
                <w:sz w:val="24"/>
              </w:rPr>
              <w:t>Đáp án A.</w:t>
            </w:r>
          </w:p>
        </w:tc>
        <w:tc>
          <w:tcPr>
            <w:tcW w:w="3533" w:type="dxa"/>
            <w:shd w:val="clear" w:color="auto" w:fill="auto"/>
          </w:tcPr>
          <w:p w:rsidR="00CA5C65" w:rsidRPr="00CA5C65" w:rsidRDefault="00CA5C65" w:rsidP="00CA5C65">
            <w:pPr>
              <w:pBdr>
                <w:top w:val="single" w:sz="4" w:space="1" w:color="auto"/>
                <w:left w:val="single" w:sz="4" w:space="4" w:color="auto"/>
                <w:bottom w:val="single" w:sz="4" w:space="1" w:color="auto"/>
                <w:right w:val="single" w:sz="4" w:space="4" w:color="auto"/>
              </w:pBdr>
              <w:shd w:val="clear" w:color="auto" w:fill="9CC2E5"/>
              <w:rPr>
                <w:bCs/>
                <w:sz w:val="24"/>
              </w:rPr>
            </w:pPr>
            <w:r w:rsidRPr="00CA5C65">
              <w:rPr>
                <w:rFonts w:eastAsiaTheme="minorHAnsi" w:cstheme="minorBidi"/>
                <w:sz w:val="24"/>
                <w:szCs w:val="22"/>
                <w:lang w:val="vi-VN"/>
              </w:rPr>
              <w:object w:dxaOrig="3137" w:dyaOrig="2882">
                <v:shape id="_x0000_i1282" type="#_x0000_t75" style="width:156.75pt;height:2in" o:ole="">
                  <v:imagedata r:id="rId515" o:title=""/>
                </v:shape>
                <o:OLEObject Type="Embed" ProgID="Visio.Drawing.11" ShapeID="_x0000_i1282" DrawAspect="Content" ObjectID="_1643455825" r:id="rId516"/>
              </w:object>
            </w:r>
          </w:p>
        </w:tc>
      </w:tr>
    </w:tbl>
    <w:p w:rsidR="00CA5C65" w:rsidRPr="00CA5C65" w:rsidRDefault="00CA5C65" w:rsidP="00CA5C65">
      <w:pPr>
        <w:jc w:val="both"/>
        <w:rPr>
          <w:rFonts w:eastAsia="Calibri" w:cs="Times New Roman"/>
          <w:b/>
          <w:bCs/>
          <w:sz w:val="24"/>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1"/>
        <w:gridCol w:w="5382"/>
      </w:tblGrid>
      <w:tr w:rsidR="00CA5C65" w:rsidRPr="00CA5C65" w:rsidTr="00CA5C65">
        <w:tc>
          <w:tcPr>
            <w:tcW w:w="5381" w:type="dxa"/>
            <w:shd w:val="clear" w:color="auto" w:fill="auto"/>
          </w:tcPr>
          <w:p w:rsidR="00CA5C65" w:rsidRPr="00CA5C65" w:rsidRDefault="00CA5C65" w:rsidP="00CA5C65">
            <w:pPr>
              <w:rPr>
                <w:bCs/>
                <w:sz w:val="24"/>
              </w:rPr>
            </w:pPr>
            <w:r w:rsidRPr="00CA5C65">
              <w:rPr>
                <w:b/>
                <w:bCs/>
                <w:sz w:val="24"/>
              </w:rPr>
              <w:t xml:space="preserve">Câu 34. </w:t>
            </w:r>
            <w:r w:rsidRPr="00CA5C65">
              <w:rPr>
                <w:bCs/>
                <w:sz w:val="24"/>
              </w:rPr>
              <w:t>Cho hai dòng điện có cùng cường độ 8 A chạy trong hai dây dẫn thẳng dài, đặt vuông góc với nhau, cách nhau một khoảng 8,0 cm trong chân không: dây dẫn thứ nhất thẳng đứng có dòng điện chạy từ dưới lên trên, dây dẫn thứ hai đặt trong mặt phẳng ngang có dòng điện chạy từ Nam ra Bắc</w:t>
            </w:r>
            <w:r w:rsidRPr="00CA5C65">
              <w:rPr>
                <w:b/>
                <w:bCs/>
                <w:sz w:val="24"/>
              </w:rPr>
              <w:t xml:space="preserve">. </w:t>
            </w:r>
            <w:r w:rsidRPr="00CA5C65">
              <w:rPr>
                <w:bCs/>
                <w:sz w:val="24"/>
              </w:rPr>
              <w:t>Đường vuông góc chung của hai dòng điện cắt dòng thứ nhất tại C và cắt dòng thứ hai tại D</w:t>
            </w:r>
            <w:r w:rsidRPr="00CA5C65">
              <w:rPr>
                <w:b/>
                <w:bCs/>
                <w:sz w:val="24"/>
              </w:rPr>
              <w:t xml:space="preserve">. </w:t>
            </w:r>
            <w:r w:rsidRPr="00CA5C65">
              <w:rPr>
                <w:bCs/>
                <w:sz w:val="24"/>
              </w:rPr>
              <w:t>Cảm ứng từ tổng hợp do hai dòng điện gây ra tại trung điểm của CD có</w:t>
            </w:r>
          </w:p>
          <w:p w:rsidR="00CA5C65" w:rsidRPr="00CA5C65" w:rsidRDefault="00CA5C65" w:rsidP="00CA5C65">
            <w:pPr>
              <w:rPr>
                <w:bCs/>
                <w:sz w:val="24"/>
              </w:rPr>
            </w:pPr>
            <w:r w:rsidRPr="00CA5C65">
              <w:rPr>
                <w:b/>
                <w:bCs/>
                <w:sz w:val="24"/>
              </w:rPr>
              <w:t xml:space="preserve">A. </w:t>
            </w:r>
            <w:r w:rsidRPr="00CA5C65">
              <w:rPr>
                <w:bCs/>
                <w:sz w:val="24"/>
              </w:rPr>
              <w:t>hướng hợp với dòng I1 một góc 45°.</w:t>
            </w:r>
            <w:r w:rsidRPr="00CA5C65">
              <w:rPr>
                <w:bCs/>
                <w:sz w:val="24"/>
              </w:rPr>
              <w:tab/>
            </w:r>
          </w:p>
          <w:p w:rsidR="00CA5C65" w:rsidRPr="00CA5C65" w:rsidRDefault="00CA5C65" w:rsidP="00CA5C65">
            <w:pPr>
              <w:rPr>
                <w:bCs/>
                <w:sz w:val="24"/>
              </w:rPr>
            </w:pPr>
            <w:r w:rsidRPr="00CA5C65">
              <w:rPr>
                <w:b/>
                <w:bCs/>
                <w:sz w:val="24"/>
              </w:rPr>
              <w:t xml:space="preserve">B. </w:t>
            </w:r>
            <w:r w:rsidRPr="00CA5C65">
              <w:rPr>
                <w:bCs/>
                <w:sz w:val="24"/>
              </w:rPr>
              <w:t>hướng hợp với dòng b một góc 60°.</w:t>
            </w:r>
          </w:p>
          <w:p w:rsidR="00CA5C65" w:rsidRPr="00CA5C65" w:rsidRDefault="00CA5C65" w:rsidP="00CA5C65">
            <w:pPr>
              <w:rPr>
                <w:bCs/>
                <w:sz w:val="24"/>
              </w:rPr>
            </w:pPr>
            <w:r w:rsidRPr="00CA5C65">
              <w:rPr>
                <w:b/>
                <w:bCs/>
                <w:sz w:val="24"/>
              </w:rPr>
              <w:t xml:space="preserve">C. </w:t>
            </w:r>
            <w:r w:rsidRPr="00CA5C65">
              <w:rPr>
                <w:bCs/>
                <w:sz w:val="24"/>
              </w:rPr>
              <w:t>độ lớn 5.10</w:t>
            </w:r>
            <w:r w:rsidRPr="00CA5C65">
              <w:rPr>
                <w:bCs/>
                <w:sz w:val="24"/>
                <w:vertAlign w:val="superscript"/>
              </w:rPr>
              <w:t>-5</w:t>
            </w:r>
            <w:r w:rsidRPr="00CA5C65">
              <w:rPr>
                <w:bCs/>
                <w:sz w:val="24"/>
              </w:rPr>
              <w:t xml:space="preserve"> T.</w:t>
            </w:r>
            <w:r w:rsidRPr="00CA5C65">
              <w:rPr>
                <w:bCs/>
                <w:sz w:val="24"/>
              </w:rPr>
              <w:tab/>
            </w:r>
            <w:r w:rsidRPr="00CA5C65">
              <w:rPr>
                <w:bCs/>
                <w:sz w:val="24"/>
              </w:rPr>
              <w:tab/>
            </w:r>
            <w:r w:rsidRPr="00CA5C65">
              <w:rPr>
                <w:bCs/>
                <w:sz w:val="24"/>
              </w:rPr>
              <w:tab/>
            </w:r>
            <w:r w:rsidRPr="00CA5C65">
              <w:rPr>
                <w:bCs/>
                <w:sz w:val="24"/>
              </w:rPr>
              <w:tab/>
            </w:r>
          </w:p>
          <w:p w:rsidR="00CA5C65" w:rsidRPr="00CA5C65" w:rsidRDefault="00CA5C65" w:rsidP="00CA5C65">
            <w:pPr>
              <w:rPr>
                <w:bCs/>
                <w:sz w:val="24"/>
              </w:rPr>
            </w:pPr>
            <w:r w:rsidRPr="00CA5C65">
              <w:rPr>
                <w:b/>
                <w:bCs/>
                <w:sz w:val="24"/>
              </w:rPr>
              <w:t xml:space="preserve">D. </w:t>
            </w:r>
            <w:r w:rsidRPr="00CA5C65">
              <w:rPr>
                <w:bCs/>
                <w:sz w:val="24"/>
              </w:rPr>
              <w:t>độ lớn 6.10</w:t>
            </w:r>
            <w:r w:rsidRPr="00CA5C65">
              <w:rPr>
                <w:bCs/>
                <w:sz w:val="24"/>
                <w:vertAlign w:val="superscript"/>
              </w:rPr>
              <w:t>-5</w:t>
            </w:r>
            <w:r w:rsidRPr="00CA5C65">
              <w:rPr>
                <w:bCs/>
                <w:sz w:val="24"/>
              </w:rPr>
              <w:t xml:space="preserve"> T.</w:t>
            </w:r>
          </w:p>
        </w:tc>
        <w:tc>
          <w:tcPr>
            <w:tcW w:w="5382" w:type="dxa"/>
            <w:shd w:val="clear" w:color="auto" w:fill="auto"/>
          </w:tcPr>
          <w:p w:rsidR="00CA5C65" w:rsidRPr="00CA5C65" w:rsidRDefault="00CA5C65" w:rsidP="00CA5C65">
            <w:pPr>
              <w:rPr>
                <w:b/>
                <w:bCs/>
                <w:sz w:val="24"/>
              </w:rPr>
            </w:pPr>
            <w:r w:rsidRPr="00CA5C65">
              <w:rPr>
                <w:rFonts w:eastAsiaTheme="minorHAnsi" w:cstheme="minorBidi"/>
                <w:sz w:val="24"/>
                <w:szCs w:val="22"/>
                <w:lang w:val="vi-VN"/>
              </w:rPr>
              <w:object w:dxaOrig="4891" w:dyaOrig="2713">
                <v:shape id="_x0000_i1283" type="#_x0000_t75" style="width:245.25pt;height:134.25pt" o:ole="">
                  <v:imagedata r:id="rId517" o:title=""/>
                </v:shape>
                <o:OLEObject Type="Embed" ProgID="Visio.Drawing.11" ShapeID="_x0000_i1283" DrawAspect="Content" ObjectID="_1643455826" r:id="rId518"/>
              </w:object>
            </w:r>
          </w:p>
        </w:tc>
      </w:tr>
    </w:tbl>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jc w:val="both"/>
        <w:rPr>
          <w:rFonts w:eastAsia="Calibri" w:cs="Times New Roman"/>
          <w:b/>
          <w:bCs/>
          <w:sz w:val="24"/>
        </w:rPr>
      </w:pPr>
      <w:r w:rsidRPr="00DD5675">
        <w:rPr>
          <w:rFonts w:eastAsia="Calibri" w:cs="Times New Roman"/>
          <w:b/>
          <w:bCs/>
          <w:sz w:val="24"/>
        </w:rPr>
        <w:t>Câu 34. Chọn đáp án C</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
          <w:bCs/>
          <w:i/>
          <w:sz w:val="24"/>
        </w:rPr>
      </w:pPr>
      <w:r w:rsidRPr="00CA5C65">
        <w:rPr>
          <w:rFonts w:eastAsia="Calibri" w:cs="Times New Roman"/>
          <w:b/>
          <w:bCs/>
          <w:i/>
          <w:sz w:val="24"/>
          <w:lang w:val="en-US"/>
        </w:rPr>
        <w:sym w:font="Wingdings" w:char="F040"/>
      </w:r>
      <w:r w:rsidRPr="00DD5675">
        <w:rPr>
          <w:rFonts w:eastAsia="Calibri" w:cs="Times New Roman"/>
          <w:b/>
          <w:bCs/>
          <w:i/>
          <w:sz w:val="24"/>
        </w:rPr>
        <w:t xml:space="preserve">  Lời giải:</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Cs/>
          <w:sz w:val="24"/>
        </w:rPr>
      </w:pPr>
      <w:r w:rsidRPr="00DD5675">
        <w:rPr>
          <w:rFonts w:eastAsia="Calibri" w:cs="Times New Roman"/>
          <w:bCs/>
          <w:sz w:val="24"/>
        </w:rPr>
        <w:t>+ Dòng I</w:t>
      </w:r>
      <w:r w:rsidRPr="00DD5675">
        <w:rPr>
          <w:rFonts w:eastAsia="Calibri" w:cs="Times New Roman"/>
          <w:bCs/>
          <w:sz w:val="24"/>
          <w:vertAlign w:val="subscript"/>
        </w:rPr>
        <w:t>1</w:t>
      </w:r>
      <w:r w:rsidRPr="00DD5675">
        <w:rPr>
          <w:rFonts w:eastAsia="Calibri" w:cs="Times New Roman"/>
          <w:bCs/>
          <w:sz w:val="24"/>
        </w:rPr>
        <w:t xml:space="preserve"> gây ra tại M véc tơ cảm ứng từ </w:t>
      </w:r>
      <w:r w:rsidRPr="00CA5C65">
        <w:rPr>
          <w:rFonts w:eastAsia="Calibri" w:cs="Times New Roman"/>
          <w:bCs/>
          <w:position w:val="-6"/>
          <w:sz w:val="24"/>
          <w:lang w:val="en-US"/>
        </w:rPr>
        <w:object w:dxaOrig="279" w:dyaOrig="340">
          <v:shape id="_x0000_i1284" type="#_x0000_t75" style="width:12.75pt;height:17.25pt" o:ole="">
            <v:imagedata r:id="rId519" o:title=""/>
          </v:shape>
          <o:OLEObject Type="Embed" ProgID="Equation.DSMT4" ShapeID="_x0000_i1284" DrawAspect="Content" ObjectID="_1643455827" r:id="rId520"/>
        </w:object>
      </w:r>
      <w:r w:rsidRPr="00DD5675">
        <w:rPr>
          <w:rFonts w:eastAsia="Calibri" w:cs="Times New Roman"/>
          <w:bCs/>
          <w:sz w:val="24"/>
        </w:rPr>
        <w:t xml:space="preserve"> có hướng cùng hướng với </w:t>
      </w:r>
      <w:r w:rsidRPr="00CA5C65">
        <w:rPr>
          <w:rFonts w:eastAsia="Calibri" w:cs="Times New Roman"/>
          <w:bCs/>
          <w:position w:val="-12"/>
          <w:sz w:val="24"/>
          <w:lang w:val="en-US"/>
        </w:rPr>
        <w:object w:dxaOrig="240" w:dyaOrig="360">
          <v:shape id="_x0000_i1285" type="#_x0000_t75" style="width:12pt;height:18.75pt" o:ole="">
            <v:imagedata r:id="rId521" o:title=""/>
          </v:shape>
          <o:OLEObject Type="Embed" ProgID="Equation.DSMT4" ShapeID="_x0000_i1285" DrawAspect="Content" ObjectID="_1643455828" r:id="rId522"/>
        </w:object>
      </w:r>
      <w:r w:rsidRPr="00DD5675">
        <w:rPr>
          <w:rFonts w:eastAsia="Calibri" w:cs="Times New Roman"/>
          <w:bCs/>
          <w:sz w:val="24"/>
        </w:rPr>
        <w:t xml:space="preserve"> (quy tắc nắm tay phải), có độ lớn </w:t>
      </w:r>
      <w:r w:rsidRPr="00CA5C65">
        <w:rPr>
          <w:rFonts w:eastAsia="Calibri" w:cs="Times New Roman"/>
          <w:bCs/>
          <w:position w:val="-28"/>
          <w:sz w:val="24"/>
          <w:lang w:val="en-US"/>
        </w:rPr>
        <w:object w:dxaOrig="4160" w:dyaOrig="660">
          <v:shape id="_x0000_i1286" type="#_x0000_t75" style="width:209.25pt;height:33.75pt" o:ole="">
            <v:imagedata r:id="rId523" o:title=""/>
          </v:shape>
          <o:OLEObject Type="Embed" ProgID="Equation.DSMT4" ShapeID="_x0000_i1286" DrawAspect="Content" ObjectID="_1643455829" r:id="rId524"/>
        </w:object>
      </w:r>
      <w:r w:rsidRPr="00DD5675">
        <w:rPr>
          <w:rFonts w:eastAsia="Calibri" w:cs="Times New Roman"/>
          <w:bCs/>
          <w:sz w:val="24"/>
        </w:rPr>
        <w:t xml:space="preserve"> </w:t>
      </w:r>
    </w:p>
    <w:p w:rsidR="00CA5C65" w:rsidRPr="00DD5675"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Cs/>
          <w:sz w:val="24"/>
        </w:rPr>
      </w:pPr>
      <w:r w:rsidRPr="00DD5675">
        <w:rPr>
          <w:rFonts w:eastAsia="Calibri" w:cs="Times New Roman"/>
          <w:bCs/>
          <w:sz w:val="24"/>
        </w:rPr>
        <w:t>+ Dòng I</w:t>
      </w:r>
      <w:r w:rsidRPr="00DD5675">
        <w:rPr>
          <w:rFonts w:eastAsia="Calibri" w:cs="Times New Roman"/>
          <w:bCs/>
          <w:sz w:val="24"/>
          <w:vertAlign w:val="subscript"/>
        </w:rPr>
        <w:t>2</w:t>
      </w:r>
      <w:r w:rsidRPr="00DD5675">
        <w:rPr>
          <w:rFonts w:eastAsia="Calibri" w:cs="Times New Roman"/>
          <w:bCs/>
          <w:sz w:val="24"/>
        </w:rPr>
        <w:t xml:space="preserve"> gây ra tại M véc tơ cảm ứn từ </w:t>
      </w:r>
      <w:r w:rsidRPr="00CA5C65">
        <w:rPr>
          <w:rFonts w:eastAsia="Calibri" w:cs="Times New Roman"/>
          <w:bCs/>
          <w:position w:val="-6"/>
          <w:sz w:val="24"/>
          <w:lang w:val="en-US"/>
        </w:rPr>
        <w:object w:dxaOrig="320" w:dyaOrig="340">
          <v:shape id="_x0000_i1287" type="#_x0000_t75" style="width:17.25pt;height:17.25pt" o:ole="">
            <v:imagedata r:id="rId525" o:title=""/>
          </v:shape>
          <o:OLEObject Type="Embed" ProgID="Equation.DSMT4" ShapeID="_x0000_i1287" DrawAspect="Content" ObjectID="_1643455830" r:id="rId526"/>
        </w:object>
      </w:r>
      <w:r w:rsidRPr="00DD5675">
        <w:rPr>
          <w:rFonts w:eastAsia="Calibri" w:cs="Times New Roman"/>
          <w:bCs/>
          <w:sz w:val="24"/>
        </w:rPr>
        <w:t xml:space="preserve"> có hướng cùng hướng với I</w:t>
      </w:r>
      <w:r w:rsidRPr="00DD5675">
        <w:rPr>
          <w:rFonts w:eastAsia="Calibri" w:cs="Times New Roman"/>
          <w:bCs/>
          <w:sz w:val="24"/>
          <w:vertAlign w:val="subscript"/>
        </w:rPr>
        <w:t>1</w:t>
      </w:r>
      <w:r w:rsidRPr="00DD5675">
        <w:rPr>
          <w:rFonts w:eastAsia="Calibri" w:cs="Times New Roman"/>
          <w:bCs/>
          <w:sz w:val="24"/>
        </w:rPr>
        <w:t xml:space="preserve"> (quy tắc nắm tay phải) có độ lớn:</w:t>
      </w:r>
    </w:p>
    <w:p w:rsidR="00CA5C65" w:rsidRPr="007372E2"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Cs/>
          <w:sz w:val="24"/>
        </w:rPr>
      </w:pPr>
      <w:r w:rsidRPr="00CA5C65">
        <w:rPr>
          <w:rFonts w:eastAsia="Calibri" w:cs="Times New Roman"/>
          <w:bCs/>
          <w:position w:val="-28"/>
          <w:sz w:val="24"/>
          <w:lang w:val="en-US"/>
        </w:rPr>
        <w:object w:dxaOrig="4220" w:dyaOrig="660">
          <v:shape id="_x0000_i1288" type="#_x0000_t75" style="width:210.75pt;height:33.75pt" o:ole="">
            <v:imagedata r:id="rId527" o:title=""/>
          </v:shape>
          <o:OLEObject Type="Embed" ProgID="Equation.DSMT4" ShapeID="_x0000_i1288" DrawAspect="Content" ObjectID="_1643455831" r:id="rId528"/>
        </w:object>
      </w:r>
      <w:r w:rsidRPr="007372E2">
        <w:rPr>
          <w:rFonts w:eastAsia="Calibri" w:cs="Times New Roman"/>
          <w:bCs/>
          <w:sz w:val="24"/>
        </w:rPr>
        <w:t xml:space="preserve"> </w:t>
      </w:r>
    </w:p>
    <w:p w:rsidR="00CA5C65" w:rsidRPr="007372E2" w:rsidRDefault="00CA5C65" w:rsidP="00CA5C65">
      <w:pPr>
        <w:pBdr>
          <w:top w:val="single" w:sz="4" w:space="1" w:color="auto"/>
          <w:left w:val="single" w:sz="4" w:space="4" w:color="auto"/>
          <w:bottom w:val="single" w:sz="4" w:space="1" w:color="auto"/>
          <w:right w:val="single" w:sz="4" w:space="4" w:color="auto"/>
        </w:pBdr>
        <w:shd w:val="clear" w:color="auto" w:fill="9CC2E5"/>
        <w:ind w:firstLine="284"/>
        <w:jc w:val="both"/>
        <w:rPr>
          <w:rFonts w:eastAsia="Calibri" w:cs="Times New Roman"/>
          <w:bCs/>
          <w:sz w:val="24"/>
        </w:rPr>
      </w:pPr>
      <w:r w:rsidRPr="007372E2">
        <w:rPr>
          <w:rFonts w:eastAsia="Calibri" w:cs="Times New Roman"/>
          <w:bCs/>
          <w:sz w:val="24"/>
        </w:rPr>
        <w:t xml:space="preserve">+ Cảm ứng từ tổng hợp tại M là </w:t>
      </w:r>
      <w:r w:rsidRPr="00CA5C65">
        <w:rPr>
          <w:rFonts w:eastAsia="Calibri" w:cs="Times New Roman"/>
          <w:bCs/>
          <w:position w:val="-6"/>
          <w:sz w:val="24"/>
          <w:lang w:val="en-US"/>
        </w:rPr>
        <w:object w:dxaOrig="1160" w:dyaOrig="340">
          <v:shape id="_x0000_i1289" type="#_x0000_t75" style="width:59.25pt;height:17.25pt" o:ole="">
            <v:imagedata r:id="rId529" o:title=""/>
          </v:shape>
          <o:OLEObject Type="Embed" ProgID="Equation.DSMT4" ShapeID="_x0000_i1289" DrawAspect="Content" ObjectID="_1643455832" r:id="rId530"/>
        </w:object>
      </w:r>
      <w:r w:rsidRPr="007372E2">
        <w:rPr>
          <w:rFonts w:eastAsia="Calibri" w:cs="Times New Roman"/>
          <w:bCs/>
          <w:sz w:val="24"/>
        </w:rPr>
        <w:t xml:space="preserve"> . Vì </w:t>
      </w:r>
      <w:r w:rsidRPr="00CA5C65">
        <w:rPr>
          <w:rFonts w:eastAsia="Calibri" w:cs="Times New Roman"/>
          <w:bCs/>
          <w:position w:val="-6"/>
          <w:sz w:val="24"/>
          <w:lang w:val="en-US"/>
        </w:rPr>
        <w:object w:dxaOrig="279" w:dyaOrig="340">
          <v:shape id="_x0000_i1290" type="#_x0000_t75" style="width:12.75pt;height:17.25pt" o:ole="">
            <v:imagedata r:id="rId531" o:title=""/>
          </v:shape>
          <o:OLEObject Type="Embed" ProgID="Equation.DSMT4" ShapeID="_x0000_i1290" DrawAspect="Content" ObjectID="_1643455833" r:id="rId532"/>
        </w:object>
      </w:r>
      <w:r w:rsidRPr="007372E2">
        <w:rPr>
          <w:rFonts w:eastAsia="Calibri" w:cs="Times New Roman"/>
          <w:bCs/>
          <w:sz w:val="24"/>
        </w:rPr>
        <w:t xml:space="preserve"> và </w:t>
      </w:r>
      <w:r w:rsidRPr="00CA5C65">
        <w:rPr>
          <w:rFonts w:eastAsia="Calibri" w:cs="Times New Roman"/>
          <w:bCs/>
          <w:position w:val="-6"/>
          <w:sz w:val="24"/>
          <w:lang w:val="en-US"/>
        </w:rPr>
        <w:object w:dxaOrig="320" w:dyaOrig="340">
          <v:shape id="_x0000_i1291" type="#_x0000_t75" style="width:17.25pt;height:17.25pt" o:ole="">
            <v:imagedata r:id="rId533" o:title=""/>
          </v:shape>
          <o:OLEObject Type="Embed" ProgID="Equation.DSMT4" ShapeID="_x0000_i1291" DrawAspect="Content" ObjectID="_1643455834" r:id="rId534"/>
        </w:object>
      </w:r>
      <w:r w:rsidRPr="007372E2">
        <w:rPr>
          <w:rFonts w:eastAsia="Calibri" w:cs="Times New Roman"/>
          <w:bCs/>
          <w:sz w:val="24"/>
        </w:rPr>
        <w:t xml:space="preserve"> cùng độ lớn, hướng vuông góc với nhau nên </w:t>
      </w:r>
      <w:r w:rsidRPr="00CA5C65">
        <w:rPr>
          <w:rFonts w:eastAsia="Calibri" w:cs="Times New Roman"/>
          <w:bCs/>
          <w:position w:val="-4"/>
          <w:sz w:val="24"/>
          <w:lang w:val="en-US"/>
        </w:rPr>
        <w:object w:dxaOrig="240" w:dyaOrig="320">
          <v:shape id="_x0000_i1292" type="#_x0000_t75" style="width:12pt;height:17.25pt" o:ole="">
            <v:imagedata r:id="rId535" o:title=""/>
          </v:shape>
          <o:OLEObject Type="Embed" ProgID="Equation.DSMT4" ShapeID="_x0000_i1292" DrawAspect="Content" ObjectID="_1643455835" r:id="rId536"/>
        </w:object>
      </w:r>
      <w:r w:rsidRPr="007372E2">
        <w:rPr>
          <w:rFonts w:eastAsia="Calibri" w:cs="Times New Roman"/>
          <w:bCs/>
          <w:sz w:val="24"/>
        </w:rPr>
        <w:t xml:space="preserve"> có hướng hợp với </w:t>
      </w:r>
      <w:r w:rsidRPr="00CA5C65">
        <w:rPr>
          <w:rFonts w:eastAsia="Calibri" w:cs="Times New Roman"/>
          <w:bCs/>
          <w:position w:val="-6"/>
          <w:sz w:val="24"/>
          <w:lang w:val="en-US"/>
        </w:rPr>
        <w:object w:dxaOrig="279" w:dyaOrig="340">
          <v:shape id="_x0000_i1293" type="#_x0000_t75" style="width:12.75pt;height:17.25pt" o:ole="">
            <v:imagedata r:id="rId537" o:title=""/>
          </v:shape>
          <o:OLEObject Type="Embed" ProgID="Equation.DSMT4" ShapeID="_x0000_i1293" DrawAspect="Content" ObjectID="_1643455836" r:id="rId538"/>
        </w:object>
      </w:r>
      <w:r w:rsidRPr="007372E2">
        <w:rPr>
          <w:rFonts w:eastAsia="Calibri" w:cs="Times New Roman"/>
          <w:bCs/>
          <w:sz w:val="24"/>
        </w:rPr>
        <w:t xml:space="preserve"> một góc 45</w:t>
      </w:r>
      <w:r w:rsidRPr="007372E2">
        <w:rPr>
          <w:rFonts w:eastAsia="Calibri" w:cs="Times New Roman"/>
          <w:bCs/>
          <w:sz w:val="24"/>
          <w:vertAlign w:val="superscript"/>
        </w:rPr>
        <w:t>0</w:t>
      </w:r>
      <w:r w:rsidRPr="007372E2">
        <w:rPr>
          <w:rFonts w:eastAsia="Calibri" w:cs="Times New Roman"/>
          <w:bCs/>
          <w:sz w:val="24"/>
        </w:rPr>
        <w:t xml:space="preserve">, tương tự với </w:t>
      </w:r>
      <w:r w:rsidRPr="00CA5C65">
        <w:rPr>
          <w:rFonts w:eastAsia="Calibri" w:cs="Times New Roman"/>
          <w:bCs/>
          <w:position w:val="-6"/>
          <w:sz w:val="24"/>
          <w:lang w:val="en-US"/>
        </w:rPr>
        <w:object w:dxaOrig="320" w:dyaOrig="340">
          <v:shape id="_x0000_i1294" type="#_x0000_t75" style="width:17.25pt;height:17.25pt" o:ole="">
            <v:imagedata r:id="rId539" o:title=""/>
          </v:shape>
          <o:OLEObject Type="Embed" ProgID="Equation.DSMT4" ShapeID="_x0000_i1294" DrawAspect="Content" ObjectID="_1643455837" r:id="rId540"/>
        </w:object>
      </w:r>
      <w:r w:rsidRPr="007372E2">
        <w:rPr>
          <w:rFonts w:eastAsia="Calibri" w:cs="Times New Roman"/>
          <w:bCs/>
          <w:sz w:val="24"/>
        </w:rPr>
        <w:t xml:space="preserve"> cũng một góc 45</w:t>
      </w:r>
      <w:r w:rsidRPr="007372E2">
        <w:rPr>
          <w:rFonts w:eastAsia="Calibri" w:cs="Times New Roman"/>
          <w:bCs/>
          <w:sz w:val="24"/>
          <w:vertAlign w:val="superscript"/>
        </w:rPr>
        <w:t>0</w:t>
      </w:r>
      <w:r w:rsidRPr="007372E2">
        <w:rPr>
          <w:rFonts w:eastAsia="Calibri" w:cs="Times New Roman"/>
          <w:bCs/>
          <w:sz w:val="24"/>
        </w:rPr>
        <w:t xml:space="preserve"> và có độ lớn </w:t>
      </w:r>
      <w:r w:rsidRPr="00CA5C65">
        <w:rPr>
          <w:rFonts w:eastAsia="Calibri" w:cs="Times New Roman"/>
          <w:bCs/>
          <w:position w:val="-14"/>
          <w:sz w:val="24"/>
          <w:lang w:val="en-US"/>
        </w:rPr>
        <w:object w:dxaOrig="2520" w:dyaOrig="420">
          <v:shape id="_x0000_i1295" type="#_x0000_t75" style="width:126.75pt;height:21.75pt" o:ole="">
            <v:imagedata r:id="rId541" o:title=""/>
          </v:shape>
          <o:OLEObject Type="Embed" ProgID="Equation.DSMT4" ShapeID="_x0000_i1295" DrawAspect="Content" ObjectID="_1643455838" r:id="rId542"/>
        </w:object>
      </w:r>
      <w:r w:rsidRPr="007372E2">
        <w:rPr>
          <w:rFonts w:eastAsia="Calibri" w:cs="Times New Roman"/>
          <w:bCs/>
          <w:sz w:val="24"/>
        </w:rPr>
        <w:t xml:space="preserve"> </w:t>
      </w:r>
    </w:p>
    <w:p w:rsidR="00CA5C65" w:rsidRPr="00CA5C65" w:rsidRDefault="00CA5C65" w:rsidP="00127FAD">
      <w:pPr>
        <w:numPr>
          <w:ilvl w:val="0"/>
          <w:numId w:val="23"/>
        </w:numPr>
        <w:pBdr>
          <w:top w:val="single" w:sz="4" w:space="1" w:color="auto"/>
          <w:left w:val="single" w:sz="4" w:space="4" w:color="auto"/>
          <w:bottom w:val="single" w:sz="4" w:space="1" w:color="auto"/>
          <w:right w:val="single" w:sz="4" w:space="4" w:color="auto"/>
        </w:pBdr>
        <w:shd w:val="clear" w:color="auto" w:fill="9CC2E5"/>
        <w:spacing w:line="360" w:lineRule="auto"/>
        <w:contextualSpacing/>
        <w:jc w:val="both"/>
        <w:rPr>
          <w:rFonts w:eastAsia="Calibri" w:cs="Times New Roman"/>
          <w:bCs/>
          <w:sz w:val="24"/>
          <w:lang w:val="en-US"/>
        </w:rPr>
      </w:pPr>
      <w:r w:rsidRPr="00CA5C65">
        <w:rPr>
          <w:rFonts w:eastAsia="Calibri" w:cs="Times New Roman"/>
          <w:b/>
          <w:bCs/>
          <w:sz w:val="24"/>
          <w:lang w:val="en-US"/>
        </w:rPr>
        <w:t>Đáp án C.</w:t>
      </w:r>
    </w:p>
    <w:p w:rsidR="00DD5675" w:rsidRDefault="00DD5675" w:rsidP="00DD5675">
      <w:pPr>
        <w:jc w:val="center"/>
        <w:rPr>
          <w:rFonts w:eastAsia="Times New Roman" w:cs="Times New Roman"/>
          <w:b/>
          <w:bCs/>
          <w:color w:val="000000" w:themeColor="text1"/>
          <w:szCs w:val="28"/>
        </w:rPr>
      </w:pPr>
    </w:p>
    <w:p w:rsidR="00DD5675" w:rsidRDefault="00DD5675" w:rsidP="00DD5675">
      <w:pPr>
        <w:jc w:val="center"/>
        <w:rPr>
          <w:rFonts w:eastAsia="Times New Roman" w:cs="Times New Roman"/>
          <w:b/>
          <w:bCs/>
          <w:color w:val="000000" w:themeColor="text1"/>
          <w:szCs w:val="28"/>
        </w:rPr>
      </w:pPr>
      <w:r w:rsidRPr="00E8250F">
        <w:rPr>
          <w:rFonts w:eastAsia="Times New Roman" w:cs="Times New Roman"/>
          <w:b/>
          <w:bCs/>
          <w:color w:val="000000" w:themeColor="text1"/>
          <w:szCs w:val="28"/>
        </w:rPr>
        <w:t>----------HẾT----------</w:t>
      </w:r>
    </w:p>
    <w:p w:rsidR="00DD5675" w:rsidRPr="00E8250F" w:rsidRDefault="00DD5675" w:rsidP="00DD5675">
      <w:pPr>
        <w:jc w:val="center"/>
        <w:rPr>
          <w:rFonts w:eastAsia="Times New Roman" w:cs="Times New Roman"/>
          <w:b/>
          <w:bCs/>
          <w:color w:val="000000" w:themeColor="text1"/>
          <w:szCs w:val="28"/>
        </w:rPr>
      </w:pPr>
    </w:p>
    <w:p w:rsidR="00DD5675" w:rsidRPr="001922CB" w:rsidRDefault="00DD5675" w:rsidP="00DD5675">
      <w:pPr>
        <w:jc w:val="center"/>
        <w:rPr>
          <w:rFonts w:eastAsia="Times New Roman" w:cs="Times New Roman"/>
          <w:b/>
          <w:bCs/>
          <w:color w:val="000000"/>
          <w:sz w:val="24"/>
          <w:szCs w:val="24"/>
        </w:rPr>
      </w:pPr>
      <w:bookmarkStart w:id="4" w:name="_GoBack"/>
      <w:bookmarkEnd w:id="4"/>
    </w:p>
    <w:p w:rsidR="00DD5675" w:rsidRPr="001922CB" w:rsidRDefault="00DD5675" w:rsidP="00DD5675">
      <w:pPr>
        <w:jc w:val="both"/>
        <w:rPr>
          <w:rFonts w:eastAsia="Times New Roman" w:cs="Times New Roman"/>
          <w:b/>
          <w:bCs/>
          <w:i/>
          <w:color w:val="FF0000"/>
          <w:sz w:val="24"/>
          <w:szCs w:val="24"/>
        </w:rPr>
      </w:pPr>
    </w:p>
    <w:p w:rsidR="00DD5675" w:rsidRPr="001922CB" w:rsidRDefault="00DD5675" w:rsidP="00DD5675">
      <w:pPr>
        <w:jc w:val="center"/>
        <w:rPr>
          <w:rFonts w:eastAsia="Times New Roman" w:cs="Times New Roman"/>
          <w:b/>
          <w:bCs/>
          <w:i/>
          <w:color w:val="FF0000"/>
          <w:sz w:val="24"/>
          <w:szCs w:val="24"/>
        </w:rPr>
      </w:pPr>
      <w:r w:rsidRPr="005C3AC7">
        <w:rPr>
          <w:rFonts w:eastAsia="Times New Roman" w:cs="Times New Roman"/>
          <w:b/>
          <w:bCs/>
          <w:i/>
          <w:color w:val="FF0000"/>
          <w:szCs w:val="28"/>
        </w:rPr>
        <w:t>Trên con đường thành công không có dấu chân của kẻ lười biếng!</w:t>
      </w:r>
    </w:p>
    <w:p w:rsidR="00B77AC5" w:rsidRPr="00CA5C65" w:rsidRDefault="00B77AC5" w:rsidP="00CA5C65"/>
    <w:sectPr w:rsidR="00B77AC5" w:rsidRPr="00CA5C65" w:rsidSect="00CA5C65">
      <w:footerReference w:type="default" r:id="rId543"/>
      <w:pgSz w:w="11906" w:h="16838" w:code="9"/>
      <w:pgMar w:top="567" w:right="567" w:bottom="567" w:left="567" w:header="0" w:footer="284"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07494" w:rsidRDefault="00E07494" w:rsidP="00CA5C65">
      <w:r>
        <w:separator/>
      </w:r>
    </w:p>
  </w:endnote>
  <w:endnote w:type="continuationSeparator" w:id="0">
    <w:p w:rsidR="00E07494" w:rsidRDefault="00E07494" w:rsidP="00CA5C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VNI-Franko">
    <w:charset w:val="00"/>
    <w:family w:val="auto"/>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MT Extra">
    <w:panose1 w:val="05050102010205020202"/>
    <w:charset w:val="02"/>
    <w:family w:val="roman"/>
    <w:pitch w:val="variable"/>
    <w:sig w:usb0="8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MJXc-TeX-ams-Rw">
    <w:panose1 w:val="00000000000000000000"/>
    <w:charset w:val="00"/>
    <w:family w:val="roman"/>
    <w:notTrueType/>
    <w:pitch w:val="default"/>
  </w:font>
  <w:font w:name="MJXc-TeX-cal-Bw">
    <w:panose1 w:val="00000000000000000000"/>
    <w:charset w:val="00"/>
    <w:family w:val="roman"/>
    <w:notTrueType/>
    <w:pitch w:val="default"/>
  </w:font>
  <w:font w:name="MJXc-TeX-frak-Rw">
    <w:panose1 w:val="00000000000000000000"/>
    <w:charset w:val="00"/>
    <w:family w:val="roman"/>
    <w:notTrueType/>
    <w:pitch w:val="default"/>
  </w:font>
  <w:font w:name="MJXc-TeX-frak-Bw">
    <w:panose1 w:val="00000000000000000000"/>
    <w:charset w:val="00"/>
    <w:family w:val="roman"/>
    <w:notTrueType/>
    <w:pitch w:val="default"/>
  </w:font>
  <w:font w:name="MJXc-TeX-math-BIw">
    <w:panose1 w:val="00000000000000000000"/>
    <w:charset w:val="00"/>
    <w:family w:val="roman"/>
    <w:notTrueType/>
    <w:pitch w:val="default"/>
  </w:font>
  <w:font w:name="MJXc-TeX-sans-Rw">
    <w:panose1 w:val="00000000000000000000"/>
    <w:charset w:val="00"/>
    <w:family w:val="roman"/>
    <w:notTrueType/>
    <w:pitch w:val="default"/>
  </w:font>
  <w:font w:name="MJXc-TeX-sans-Bw">
    <w:panose1 w:val="00000000000000000000"/>
    <w:charset w:val="00"/>
    <w:family w:val="roman"/>
    <w:notTrueType/>
    <w:pitch w:val="default"/>
  </w:font>
  <w:font w:name="MJXc-TeX-sans-Iw">
    <w:panose1 w:val="00000000000000000000"/>
    <w:charset w:val="00"/>
    <w:family w:val="roman"/>
    <w:notTrueType/>
    <w:pitch w:val="default"/>
  </w:font>
  <w:font w:name="MJXc-TeX-script-Rw">
    <w:panose1 w:val="00000000000000000000"/>
    <w:charset w:val="00"/>
    <w:family w:val="roman"/>
    <w:notTrueType/>
    <w:pitch w:val="default"/>
  </w:font>
  <w:font w:name="MJXc-TeX-type-Rw">
    <w:panose1 w:val="00000000000000000000"/>
    <w:charset w:val="00"/>
    <w:family w:val="roman"/>
    <w:notTrueType/>
    <w:pitch w:val="default"/>
  </w:font>
  <w:font w:name="MJXc-TeX-cal-Rw">
    <w:panose1 w:val="00000000000000000000"/>
    <w:charset w:val="00"/>
    <w:family w:val="roman"/>
    <w:notTrueType/>
    <w:pitch w:val="default"/>
  </w:font>
  <w:font w:name="MJXc-TeX-main-Bw">
    <w:panose1 w:val="00000000000000000000"/>
    <w:charset w:val="00"/>
    <w:family w:val="roman"/>
    <w:notTrueType/>
    <w:pitch w:val="default"/>
  </w:font>
  <w:font w:name="MJXc-TeX-main-Iw">
    <w:panose1 w:val="00000000000000000000"/>
    <w:charset w:val="00"/>
    <w:family w:val="roman"/>
    <w:notTrueType/>
    <w:pitch w:val="default"/>
  </w:font>
  <w:font w:name="MJXc-TeX-main-Rw">
    <w:panose1 w:val="00000000000000000000"/>
    <w:charset w:val="00"/>
    <w:family w:val="roman"/>
    <w:notTrueType/>
    <w:pitch w:val="default"/>
  </w:font>
  <w:font w:name="MJXc-TeX-math-Iw">
    <w:panose1 w:val="00000000000000000000"/>
    <w:charset w:val="00"/>
    <w:family w:val="roman"/>
    <w:notTrueType/>
    <w:pitch w:val="default"/>
  </w:font>
  <w:font w:name="MJXc-TeX-size1-Rw">
    <w:panose1 w:val="00000000000000000000"/>
    <w:charset w:val="00"/>
    <w:family w:val="roman"/>
    <w:notTrueType/>
    <w:pitch w:val="default"/>
  </w:font>
  <w:font w:name="MJXc-TeX-size2-Rw">
    <w:panose1 w:val="00000000000000000000"/>
    <w:charset w:val="00"/>
    <w:family w:val="roman"/>
    <w:notTrueType/>
    <w:pitch w:val="default"/>
  </w:font>
  <w:font w:name="MJXc-TeX-size3-Rw">
    <w:panose1 w:val="00000000000000000000"/>
    <w:charset w:val="00"/>
    <w:family w:val="roman"/>
    <w:notTrueType/>
    <w:pitch w:val="default"/>
  </w:font>
  <w:font w:name="MJXc-TeX-size4-Rw">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sig w:usb0="00000003" w:usb1="00000000" w:usb2="00000000" w:usb3="00000000" w:csb0="00000001" w:csb1="00000000"/>
  </w:font>
  <w:font w:name="TimesNewRomanPS-BoldItalicMT">
    <w:altName w:val="Times New Roman"/>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00"/>
    <w:family w:val="roman"/>
    <w:notTrueType/>
    <w:pitch w:val="default"/>
    <w:sig w:usb0="00000003" w:usb1="00000000" w:usb2="00000000" w:usb3="00000000" w:csb0="00000001" w:csb1="00000000"/>
  </w:font>
  <w:font w:name="Arial-ItalicMT">
    <w:altName w:val="Times New Roman"/>
    <w:panose1 w:val="00000000000000000000"/>
    <w:charset w:val="00"/>
    <w:family w:val="roman"/>
    <w:notTrueType/>
    <w:pitch w:val="default"/>
    <w:sig w:usb0="00000003" w:usb1="00000000" w:usb2="00000000" w:usb3="00000000" w:csb0="00000001" w:csb1="00000000"/>
  </w:font>
  <w:font w:name="ArialMT">
    <w:altName w:val="Times New Roman"/>
    <w:panose1 w:val="00000000000000000000"/>
    <w:charset w:val="00"/>
    <w:family w:val="roman"/>
    <w:notTrueType/>
    <w:pitch w:val="default"/>
    <w:sig w:usb0="00000003" w:usb1="00000000" w:usb2="00000000" w:usb3="00000000" w:csb0="00000001" w:csb1="00000000"/>
  </w:font>
  <w:font w:name="Euclid-Italic">
    <w:altName w:val="Times New Roman"/>
    <w:panose1 w:val="00000000000000000000"/>
    <w:charset w:val="00"/>
    <w:family w:val="roman"/>
    <w:notTrueType/>
    <w:pitch w:val="default"/>
    <w:sig w:usb0="00000003" w:usb1="00000000" w:usb2="00000000" w:usb3="00000000" w:csb0="00000001" w:csb1="00000000"/>
  </w:font>
  <w:font w:name="Euclid">
    <w:panose1 w:val="02020503060505020303"/>
    <w:charset w:val="00"/>
    <w:family w:val="roman"/>
    <w:pitch w:val="variable"/>
    <w:sig w:usb0="8000002F" w:usb1="0000000A" w:usb2="00000000" w:usb3="00000000" w:csb0="00000001" w:csb1="00000000"/>
  </w:font>
  <w:font w:name="EuclidSymbol">
    <w:altName w:val="Times New Roman"/>
    <w:panose1 w:val="00000000000000000000"/>
    <w:charset w:val="00"/>
    <w:family w:val="roman"/>
    <w:notTrueType/>
    <w:pitch w:val="default"/>
    <w:sig w:usb0="00000003" w:usb1="00000000" w:usb2="00000000" w:usb3="00000000" w:csb0="00000001" w:csb1="00000000"/>
  </w:font>
  <w:font w:name="EuclidExtra">
    <w:altName w:val="Times New Roman"/>
    <w:panose1 w:val="00000000000000000000"/>
    <w:charset w:val="00"/>
    <w:family w:val="roman"/>
    <w:notTrueType/>
    <w:pitch w:val="default"/>
    <w:sig w:usb0="00000003" w:usb1="00000000" w:usb2="00000000" w:usb3="00000000" w:csb0="00000001" w:csb1="00000000"/>
  </w:font>
  <w:font w:name="MT-Extra">
    <w:altName w:val="Times New Roman"/>
    <w:panose1 w:val="00000000000000000000"/>
    <w:charset w:val="00"/>
    <w:family w:val="roman"/>
    <w:notTrueType/>
    <w:pitch w:val="default"/>
    <w:sig w:usb0="00000003" w:usb1="00000000" w:usb2="00000000" w:usb3="00000000" w:csb0="00000001" w:csb1="00000000"/>
  </w:font>
  <w:font w:name="Yu Mincho">
    <w:altName w:val="MS Gothic"/>
    <w:panose1 w:val="00000000000000000000"/>
    <w:charset w:val="8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A5C65" w:rsidRPr="00CA5C65" w:rsidRDefault="00CA5C65" w:rsidP="00CA5C65">
    <w:pPr>
      <w:pStyle w:val="Footer"/>
      <w:tabs>
        <w:tab w:val="center" w:pos="5528"/>
      </w:tabs>
      <w:ind w:firstLine="0"/>
      <w:jc w:val="left"/>
      <w:rPr>
        <w:b/>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07494" w:rsidRDefault="00E07494" w:rsidP="00CA5C65">
      <w:r>
        <w:separator/>
      </w:r>
    </w:p>
  </w:footnote>
  <w:footnote w:type="continuationSeparator" w:id="0">
    <w:p w:rsidR="00E07494" w:rsidRDefault="00E07494" w:rsidP="00CA5C65">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565A459A"/>
    <w:lvl w:ilvl="0">
      <w:start w:val="1"/>
      <w:numFmt w:val="bullet"/>
      <w:pStyle w:val="ListBullet2"/>
      <w:lvlText w:val=""/>
      <w:lvlJc w:val="left"/>
      <w:pPr>
        <w:tabs>
          <w:tab w:val="num" w:pos="720"/>
        </w:tabs>
        <w:ind w:left="720" w:hanging="360"/>
      </w:pPr>
      <w:rPr>
        <w:rFonts w:ascii="Symbol" w:hAnsi="Symbol" w:hint="default"/>
      </w:rPr>
    </w:lvl>
  </w:abstractNum>
  <w:abstractNum w:abstractNumId="1" w15:restartNumberingAfterBreak="0">
    <w:nsid w:val="FFFFFF89"/>
    <w:multiLevelType w:val="singleLevel"/>
    <w:tmpl w:val="2B2CA188"/>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38D6B35"/>
    <w:multiLevelType w:val="hybridMultilevel"/>
    <w:tmpl w:val="340E69D6"/>
    <w:lvl w:ilvl="0" w:tplc="4218EA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C5C5F70"/>
    <w:multiLevelType w:val="hybridMultilevel"/>
    <w:tmpl w:val="526ECB3C"/>
    <w:lvl w:ilvl="0" w:tplc="7A66348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 w15:restartNumberingAfterBreak="0">
    <w:nsid w:val="0F5A28EC"/>
    <w:multiLevelType w:val="hybridMultilevel"/>
    <w:tmpl w:val="1AEC1762"/>
    <w:lvl w:ilvl="0" w:tplc="72F48F0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0A0072B"/>
    <w:multiLevelType w:val="hybridMultilevel"/>
    <w:tmpl w:val="34F05E0E"/>
    <w:lvl w:ilvl="0" w:tplc="32E87D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F4B44C1"/>
    <w:multiLevelType w:val="hybridMultilevel"/>
    <w:tmpl w:val="B9941482"/>
    <w:lvl w:ilvl="0" w:tplc="32E87D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35663C1D"/>
    <w:multiLevelType w:val="hybridMultilevel"/>
    <w:tmpl w:val="EED4F67E"/>
    <w:lvl w:ilvl="0" w:tplc="72F48F0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39E23FF8"/>
    <w:multiLevelType w:val="hybridMultilevel"/>
    <w:tmpl w:val="7AC2E8A8"/>
    <w:lvl w:ilvl="0" w:tplc="72F48F08">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27833EC"/>
    <w:multiLevelType w:val="hybridMultilevel"/>
    <w:tmpl w:val="2620E558"/>
    <w:lvl w:ilvl="0" w:tplc="32E87D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45B27C97"/>
    <w:multiLevelType w:val="hybridMultilevel"/>
    <w:tmpl w:val="0B5E7E72"/>
    <w:lvl w:ilvl="0" w:tplc="72F48F0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476C3DCE"/>
    <w:multiLevelType w:val="hybridMultilevel"/>
    <w:tmpl w:val="8FE60F94"/>
    <w:lvl w:ilvl="0" w:tplc="4218EA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47D911A8"/>
    <w:multiLevelType w:val="hybridMultilevel"/>
    <w:tmpl w:val="092414D8"/>
    <w:lvl w:ilvl="0" w:tplc="4218EA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4DAF0B32"/>
    <w:multiLevelType w:val="hybridMultilevel"/>
    <w:tmpl w:val="44BAF168"/>
    <w:lvl w:ilvl="0" w:tplc="7A66348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4E1718CC"/>
    <w:multiLevelType w:val="hybridMultilevel"/>
    <w:tmpl w:val="23224F2C"/>
    <w:lvl w:ilvl="0" w:tplc="7A66348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4FCD28D7"/>
    <w:multiLevelType w:val="hybridMultilevel"/>
    <w:tmpl w:val="1220BFC8"/>
    <w:lvl w:ilvl="0" w:tplc="4218EA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54D124DB"/>
    <w:multiLevelType w:val="hybridMultilevel"/>
    <w:tmpl w:val="242AE2AC"/>
    <w:lvl w:ilvl="0" w:tplc="32E87D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58EC13E6"/>
    <w:multiLevelType w:val="hybridMultilevel"/>
    <w:tmpl w:val="00E25DB8"/>
    <w:lvl w:ilvl="0" w:tplc="32E87DB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E9B216A"/>
    <w:multiLevelType w:val="hybridMultilevel"/>
    <w:tmpl w:val="4C781A86"/>
    <w:lvl w:ilvl="0" w:tplc="32E87D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661C038A"/>
    <w:multiLevelType w:val="hybridMultilevel"/>
    <w:tmpl w:val="097E941E"/>
    <w:lvl w:ilvl="0" w:tplc="72F48F08">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6721314C"/>
    <w:multiLevelType w:val="hybridMultilevel"/>
    <w:tmpl w:val="FC9C7E70"/>
    <w:lvl w:ilvl="0" w:tplc="32E87D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6AE34819"/>
    <w:multiLevelType w:val="hybridMultilevel"/>
    <w:tmpl w:val="5A90B72E"/>
    <w:lvl w:ilvl="0" w:tplc="32E87D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6CC059E4"/>
    <w:multiLevelType w:val="hybridMultilevel"/>
    <w:tmpl w:val="7A046D42"/>
    <w:lvl w:ilvl="0" w:tplc="9B1C146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6E7D0F4D"/>
    <w:multiLevelType w:val="hybridMultilevel"/>
    <w:tmpl w:val="64300338"/>
    <w:lvl w:ilvl="0" w:tplc="32E87DB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1CF5D07"/>
    <w:multiLevelType w:val="hybridMultilevel"/>
    <w:tmpl w:val="38A0C190"/>
    <w:lvl w:ilvl="0" w:tplc="4218EA3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2921026"/>
    <w:multiLevelType w:val="hybridMultilevel"/>
    <w:tmpl w:val="67604A86"/>
    <w:lvl w:ilvl="0" w:tplc="32E87DB0">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3597549"/>
    <w:multiLevelType w:val="hybridMultilevel"/>
    <w:tmpl w:val="8CF043FE"/>
    <w:lvl w:ilvl="0" w:tplc="32E87DB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78CC6E31"/>
    <w:multiLevelType w:val="hybridMultilevel"/>
    <w:tmpl w:val="3BB607E2"/>
    <w:lvl w:ilvl="0" w:tplc="7A66348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
  </w:num>
  <w:num w:numId="2">
    <w:abstractNumId w:val="0"/>
  </w:num>
  <w:num w:numId="3">
    <w:abstractNumId w:val="27"/>
  </w:num>
  <w:num w:numId="4">
    <w:abstractNumId w:val="14"/>
  </w:num>
  <w:num w:numId="5">
    <w:abstractNumId w:val="13"/>
  </w:num>
  <w:num w:numId="6">
    <w:abstractNumId w:val="3"/>
  </w:num>
  <w:num w:numId="7">
    <w:abstractNumId w:val="22"/>
  </w:num>
  <w:num w:numId="8">
    <w:abstractNumId w:val="12"/>
  </w:num>
  <w:num w:numId="9">
    <w:abstractNumId w:val="2"/>
  </w:num>
  <w:num w:numId="10">
    <w:abstractNumId w:val="24"/>
  </w:num>
  <w:num w:numId="11">
    <w:abstractNumId w:val="15"/>
  </w:num>
  <w:num w:numId="12">
    <w:abstractNumId w:val="11"/>
  </w:num>
  <w:num w:numId="13">
    <w:abstractNumId w:val="6"/>
  </w:num>
  <w:num w:numId="14">
    <w:abstractNumId w:val="16"/>
  </w:num>
  <w:num w:numId="15">
    <w:abstractNumId w:val="26"/>
  </w:num>
  <w:num w:numId="16">
    <w:abstractNumId w:val="25"/>
  </w:num>
  <w:num w:numId="17">
    <w:abstractNumId w:val="18"/>
  </w:num>
  <w:num w:numId="18">
    <w:abstractNumId w:val="20"/>
  </w:num>
  <w:num w:numId="19">
    <w:abstractNumId w:val="21"/>
  </w:num>
  <w:num w:numId="20">
    <w:abstractNumId w:val="5"/>
  </w:num>
  <w:num w:numId="21">
    <w:abstractNumId w:val="23"/>
  </w:num>
  <w:num w:numId="22">
    <w:abstractNumId w:val="17"/>
  </w:num>
  <w:num w:numId="23">
    <w:abstractNumId w:val="9"/>
  </w:num>
  <w:num w:numId="24">
    <w:abstractNumId w:val="19"/>
  </w:num>
  <w:num w:numId="25">
    <w:abstractNumId w:val="7"/>
  </w:num>
  <w:num w:numId="26">
    <w:abstractNumId w:val="4"/>
  </w:num>
  <w:num w:numId="27">
    <w:abstractNumId w:val="10"/>
  </w:num>
  <w:num w:numId="28">
    <w:abstractNumId w:val="8"/>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5C65"/>
    <w:rsid w:val="00101B83"/>
    <w:rsid w:val="00127FAD"/>
    <w:rsid w:val="00256177"/>
    <w:rsid w:val="002810CE"/>
    <w:rsid w:val="007372E2"/>
    <w:rsid w:val="00915B04"/>
    <w:rsid w:val="00B77AC5"/>
    <w:rsid w:val="00CA5C65"/>
    <w:rsid w:val="00DA5EFB"/>
    <w:rsid w:val="00DD5675"/>
    <w:rsid w:val="00E07494"/>
    <w:rsid w:val="00ED743E"/>
    <w:rsid w:val="00FA78B2"/>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07D4C36"/>
  <w15:docId w15:val="{1B5F72D7-1A00-4EFB-BF4D-7015B7700F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vi-VN"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CA5C65"/>
    <w:pPr>
      <w:keepNext/>
      <w:ind w:firstLine="284"/>
      <w:jc w:val="center"/>
      <w:outlineLvl w:val="0"/>
    </w:pPr>
    <w:rPr>
      <w:rFonts w:eastAsia="Times New Roman" w:cs="Times New Roman"/>
      <w:b/>
      <w:bCs/>
      <w:kern w:val="32"/>
      <w:szCs w:val="32"/>
      <w:lang w:val="en-US"/>
    </w:rPr>
  </w:style>
  <w:style w:type="paragraph" w:styleId="Heading2">
    <w:name w:val="heading 2"/>
    <w:basedOn w:val="Normal"/>
    <w:next w:val="Normal"/>
    <w:link w:val="Heading2Char"/>
    <w:uiPriority w:val="9"/>
    <w:semiHidden/>
    <w:unhideWhenUsed/>
    <w:qFormat/>
    <w:rsid w:val="00CA5C65"/>
    <w:pPr>
      <w:keepNext/>
      <w:keepLines/>
      <w:spacing w:before="200"/>
      <w:outlineLvl w:val="1"/>
    </w:pPr>
    <w:rPr>
      <w:rFonts w:eastAsia="Times New Roman" w:cs="Times New Roman"/>
      <w:b/>
      <w:bCs/>
      <w:color w:val="000000"/>
      <w:szCs w:val="26"/>
    </w:rPr>
  </w:style>
  <w:style w:type="paragraph" w:styleId="Heading3">
    <w:name w:val="heading 3"/>
    <w:basedOn w:val="Normal"/>
    <w:next w:val="Normal"/>
    <w:link w:val="Heading3Char"/>
    <w:uiPriority w:val="9"/>
    <w:semiHidden/>
    <w:unhideWhenUsed/>
    <w:qFormat/>
    <w:rsid w:val="00CA5C65"/>
    <w:pPr>
      <w:keepNext/>
      <w:keepLines/>
      <w:spacing w:before="200"/>
      <w:outlineLvl w:val="2"/>
    </w:pPr>
    <w:rPr>
      <w:rFonts w:eastAsia="Times New Roman" w:cs="Times New Roman"/>
      <w:b/>
      <w:color w:val="000000"/>
      <w:sz w:val="24"/>
      <w:szCs w:val="24"/>
    </w:rPr>
  </w:style>
  <w:style w:type="paragraph" w:styleId="Heading4">
    <w:name w:val="heading 4"/>
    <w:basedOn w:val="Normal"/>
    <w:next w:val="Normal"/>
    <w:link w:val="Heading4Char1"/>
    <w:uiPriority w:val="9"/>
    <w:semiHidden/>
    <w:unhideWhenUsed/>
    <w:qFormat/>
    <w:rsid w:val="00CA5C65"/>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1"/>
    <w:uiPriority w:val="9"/>
    <w:semiHidden/>
    <w:unhideWhenUsed/>
    <w:qFormat/>
    <w:rsid w:val="00CA5C65"/>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1"/>
    <w:uiPriority w:val="9"/>
    <w:semiHidden/>
    <w:unhideWhenUsed/>
    <w:qFormat/>
    <w:rsid w:val="00CA5C65"/>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CA5C65"/>
    <w:pPr>
      <w:ind w:left="720"/>
      <w:contextualSpacing/>
    </w:pPr>
  </w:style>
  <w:style w:type="character" w:customStyle="1" w:styleId="Heading1Char">
    <w:name w:val="Heading 1 Char"/>
    <w:basedOn w:val="DefaultParagraphFont"/>
    <w:link w:val="Heading1"/>
    <w:uiPriority w:val="9"/>
    <w:rsid w:val="00CA5C65"/>
    <w:rPr>
      <w:rFonts w:eastAsia="Times New Roman" w:cs="Times New Roman"/>
      <w:b/>
      <w:bCs/>
      <w:kern w:val="32"/>
      <w:szCs w:val="32"/>
      <w:lang w:val="en-US"/>
    </w:rPr>
  </w:style>
  <w:style w:type="paragraph" w:customStyle="1" w:styleId="Heading21">
    <w:name w:val="Heading 21"/>
    <w:basedOn w:val="Normal"/>
    <w:next w:val="Normal"/>
    <w:uiPriority w:val="9"/>
    <w:unhideWhenUsed/>
    <w:qFormat/>
    <w:rsid w:val="00CA5C65"/>
    <w:pPr>
      <w:keepNext/>
      <w:keepLines/>
      <w:jc w:val="both"/>
      <w:outlineLvl w:val="1"/>
    </w:pPr>
    <w:rPr>
      <w:rFonts w:eastAsia="Times New Roman" w:cs="Times New Roman"/>
      <w:b/>
      <w:bCs/>
      <w:color w:val="000000"/>
      <w:szCs w:val="26"/>
      <w:lang w:val="en-US"/>
    </w:rPr>
  </w:style>
  <w:style w:type="paragraph" w:customStyle="1" w:styleId="Heading31">
    <w:name w:val="Heading 31"/>
    <w:basedOn w:val="Normal"/>
    <w:next w:val="Normal"/>
    <w:uiPriority w:val="9"/>
    <w:unhideWhenUsed/>
    <w:qFormat/>
    <w:rsid w:val="00CA5C65"/>
    <w:pPr>
      <w:keepNext/>
      <w:keepLines/>
      <w:jc w:val="both"/>
      <w:outlineLvl w:val="2"/>
    </w:pPr>
    <w:rPr>
      <w:rFonts w:eastAsia="Times New Roman" w:cs="Times New Roman"/>
      <w:b/>
      <w:color w:val="000000"/>
      <w:sz w:val="24"/>
      <w:szCs w:val="24"/>
      <w:lang w:val="en-US"/>
    </w:rPr>
  </w:style>
  <w:style w:type="paragraph" w:customStyle="1" w:styleId="Heading41">
    <w:name w:val="Heading 41"/>
    <w:basedOn w:val="Normal"/>
    <w:next w:val="Heading4"/>
    <w:link w:val="Heading4Char"/>
    <w:uiPriority w:val="9"/>
    <w:qFormat/>
    <w:rsid w:val="00CA5C65"/>
    <w:pPr>
      <w:outlineLvl w:val="3"/>
    </w:pPr>
    <w:rPr>
      <w:rFonts w:eastAsia="Times New Roman" w:cs="Times New Roman"/>
      <w:sz w:val="24"/>
      <w:szCs w:val="24"/>
    </w:rPr>
  </w:style>
  <w:style w:type="paragraph" w:customStyle="1" w:styleId="Heading51">
    <w:name w:val="Heading 51"/>
    <w:basedOn w:val="Normal"/>
    <w:next w:val="Heading5"/>
    <w:link w:val="Heading5Char"/>
    <w:uiPriority w:val="9"/>
    <w:qFormat/>
    <w:rsid w:val="00CA5C65"/>
    <w:pPr>
      <w:outlineLvl w:val="4"/>
    </w:pPr>
    <w:rPr>
      <w:rFonts w:eastAsia="Times New Roman" w:cs="Times New Roman"/>
      <w:sz w:val="20"/>
      <w:szCs w:val="20"/>
    </w:rPr>
  </w:style>
  <w:style w:type="paragraph" w:customStyle="1" w:styleId="Heading61">
    <w:name w:val="Heading 61"/>
    <w:basedOn w:val="Normal"/>
    <w:next w:val="Heading6"/>
    <w:link w:val="Heading6Char"/>
    <w:uiPriority w:val="9"/>
    <w:qFormat/>
    <w:rsid w:val="00CA5C65"/>
    <w:pPr>
      <w:outlineLvl w:val="5"/>
    </w:pPr>
    <w:rPr>
      <w:rFonts w:eastAsia="Times New Roman" w:cs="Times New Roman"/>
      <w:sz w:val="15"/>
      <w:szCs w:val="15"/>
    </w:rPr>
  </w:style>
  <w:style w:type="numbering" w:customStyle="1" w:styleId="NoList1">
    <w:name w:val="No List1"/>
    <w:next w:val="NoList"/>
    <w:uiPriority w:val="99"/>
    <w:semiHidden/>
    <w:unhideWhenUsed/>
    <w:rsid w:val="00CA5C65"/>
  </w:style>
  <w:style w:type="paragraph" w:styleId="Header">
    <w:name w:val="header"/>
    <w:basedOn w:val="Normal"/>
    <w:link w:val="HeaderChar"/>
    <w:uiPriority w:val="99"/>
    <w:unhideWhenUsed/>
    <w:rsid w:val="00CA5C65"/>
    <w:pPr>
      <w:tabs>
        <w:tab w:val="center" w:pos="4680"/>
        <w:tab w:val="right" w:pos="9360"/>
      </w:tabs>
      <w:ind w:firstLine="284"/>
      <w:jc w:val="both"/>
    </w:pPr>
    <w:rPr>
      <w:rFonts w:eastAsia="Calibri" w:cs="Times New Roman"/>
      <w:sz w:val="24"/>
      <w:lang w:val="en-US"/>
    </w:rPr>
  </w:style>
  <w:style w:type="character" w:customStyle="1" w:styleId="HeaderChar">
    <w:name w:val="Header Char"/>
    <w:basedOn w:val="DefaultParagraphFont"/>
    <w:link w:val="Header"/>
    <w:uiPriority w:val="99"/>
    <w:rsid w:val="00CA5C65"/>
    <w:rPr>
      <w:rFonts w:eastAsia="Calibri" w:cs="Times New Roman"/>
      <w:sz w:val="24"/>
      <w:lang w:val="en-US"/>
    </w:rPr>
  </w:style>
  <w:style w:type="paragraph" w:styleId="Footer">
    <w:name w:val="footer"/>
    <w:basedOn w:val="Normal"/>
    <w:link w:val="FooterChar"/>
    <w:uiPriority w:val="99"/>
    <w:unhideWhenUsed/>
    <w:rsid w:val="00CA5C65"/>
    <w:pPr>
      <w:tabs>
        <w:tab w:val="center" w:pos="4680"/>
        <w:tab w:val="right" w:pos="9360"/>
      </w:tabs>
      <w:ind w:firstLine="284"/>
      <w:jc w:val="both"/>
    </w:pPr>
    <w:rPr>
      <w:rFonts w:eastAsia="Calibri" w:cs="Times New Roman"/>
      <w:sz w:val="24"/>
      <w:lang w:val="en-US"/>
    </w:rPr>
  </w:style>
  <w:style w:type="character" w:customStyle="1" w:styleId="FooterChar">
    <w:name w:val="Footer Char"/>
    <w:basedOn w:val="DefaultParagraphFont"/>
    <w:link w:val="Footer"/>
    <w:uiPriority w:val="99"/>
    <w:rsid w:val="00CA5C65"/>
    <w:rPr>
      <w:rFonts w:eastAsia="Calibri" w:cs="Times New Roman"/>
      <w:sz w:val="24"/>
      <w:lang w:val="en-US"/>
    </w:rPr>
  </w:style>
  <w:style w:type="character" w:customStyle="1" w:styleId="Heading2Char">
    <w:name w:val="Heading 2 Char"/>
    <w:basedOn w:val="DefaultParagraphFont"/>
    <w:link w:val="Heading2"/>
    <w:uiPriority w:val="9"/>
    <w:rsid w:val="00CA5C65"/>
    <w:rPr>
      <w:rFonts w:ascii="Times New Roman" w:eastAsia="Times New Roman" w:hAnsi="Times New Roman" w:cs="Times New Roman"/>
      <w:b/>
      <w:bCs/>
      <w:color w:val="000000"/>
      <w:sz w:val="28"/>
      <w:szCs w:val="26"/>
    </w:rPr>
  </w:style>
  <w:style w:type="numbering" w:customStyle="1" w:styleId="NoList11">
    <w:name w:val="No List11"/>
    <w:next w:val="NoList"/>
    <w:uiPriority w:val="99"/>
    <w:semiHidden/>
    <w:unhideWhenUsed/>
    <w:rsid w:val="00CA5C65"/>
  </w:style>
  <w:style w:type="table" w:styleId="TableGrid">
    <w:name w:val="Table Grid"/>
    <w:basedOn w:val="TableNormal"/>
    <w:uiPriority w:val="59"/>
    <w:rsid w:val="00CA5C65"/>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CA5C65"/>
    <w:pPr>
      <w:autoSpaceDE w:val="0"/>
      <w:autoSpaceDN w:val="0"/>
      <w:adjustRightInd w:val="0"/>
      <w:ind w:firstLine="284"/>
      <w:jc w:val="both"/>
    </w:pPr>
    <w:rPr>
      <w:rFonts w:eastAsia="Calibri" w:cs="Times New Roman"/>
      <w:color w:val="000000"/>
      <w:sz w:val="24"/>
      <w:szCs w:val="24"/>
      <w:lang w:val="en-US"/>
    </w:rPr>
  </w:style>
  <w:style w:type="character" w:styleId="Hyperlink">
    <w:name w:val="Hyperlink"/>
    <w:uiPriority w:val="99"/>
    <w:unhideWhenUsed/>
    <w:rsid w:val="00CA5C65"/>
    <w:rPr>
      <w:color w:val="0000FF"/>
      <w:u w:val="single"/>
    </w:rPr>
  </w:style>
  <w:style w:type="paragraph" w:styleId="NormalWeb">
    <w:name w:val="Normal (Web)"/>
    <w:basedOn w:val="Normal"/>
    <w:uiPriority w:val="99"/>
    <w:unhideWhenUsed/>
    <w:rsid w:val="00CA5C65"/>
    <w:pPr>
      <w:spacing w:line="360" w:lineRule="auto"/>
      <w:ind w:firstLine="284"/>
      <w:jc w:val="both"/>
    </w:pPr>
    <w:rPr>
      <w:rFonts w:eastAsia="Calibri" w:cs="Times New Roman"/>
      <w:sz w:val="24"/>
      <w:szCs w:val="24"/>
      <w:lang w:val="en-US"/>
    </w:rPr>
  </w:style>
  <w:style w:type="character" w:customStyle="1" w:styleId="fontstyle01">
    <w:name w:val="fontstyle01"/>
    <w:rsid w:val="00CA5C65"/>
    <w:rPr>
      <w:rFonts w:ascii="VNI-Franko" w:hAnsi="VNI-Franko" w:hint="default"/>
      <w:b w:val="0"/>
      <w:bCs w:val="0"/>
      <w:i w:val="0"/>
      <w:iCs w:val="0"/>
      <w:color w:val="000000"/>
      <w:sz w:val="26"/>
      <w:szCs w:val="26"/>
    </w:rPr>
  </w:style>
  <w:style w:type="character" w:customStyle="1" w:styleId="fontstyle21">
    <w:name w:val="fontstyle21"/>
    <w:rsid w:val="00CA5C65"/>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2">
    <w:name w:val="Body text (2)_"/>
    <w:link w:val="Bodytext20"/>
    <w:rsid w:val="00CA5C65"/>
    <w:rPr>
      <w:rFonts w:eastAsia="Times New Roman"/>
      <w:sz w:val="18"/>
      <w:szCs w:val="18"/>
      <w:shd w:val="clear" w:color="auto" w:fill="FFFFFF"/>
    </w:rPr>
  </w:style>
  <w:style w:type="character" w:customStyle="1" w:styleId="Bodytext4">
    <w:name w:val="Body text (4)_"/>
    <w:link w:val="Bodytext40"/>
    <w:rsid w:val="00CA5C65"/>
    <w:rPr>
      <w:rFonts w:eastAsia="Times New Roman"/>
      <w:i/>
      <w:iCs/>
      <w:shd w:val="clear" w:color="auto" w:fill="FFFFFF"/>
    </w:rPr>
  </w:style>
  <w:style w:type="paragraph" w:customStyle="1" w:styleId="Bodytext20">
    <w:name w:val="Body text (2)"/>
    <w:basedOn w:val="Normal"/>
    <w:link w:val="Bodytext2"/>
    <w:rsid w:val="00CA5C65"/>
    <w:pPr>
      <w:widowControl w:val="0"/>
      <w:shd w:val="clear" w:color="auto" w:fill="FFFFFF"/>
      <w:spacing w:line="270" w:lineRule="exact"/>
      <w:ind w:firstLine="284"/>
      <w:jc w:val="both"/>
    </w:pPr>
    <w:rPr>
      <w:rFonts w:eastAsia="Times New Roman"/>
      <w:sz w:val="18"/>
      <w:szCs w:val="18"/>
    </w:rPr>
  </w:style>
  <w:style w:type="paragraph" w:customStyle="1" w:styleId="Bodytext40">
    <w:name w:val="Body text (4)"/>
    <w:basedOn w:val="Normal"/>
    <w:link w:val="Bodytext4"/>
    <w:rsid w:val="00CA5C65"/>
    <w:pPr>
      <w:widowControl w:val="0"/>
      <w:shd w:val="clear" w:color="auto" w:fill="FFFFFF"/>
      <w:spacing w:before="60" w:line="270" w:lineRule="exact"/>
      <w:ind w:firstLine="284"/>
    </w:pPr>
    <w:rPr>
      <w:rFonts w:eastAsia="Times New Roman"/>
      <w:i/>
      <w:iCs/>
    </w:rPr>
  </w:style>
  <w:style w:type="table" w:customStyle="1" w:styleId="TableGrid4">
    <w:name w:val="Table Grid4"/>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
    <w:name w:val="No List2"/>
    <w:next w:val="NoList"/>
    <w:uiPriority w:val="99"/>
    <w:semiHidden/>
    <w:unhideWhenUsed/>
    <w:rsid w:val="00CA5C65"/>
  </w:style>
  <w:style w:type="table" w:customStyle="1" w:styleId="TableGrid5">
    <w:name w:val="Table Grid5"/>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llowedHyperlink1">
    <w:name w:val="FollowedHyperlink1"/>
    <w:basedOn w:val="DefaultParagraphFont"/>
    <w:uiPriority w:val="99"/>
    <w:semiHidden/>
    <w:unhideWhenUsed/>
    <w:rsid w:val="00CA5C65"/>
    <w:rPr>
      <w:color w:val="954F72"/>
      <w:u w:val="single"/>
    </w:rPr>
  </w:style>
  <w:style w:type="character" w:customStyle="1" w:styleId="FollowedHyperlink2">
    <w:name w:val="FollowedHyperlink2"/>
    <w:basedOn w:val="DefaultParagraphFont"/>
    <w:uiPriority w:val="99"/>
    <w:semiHidden/>
    <w:unhideWhenUsed/>
    <w:rsid w:val="00CA5C65"/>
    <w:rPr>
      <w:color w:val="954F72"/>
      <w:u w:val="single"/>
    </w:rPr>
  </w:style>
  <w:style w:type="numbering" w:customStyle="1" w:styleId="NoList3">
    <w:name w:val="No List3"/>
    <w:next w:val="NoList"/>
    <w:uiPriority w:val="99"/>
    <w:semiHidden/>
    <w:unhideWhenUsed/>
    <w:rsid w:val="00CA5C65"/>
  </w:style>
  <w:style w:type="character" w:customStyle="1" w:styleId="fontstyle31">
    <w:name w:val="fontstyle31"/>
    <w:rsid w:val="00CA5C65"/>
    <w:rPr>
      <w:rFonts w:ascii="Symbol" w:hAnsi="Symbol" w:hint="default"/>
      <w:b w:val="0"/>
      <w:bCs w:val="0"/>
      <w:i w:val="0"/>
      <w:iCs w:val="0"/>
      <w:color w:val="000000"/>
      <w:sz w:val="22"/>
      <w:szCs w:val="22"/>
    </w:rPr>
  </w:style>
  <w:style w:type="character" w:customStyle="1" w:styleId="fontstyle41">
    <w:name w:val="fontstyle41"/>
    <w:rsid w:val="00CA5C65"/>
    <w:rPr>
      <w:rFonts w:ascii="Symbol" w:hAnsi="Symbol" w:hint="default"/>
      <w:b w:val="0"/>
      <w:bCs w:val="0"/>
      <w:i w:val="0"/>
      <w:iCs w:val="0"/>
      <w:color w:val="000000"/>
      <w:sz w:val="92"/>
      <w:szCs w:val="92"/>
    </w:rPr>
  </w:style>
  <w:style w:type="character" w:customStyle="1" w:styleId="fontstyle51">
    <w:name w:val="fontstyle51"/>
    <w:rsid w:val="00CA5C65"/>
    <w:rPr>
      <w:rFonts w:ascii="MT Extra" w:hAnsi="MT Extra" w:hint="default"/>
      <w:b w:val="0"/>
      <w:bCs w:val="0"/>
      <w:i w:val="0"/>
      <w:iCs w:val="0"/>
      <w:color w:val="000000"/>
      <w:sz w:val="84"/>
      <w:szCs w:val="84"/>
    </w:rPr>
  </w:style>
  <w:style w:type="numbering" w:customStyle="1" w:styleId="NoList4">
    <w:name w:val="No List4"/>
    <w:next w:val="NoList"/>
    <w:uiPriority w:val="99"/>
    <w:semiHidden/>
    <w:unhideWhenUsed/>
    <w:rsid w:val="00CA5C65"/>
  </w:style>
  <w:style w:type="table" w:customStyle="1" w:styleId="TableGrid6">
    <w:name w:val="Table Grid6"/>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
    <w:name w:val="Table Grid8"/>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unhideWhenUsed/>
    <w:rsid w:val="00CA5C65"/>
    <w:pPr>
      <w:ind w:firstLine="284"/>
      <w:jc w:val="both"/>
    </w:pPr>
    <w:rPr>
      <w:rFonts w:ascii="Tahoma" w:eastAsia="Calibri" w:hAnsi="Tahoma" w:cs="Tahoma"/>
      <w:sz w:val="16"/>
      <w:szCs w:val="16"/>
      <w:lang w:val="en-US"/>
    </w:rPr>
  </w:style>
  <w:style w:type="character" w:customStyle="1" w:styleId="BalloonTextChar">
    <w:name w:val="Balloon Text Char"/>
    <w:basedOn w:val="DefaultParagraphFont"/>
    <w:link w:val="BalloonText"/>
    <w:uiPriority w:val="99"/>
    <w:rsid w:val="00CA5C65"/>
    <w:rPr>
      <w:rFonts w:ascii="Tahoma" w:eastAsia="Calibri" w:hAnsi="Tahoma" w:cs="Tahoma"/>
      <w:sz w:val="16"/>
      <w:szCs w:val="16"/>
      <w:lang w:val="en-US"/>
    </w:rPr>
  </w:style>
  <w:style w:type="table" w:customStyle="1" w:styleId="TableGrid9">
    <w:name w:val="Table Grid9"/>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
    <w:name w:val="No List5"/>
    <w:next w:val="NoList"/>
    <w:uiPriority w:val="99"/>
    <w:semiHidden/>
    <w:unhideWhenUsed/>
    <w:rsid w:val="00CA5C65"/>
  </w:style>
  <w:style w:type="table" w:customStyle="1" w:styleId="TableGrid10">
    <w:name w:val="Table Grid10"/>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 Grid11"/>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
    <w:name w:val="No List6"/>
    <w:next w:val="NoList"/>
    <w:uiPriority w:val="99"/>
    <w:semiHidden/>
    <w:unhideWhenUsed/>
    <w:rsid w:val="00CA5C65"/>
  </w:style>
  <w:style w:type="table" w:customStyle="1" w:styleId="TableGrid12">
    <w:name w:val="Table Grid12"/>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 Grid14"/>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
    <w:name w:val="Table Grid15"/>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
    <w:name w:val="No List7"/>
    <w:next w:val="NoList"/>
    <w:uiPriority w:val="99"/>
    <w:semiHidden/>
    <w:unhideWhenUsed/>
    <w:rsid w:val="00CA5C65"/>
  </w:style>
  <w:style w:type="table" w:customStyle="1" w:styleId="TableGrid16">
    <w:name w:val="Table Grid16"/>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
    <w:name w:val="Table Grid17"/>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
    <w:name w:val="Table Grid18"/>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
    <w:name w:val="No List8"/>
    <w:next w:val="NoList"/>
    <w:uiPriority w:val="99"/>
    <w:semiHidden/>
    <w:unhideWhenUsed/>
    <w:rsid w:val="00CA5C65"/>
  </w:style>
  <w:style w:type="table" w:customStyle="1" w:styleId="TableGrid19">
    <w:name w:val="Table Grid19"/>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
    <w:name w:val="No List9"/>
    <w:next w:val="NoList"/>
    <w:uiPriority w:val="99"/>
    <w:semiHidden/>
    <w:unhideWhenUsed/>
    <w:rsid w:val="00CA5C65"/>
  </w:style>
  <w:style w:type="table" w:customStyle="1" w:styleId="TableGrid20">
    <w:name w:val="Table Grid20"/>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
    <w:name w:val="No List10"/>
    <w:next w:val="NoList"/>
    <w:uiPriority w:val="99"/>
    <w:semiHidden/>
    <w:unhideWhenUsed/>
    <w:rsid w:val="00CA5C65"/>
  </w:style>
  <w:style w:type="numbering" w:customStyle="1" w:styleId="NoList111">
    <w:name w:val="No List111"/>
    <w:next w:val="NoList"/>
    <w:uiPriority w:val="99"/>
    <w:semiHidden/>
    <w:unhideWhenUsed/>
    <w:rsid w:val="00CA5C65"/>
  </w:style>
  <w:style w:type="table" w:customStyle="1" w:styleId="TableGrid21">
    <w:name w:val="Table Grid21"/>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
    <w:name w:val="Table Grid22"/>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NoList"/>
    <w:uiPriority w:val="99"/>
    <w:semiHidden/>
    <w:unhideWhenUsed/>
    <w:rsid w:val="00CA5C65"/>
  </w:style>
  <w:style w:type="table" w:customStyle="1" w:styleId="TableGrid25">
    <w:name w:val="Table Grid25"/>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
    <w:name w:val="Table Grid27"/>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
    <w:name w:val="Table Grid28"/>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NoList"/>
    <w:uiPriority w:val="99"/>
    <w:semiHidden/>
    <w:unhideWhenUsed/>
    <w:rsid w:val="00CA5C65"/>
  </w:style>
  <w:style w:type="table" w:customStyle="1" w:styleId="TableGrid29">
    <w:name w:val="Table Grid29"/>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OCHeading1">
    <w:name w:val="TOC Heading1"/>
    <w:basedOn w:val="Heading1"/>
    <w:next w:val="Normal"/>
    <w:uiPriority w:val="39"/>
    <w:unhideWhenUsed/>
    <w:qFormat/>
    <w:rsid w:val="00CA5C65"/>
    <w:pPr>
      <w:keepLines/>
      <w:spacing w:line="259" w:lineRule="auto"/>
      <w:jc w:val="left"/>
      <w:outlineLvl w:val="9"/>
    </w:pPr>
    <w:rPr>
      <w:rFonts w:ascii="Calibri Light" w:hAnsi="Calibri Light"/>
      <w:b w:val="0"/>
      <w:bCs w:val="0"/>
      <w:color w:val="2E74B5"/>
      <w:kern w:val="0"/>
    </w:rPr>
  </w:style>
  <w:style w:type="paragraph" w:styleId="TOC2">
    <w:name w:val="toc 2"/>
    <w:basedOn w:val="Normal"/>
    <w:next w:val="Normal"/>
    <w:autoRedefine/>
    <w:uiPriority w:val="39"/>
    <w:unhideWhenUsed/>
    <w:rsid w:val="00CA5C65"/>
    <w:pPr>
      <w:spacing w:after="100" w:line="360" w:lineRule="auto"/>
      <w:ind w:left="240" w:firstLine="284"/>
      <w:jc w:val="both"/>
    </w:pPr>
    <w:rPr>
      <w:rFonts w:eastAsia="Calibri" w:cs="Times New Roman"/>
      <w:sz w:val="24"/>
      <w:lang w:val="en-US"/>
    </w:rPr>
  </w:style>
  <w:style w:type="paragraph" w:styleId="TOC1">
    <w:name w:val="toc 1"/>
    <w:basedOn w:val="Normal"/>
    <w:next w:val="Normal"/>
    <w:autoRedefine/>
    <w:uiPriority w:val="39"/>
    <w:unhideWhenUsed/>
    <w:rsid w:val="00CA5C65"/>
    <w:pPr>
      <w:tabs>
        <w:tab w:val="right" w:leader="dot" w:pos="10763"/>
      </w:tabs>
      <w:spacing w:after="60"/>
      <w:ind w:firstLine="284"/>
      <w:jc w:val="both"/>
    </w:pPr>
    <w:rPr>
      <w:rFonts w:eastAsia="Calibri" w:cs="Times New Roman"/>
      <w:sz w:val="24"/>
      <w:lang w:val="en-US"/>
    </w:rPr>
  </w:style>
  <w:style w:type="paragraph" w:customStyle="1" w:styleId="MTDisplayEquation">
    <w:name w:val="MTDisplayEquation"/>
    <w:basedOn w:val="Normal"/>
    <w:next w:val="Normal"/>
    <w:link w:val="MTDisplayEquationChar"/>
    <w:rsid w:val="00CA5C65"/>
    <w:pPr>
      <w:tabs>
        <w:tab w:val="center" w:pos="4520"/>
        <w:tab w:val="right" w:pos="9020"/>
      </w:tabs>
      <w:spacing w:line="360" w:lineRule="auto"/>
      <w:ind w:firstLine="284"/>
      <w:jc w:val="both"/>
    </w:pPr>
    <w:rPr>
      <w:rFonts w:eastAsia="Calibri" w:cs="Times New Roman"/>
      <w:sz w:val="24"/>
      <w:szCs w:val="24"/>
      <w:lang w:val="en-US"/>
    </w:rPr>
  </w:style>
  <w:style w:type="character" w:customStyle="1" w:styleId="MTDisplayEquationChar">
    <w:name w:val="MTDisplayEquation Char"/>
    <w:link w:val="MTDisplayEquation"/>
    <w:rsid w:val="00CA5C65"/>
    <w:rPr>
      <w:rFonts w:eastAsia="Calibri" w:cs="Times New Roman"/>
      <w:sz w:val="24"/>
      <w:szCs w:val="24"/>
      <w:lang w:val="en-US"/>
    </w:rPr>
  </w:style>
  <w:style w:type="character" w:customStyle="1" w:styleId="fontstyle11">
    <w:name w:val="fontstyle11"/>
    <w:rsid w:val="00CA5C65"/>
    <w:rPr>
      <w:rFonts w:ascii="TimesNewRomanPSMT" w:hAnsi="TimesNewRomanPSMT" w:hint="default"/>
      <w:b w:val="0"/>
      <w:bCs w:val="0"/>
      <w:i w:val="0"/>
      <w:iCs w:val="0"/>
      <w:color w:val="000000"/>
      <w:sz w:val="22"/>
      <w:szCs w:val="22"/>
    </w:rPr>
  </w:style>
  <w:style w:type="character" w:styleId="PlaceholderText">
    <w:name w:val="Placeholder Text"/>
    <w:uiPriority w:val="99"/>
    <w:semiHidden/>
    <w:rsid w:val="00CA5C65"/>
    <w:rPr>
      <w:color w:val="808080"/>
    </w:rPr>
  </w:style>
  <w:style w:type="character" w:customStyle="1" w:styleId="Heading3Char">
    <w:name w:val="Heading 3 Char"/>
    <w:basedOn w:val="DefaultParagraphFont"/>
    <w:link w:val="Heading3"/>
    <w:uiPriority w:val="9"/>
    <w:rsid w:val="00CA5C65"/>
    <w:rPr>
      <w:rFonts w:ascii="Times New Roman" w:eastAsia="Times New Roman" w:hAnsi="Times New Roman" w:cs="Times New Roman"/>
      <w:b/>
      <w:color w:val="000000"/>
      <w:sz w:val="24"/>
      <w:szCs w:val="24"/>
    </w:rPr>
  </w:style>
  <w:style w:type="paragraph" w:styleId="TOC3">
    <w:name w:val="toc 3"/>
    <w:basedOn w:val="Normal"/>
    <w:next w:val="Normal"/>
    <w:autoRedefine/>
    <w:uiPriority w:val="39"/>
    <w:unhideWhenUsed/>
    <w:rsid w:val="00CA5C65"/>
    <w:pPr>
      <w:spacing w:after="100" w:line="360" w:lineRule="auto"/>
      <w:ind w:left="480" w:firstLine="284"/>
      <w:jc w:val="both"/>
    </w:pPr>
    <w:rPr>
      <w:rFonts w:eastAsia="Calibri" w:cs="Times New Roman"/>
      <w:sz w:val="24"/>
      <w:lang w:val="en-US"/>
    </w:rPr>
  </w:style>
  <w:style w:type="paragraph" w:styleId="NoSpacing">
    <w:name w:val="No Spacing"/>
    <w:uiPriority w:val="1"/>
    <w:qFormat/>
    <w:rsid w:val="00CA5C65"/>
    <w:pPr>
      <w:ind w:firstLine="284"/>
      <w:jc w:val="both"/>
    </w:pPr>
    <w:rPr>
      <w:rFonts w:eastAsia="Calibri" w:cs="Times New Roman"/>
      <w:sz w:val="24"/>
      <w:lang w:val="en-US"/>
    </w:rPr>
  </w:style>
  <w:style w:type="character" w:customStyle="1" w:styleId="Bodytext2Exact">
    <w:name w:val="Body text (2) Exact"/>
    <w:basedOn w:val="DefaultParagraphFont"/>
    <w:rsid w:val="00CA5C65"/>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CA5C65"/>
    <w:rPr>
      <w:rFonts w:eastAsia="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CA5C65"/>
    <w:rPr>
      <w:rFonts w:eastAsia="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CA5C65"/>
    <w:rPr>
      <w:rFonts w:eastAsia="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CA5C65"/>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CA5C65"/>
    <w:rPr>
      <w:rFonts w:eastAsia="Times New Roman" w:cs="Times New Roman"/>
      <w:spacing w:val="10"/>
      <w:sz w:val="8"/>
      <w:szCs w:val="8"/>
      <w:shd w:val="clear" w:color="auto" w:fill="FFFFFF"/>
    </w:rPr>
  </w:style>
  <w:style w:type="paragraph" w:customStyle="1" w:styleId="Bodytext23">
    <w:name w:val="Body text (23)"/>
    <w:basedOn w:val="Normal"/>
    <w:link w:val="Bodytext23Exact"/>
    <w:rsid w:val="00CA5C65"/>
    <w:pPr>
      <w:widowControl w:val="0"/>
      <w:shd w:val="clear" w:color="auto" w:fill="FFFFFF"/>
      <w:spacing w:before="240" w:line="0" w:lineRule="atLeast"/>
      <w:jc w:val="both"/>
    </w:pPr>
    <w:rPr>
      <w:rFonts w:eastAsia="Times New Roman" w:cs="Times New Roman"/>
      <w:spacing w:val="10"/>
      <w:sz w:val="8"/>
      <w:szCs w:val="8"/>
    </w:rPr>
  </w:style>
  <w:style w:type="character" w:customStyle="1" w:styleId="Heading4Char">
    <w:name w:val="Heading 4 Char"/>
    <w:basedOn w:val="DefaultParagraphFont"/>
    <w:link w:val="Heading41"/>
    <w:uiPriority w:val="9"/>
    <w:rsid w:val="00CA5C65"/>
    <w:rPr>
      <w:rFonts w:ascii="Times New Roman" w:eastAsia="Times New Roman" w:hAnsi="Times New Roman" w:cs="Times New Roman"/>
      <w:sz w:val="24"/>
      <w:szCs w:val="24"/>
    </w:rPr>
  </w:style>
  <w:style w:type="character" w:customStyle="1" w:styleId="Heading5Char">
    <w:name w:val="Heading 5 Char"/>
    <w:basedOn w:val="DefaultParagraphFont"/>
    <w:link w:val="Heading51"/>
    <w:uiPriority w:val="9"/>
    <w:rsid w:val="00CA5C65"/>
    <w:rPr>
      <w:rFonts w:ascii="Times New Roman" w:eastAsia="Times New Roman" w:hAnsi="Times New Roman" w:cs="Times New Roman"/>
      <w:sz w:val="20"/>
      <w:szCs w:val="20"/>
    </w:rPr>
  </w:style>
  <w:style w:type="character" w:customStyle="1" w:styleId="Heading6Char">
    <w:name w:val="Heading 6 Char"/>
    <w:basedOn w:val="DefaultParagraphFont"/>
    <w:link w:val="Heading61"/>
    <w:uiPriority w:val="9"/>
    <w:rsid w:val="00CA5C65"/>
    <w:rPr>
      <w:rFonts w:ascii="Times New Roman" w:eastAsia="Times New Roman" w:hAnsi="Times New Roman" w:cs="Times New Roman"/>
      <w:sz w:val="15"/>
      <w:szCs w:val="15"/>
    </w:rPr>
  </w:style>
  <w:style w:type="character" w:styleId="Strong">
    <w:name w:val="Strong"/>
    <w:basedOn w:val="DefaultParagraphFont"/>
    <w:uiPriority w:val="22"/>
    <w:qFormat/>
    <w:rsid w:val="00CA5C65"/>
    <w:rPr>
      <w:b/>
      <w:bCs/>
    </w:rPr>
  </w:style>
  <w:style w:type="paragraph" w:customStyle="1" w:styleId="mab5">
    <w:name w:val="mab5"/>
    <w:basedOn w:val="Normal"/>
    <w:uiPriority w:val="99"/>
    <w:rsid w:val="00CA5C65"/>
    <w:pPr>
      <w:spacing w:before="60" w:after="75"/>
      <w:ind w:firstLine="284"/>
      <w:jc w:val="both"/>
    </w:pPr>
    <w:rPr>
      <w:rFonts w:eastAsia="Times New Roman" w:cs="Times New Roman"/>
      <w:sz w:val="24"/>
      <w:szCs w:val="24"/>
      <w:lang w:eastAsia="vi-VN"/>
    </w:rPr>
  </w:style>
  <w:style w:type="character" w:styleId="Emphasis">
    <w:name w:val="Emphasis"/>
    <w:uiPriority w:val="20"/>
    <w:qFormat/>
    <w:rsid w:val="00CA5C65"/>
    <w:rPr>
      <w:i/>
      <w:iCs/>
    </w:rPr>
  </w:style>
  <w:style w:type="paragraph" w:customStyle="1" w:styleId="bodytext200">
    <w:name w:val="bodytext20"/>
    <w:basedOn w:val="Normal"/>
    <w:rsid w:val="00CA5C65"/>
    <w:pPr>
      <w:spacing w:before="60" w:after="150"/>
      <w:ind w:firstLine="284"/>
      <w:jc w:val="both"/>
    </w:pPr>
    <w:rPr>
      <w:rFonts w:eastAsia="Times New Roman" w:cs="Times New Roman"/>
      <w:sz w:val="24"/>
      <w:szCs w:val="24"/>
      <w:lang w:eastAsia="vi-VN"/>
    </w:rPr>
  </w:style>
  <w:style w:type="paragraph" w:customStyle="1" w:styleId="bodytext30">
    <w:name w:val="bodytext30"/>
    <w:basedOn w:val="Normal"/>
    <w:rsid w:val="00CA5C65"/>
    <w:pPr>
      <w:spacing w:before="60" w:after="150"/>
      <w:ind w:firstLine="284"/>
      <w:jc w:val="both"/>
    </w:pPr>
    <w:rPr>
      <w:rFonts w:eastAsia="Times New Roman" w:cs="Times New Roman"/>
      <w:sz w:val="24"/>
      <w:szCs w:val="24"/>
      <w:lang w:eastAsia="vi-VN"/>
    </w:rPr>
  </w:style>
  <w:style w:type="paragraph" w:customStyle="1" w:styleId="heading10">
    <w:name w:val="heading10"/>
    <w:basedOn w:val="Normal"/>
    <w:rsid w:val="00CA5C65"/>
    <w:pPr>
      <w:spacing w:before="60" w:after="150"/>
      <w:ind w:firstLine="284"/>
      <w:jc w:val="both"/>
    </w:pPr>
    <w:rPr>
      <w:rFonts w:eastAsia="Times New Roman" w:cs="Times New Roman"/>
      <w:sz w:val="24"/>
      <w:szCs w:val="24"/>
      <w:lang w:eastAsia="vi-VN"/>
    </w:rPr>
  </w:style>
  <w:style w:type="paragraph" w:customStyle="1" w:styleId="bodytext41">
    <w:name w:val="bodytext4"/>
    <w:basedOn w:val="Normal"/>
    <w:rsid w:val="00CA5C65"/>
    <w:pPr>
      <w:spacing w:before="60" w:after="150"/>
      <w:ind w:firstLine="284"/>
      <w:jc w:val="both"/>
    </w:pPr>
    <w:rPr>
      <w:rFonts w:eastAsia="Times New Roman" w:cs="Times New Roman"/>
      <w:sz w:val="24"/>
      <w:szCs w:val="24"/>
      <w:lang w:eastAsia="vi-VN"/>
    </w:rPr>
  </w:style>
  <w:style w:type="paragraph" w:customStyle="1" w:styleId="bodytext1">
    <w:name w:val="bodytext1"/>
    <w:basedOn w:val="Normal"/>
    <w:rsid w:val="00CA5C65"/>
    <w:pPr>
      <w:spacing w:before="60" w:after="150"/>
      <w:ind w:firstLine="284"/>
      <w:jc w:val="both"/>
    </w:pPr>
    <w:rPr>
      <w:rFonts w:eastAsia="Times New Roman" w:cs="Times New Roman"/>
      <w:sz w:val="24"/>
      <w:szCs w:val="24"/>
      <w:lang w:eastAsia="vi-VN"/>
    </w:rPr>
  </w:style>
  <w:style w:type="paragraph" w:customStyle="1" w:styleId="bodytext80">
    <w:name w:val="bodytext80"/>
    <w:basedOn w:val="Normal"/>
    <w:rsid w:val="00CA5C65"/>
    <w:pPr>
      <w:spacing w:before="60" w:after="150"/>
      <w:ind w:firstLine="284"/>
      <w:jc w:val="both"/>
    </w:pPr>
    <w:rPr>
      <w:rFonts w:eastAsia="Times New Roman" w:cs="Times New Roman"/>
      <w:sz w:val="24"/>
      <w:szCs w:val="24"/>
      <w:lang w:eastAsia="vi-VN"/>
    </w:rPr>
  </w:style>
  <w:style w:type="paragraph" w:customStyle="1" w:styleId="heading120">
    <w:name w:val="heading120"/>
    <w:basedOn w:val="Normal"/>
    <w:rsid w:val="00CA5C65"/>
    <w:pPr>
      <w:spacing w:before="60" w:after="150"/>
      <w:ind w:firstLine="284"/>
      <w:jc w:val="both"/>
    </w:pPr>
    <w:rPr>
      <w:rFonts w:eastAsia="Times New Roman" w:cs="Times New Roman"/>
      <w:sz w:val="24"/>
      <w:szCs w:val="24"/>
      <w:lang w:eastAsia="vi-VN"/>
    </w:rPr>
  </w:style>
  <w:style w:type="paragraph" w:customStyle="1" w:styleId="bodytext6">
    <w:name w:val="bodytext6"/>
    <w:basedOn w:val="Normal"/>
    <w:rsid w:val="00CA5C65"/>
    <w:pPr>
      <w:spacing w:before="60" w:after="150"/>
      <w:ind w:firstLine="284"/>
      <w:jc w:val="both"/>
    </w:pPr>
    <w:rPr>
      <w:rFonts w:eastAsia="Times New Roman" w:cs="Times New Roman"/>
      <w:sz w:val="24"/>
      <w:szCs w:val="24"/>
      <w:lang w:eastAsia="vi-VN"/>
    </w:rPr>
  </w:style>
  <w:style w:type="paragraph" w:customStyle="1" w:styleId="magl30">
    <w:name w:val="magl30"/>
    <w:basedOn w:val="Normal"/>
    <w:rsid w:val="00CA5C65"/>
    <w:pPr>
      <w:spacing w:before="60" w:after="150"/>
      <w:ind w:left="450" w:firstLine="284"/>
      <w:jc w:val="both"/>
    </w:pPr>
    <w:rPr>
      <w:rFonts w:eastAsia="Times New Roman" w:cs="Times New Roman"/>
      <w:sz w:val="24"/>
      <w:szCs w:val="24"/>
      <w:lang w:eastAsia="vi-VN"/>
    </w:rPr>
  </w:style>
  <w:style w:type="character" w:customStyle="1" w:styleId="cl6661">
    <w:name w:val="cl6661"/>
    <w:basedOn w:val="DefaultParagraphFont"/>
    <w:rsid w:val="00CA5C65"/>
    <w:rPr>
      <w:color w:val="666666"/>
    </w:rPr>
  </w:style>
  <w:style w:type="paragraph" w:customStyle="1" w:styleId="listparagraph0">
    <w:name w:val="listparagraph"/>
    <w:basedOn w:val="Normal"/>
    <w:rsid w:val="00CA5C65"/>
    <w:pPr>
      <w:spacing w:before="60" w:after="150"/>
      <w:ind w:firstLine="284"/>
      <w:jc w:val="both"/>
    </w:pPr>
    <w:rPr>
      <w:rFonts w:eastAsia="Times New Roman" w:cs="Times New Roman"/>
      <w:sz w:val="24"/>
      <w:szCs w:val="24"/>
      <w:lang w:eastAsia="vi-VN"/>
    </w:rPr>
  </w:style>
  <w:style w:type="character" w:customStyle="1" w:styleId="apple-converted-space">
    <w:name w:val="apple-converted-space"/>
    <w:basedOn w:val="DefaultParagraphFont"/>
    <w:rsid w:val="00CA5C65"/>
  </w:style>
  <w:style w:type="character" w:customStyle="1" w:styleId="Bodytext2Georgia">
    <w:name w:val="Body text (2) + Georgia"/>
    <w:aliases w:val="9.5 pt"/>
    <w:basedOn w:val="DefaultParagraphFont"/>
    <w:rsid w:val="00CA5C65"/>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CA5C65"/>
    <w:rPr>
      <w:rFonts w:eastAsia="Times New Roman"/>
      <w:sz w:val="18"/>
      <w:szCs w:val="18"/>
      <w:shd w:val="clear" w:color="auto" w:fill="FFFFFF"/>
    </w:rPr>
  </w:style>
  <w:style w:type="character" w:customStyle="1" w:styleId="mjx-char2">
    <w:name w:val="mjx-char2"/>
    <w:basedOn w:val="DefaultParagraphFont"/>
    <w:rsid w:val="00CA5C65"/>
    <w:rPr>
      <w:vanish w:val="0"/>
      <w:webHidden w:val="0"/>
      <w:specVanish w:val="0"/>
    </w:rPr>
  </w:style>
  <w:style w:type="character" w:customStyle="1" w:styleId="mjxassistivemathml">
    <w:name w:val="mjx_assistive_mathml"/>
    <w:basedOn w:val="DefaultParagraphFont"/>
    <w:rsid w:val="00CA5C65"/>
  </w:style>
  <w:style w:type="paragraph" w:customStyle="1" w:styleId="msonormal0">
    <w:name w:val="msonormal"/>
    <w:basedOn w:val="Normal"/>
    <w:rsid w:val="00CA5C65"/>
    <w:pPr>
      <w:spacing w:after="150"/>
    </w:pPr>
    <w:rPr>
      <w:rFonts w:eastAsia="Times New Roman" w:cs="Times New Roman"/>
      <w:sz w:val="24"/>
      <w:szCs w:val="24"/>
      <w:lang w:val="en-US"/>
    </w:rPr>
  </w:style>
  <w:style w:type="paragraph" w:customStyle="1" w:styleId="arial">
    <w:name w:val="arial"/>
    <w:basedOn w:val="Normal"/>
    <w:rsid w:val="00CA5C65"/>
    <w:pPr>
      <w:spacing w:after="150"/>
    </w:pPr>
    <w:rPr>
      <w:rFonts w:ascii="Arial" w:eastAsia="Times New Roman" w:hAnsi="Arial" w:cs="Arial"/>
      <w:sz w:val="24"/>
      <w:szCs w:val="24"/>
      <w:lang w:val="en-US"/>
    </w:rPr>
  </w:style>
  <w:style w:type="paragraph" w:customStyle="1" w:styleId="hidden">
    <w:name w:val="hidden"/>
    <w:basedOn w:val="Normal"/>
    <w:rsid w:val="00CA5C65"/>
    <w:pPr>
      <w:spacing w:after="150"/>
    </w:pPr>
    <w:rPr>
      <w:rFonts w:eastAsia="Times New Roman" w:cs="Times New Roman"/>
      <w:vanish/>
      <w:sz w:val="24"/>
      <w:szCs w:val="24"/>
      <w:lang w:val="en-US"/>
    </w:rPr>
  </w:style>
  <w:style w:type="paragraph" w:customStyle="1" w:styleId="s14">
    <w:name w:val="s14"/>
    <w:basedOn w:val="Normal"/>
    <w:rsid w:val="00CA5C65"/>
    <w:pPr>
      <w:spacing w:after="150"/>
    </w:pPr>
    <w:rPr>
      <w:rFonts w:eastAsia="Times New Roman" w:cs="Times New Roman"/>
      <w:sz w:val="21"/>
      <w:szCs w:val="21"/>
      <w:lang w:val="en-US"/>
    </w:rPr>
  </w:style>
  <w:style w:type="paragraph" w:customStyle="1" w:styleId="s18">
    <w:name w:val="s18"/>
    <w:basedOn w:val="Normal"/>
    <w:rsid w:val="00CA5C65"/>
    <w:pPr>
      <w:spacing w:after="150"/>
    </w:pPr>
    <w:rPr>
      <w:rFonts w:eastAsia="Times New Roman" w:cs="Times New Roman"/>
      <w:sz w:val="27"/>
      <w:szCs w:val="27"/>
      <w:lang w:val="en-US"/>
    </w:rPr>
  </w:style>
  <w:style w:type="paragraph" w:customStyle="1" w:styleId="s24">
    <w:name w:val="s24"/>
    <w:basedOn w:val="Normal"/>
    <w:rsid w:val="00CA5C65"/>
    <w:pPr>
      <w:spacing w:after="150"/>
    </w:pPr>
    <w:rPr>
      <w:rFonts w:eastAsia="Times New Roman" w:cs="Times New Roman"/>
      <w:sz w:val="36"/>
      <w:szCs w:val="36"/>
      <w:lang w:val="en-US"/>
    </w:rPr>
  </w:style>
  <w:style w:type="paragraph" w:customStyle="1" w:styleId="magt5">
    <w:name w:val="magt5"/>
    <w:basedOn w:val="Normal"/>
    <w:rsid w:val="00CA5C65"/>
    <w:pPr>
      <w:spacing w:before="75" w:after="150"/>
    </w:pPr>
    <w:rPr>
      <w:rFonts w:eastAsia="Times New Roman" w:cs="Times New Roman"/>
      <w:sz w:val="24"/>
      <w:szCs w:val="24"/>
      <w:lang w:val="en-US"/>
    </w:rPr>
  </w:style>
  <w:style w:type="paragraph" w:customStyle="1" w:styleId="top35">
    <w:name w:val="top35"/>
    <w:basedOn w:val="Normal"/>
    <w:rsid w:val="00CA5C65"/>
    <w:pPr>
      <w:spacing w:before="525" w:after="150"/>
    </w:pPr>
    <w:rPr>
      <w:rFonts w:eastAsia="Times New Roman" w:cs="Times New Roman"/>
      <w:sz w:val="24"/>
      <w:szCs w:val="24"/>
      <w:lang w:val="en-US"/>
    </w:rPr>
  </w:style>
  <w:style w:type="paragraph" w:customStyle="1" w:styleId="top20">
    <w:name w:val="top20"/>
    <w:basedOn w:val="Normal"/>
    <w:rsid w:val="00CA5C65"/>
    <w:pPr>
      <w:spacing w:before="300" w:after="150"/>
    </w:pPr>
    <w:rPr>
      <w:rFonts w:eastAsia="Times New Roman" w:cs="Times New Roman"/>
      <w:sz w:val="24"/>
      <w:szCs w:val="24"/>
      <w:lang w:val="en-US"/>
    </w:rPr>
  </w:style>
  <w:style w:type="paragraph" w:customStyle="1" w:styleId="under">
    <w:name w:val="under"/>
    <w:basedOn w:val="Normal"/>
    <w:rsid w:val="00CA5C65"/>
    <w:pPr>
      <w:spacing w:after="150"/>
    </w:pPr>
    <w:rPr>
      <w:rFonts w:eastAsia="Times New Roman" w:cs="Times New Roman"/>
      <w:sz w:val="24"/>
      <w:szCs w:val="24"/>
      <w:u w:val="single"/>
      <w:lang w:val="en-US"/>
    </w:rPr>
  </w:style>
  <w:style w:type="paragraph" w:customStyle="1" w:styleId="transf">
    <w:name w:val="transf"/>
    <w:basedOn w:val="Normal"/>
    <w:rsid w:val="00CA5C65"/>
    <w:pPr>
      <w:spacing w:after="150"/>
    </w:pPr>
    <w:rPr>
      <w:rFonts w:eastAsia="Times New Roman" w:cs="Times New Roman"/>
      <w:caps/>
      <w:sz w:val="24"/>
      <w:szCs w:val="24"/>
      <w:lang w:val="en-US"/>
    </w:rPr>
  </w:style>
  <w:style w:type="paragraph" w:customStyle="1" w:styleId="line">
    <w:name w:val="line"/>
    <w:basedOn w:val="Normal"/>
    <w:rsid w:val="00CA5C65"/>
    <w:pPr>
      <w:spacing w:after="150"/>
    </w:pPr>
    <w:rPr>
      <w:rFonts w:eastAsia="Times New Roman" w:cs="Times New Roman"/>
      <w:strike/>
      <w:sz w:val="24"/>
      <w:szCs w:val="24"/>
      <w:lang w:val="en-US"/>
    </w:rPr>
  </w:style>
  <w:style w:type="paragraph" w:customStyle="1" w:styleId="main">
    <w:name w:val="main"/>
    <w:basedOn w:val="Normal"/>
    <w:rsid w:val="00CA5C65"/>
    <w:rPr>
      <w:rFonts w:eastAsia="Times New Roman" w:cs="Times New Roman"/>
      <w:sz w:val="24"/>
      <w:szCs w:val="24"/>
      <w:lang w:val="en-US"/>
    </w:rPr>
  </w:style>
  <w:style w:type="paragraph" w:customStyle="1" w:styleId="time">
    <w:name w:val="time"/>
    <w:basedOn w:val="Normal"/>
    <w:rsid w:val="00CA5C65"/>
    <w:pPr>
      <w:pBdr>
        <w:top w:val="single" w:sz="6" w:space="4" w:color="D9D9D9"/>
        <w:left w:val="single" w:sz="6" w:space="8" w:color="D9D9D9"/>
        <w:bottom w:val="single" w:sz="6" w:space="2" w:color="D9D9D9"/>
        <w:right w:val="single" w:sz="6" w:space="8" w:color="D9D9D9"/>
      </w:pBdr>
      <w:spacing w:before="15" w:after="150"/>
    </w:pPr>
    <w:rPr>
      <w:rFonts w:eastAsia="Times New Roman" w:cs="Times New Roman"/>
      <w:color w:val="FF3300"/>
      <w:sz w:val="24"/>
      <w:szCs w:val="24"/>
      <w:lang w:val="en-US"/>
    </w:rPr>
  </w:style>
  <w:style w:type="paragraph" w:customStyle="1" w:styleId="clock">
    <w:name w:val="clock"/>
    <w:basedOn w:val="Normal"/>
    <w:rsid w:val="00CA5C65"/>
    <w:pPr>
      <w:spacing w:after="150"/>
    </w:pPr>
    <w:rPr>
      <w:rFonts w:eastAsia="Times New Roman" w:cs="Times New Roman"/>
      <w:sz w:val="24"/>
      <w:szCs w:val="24"/>
      <w:lang w:val="en-US"/>
    </w:rPr>
  </w:style>
  <w:style w:type="paragraph" w:customStyle="1" w:styleId="contentwrap">
    <w:name w:val="content_wrap"/>
    <w:basedOn w:val="Normal"/>
    <w:rsid w:val="00CA5C65"/>
    <w:pPr>
      <w:shd w:val="clear" w:color="auto" w:fill="E3EEFF"/>
      <w:spacing w:after="150"/>
    </w:pPr>
    <w:rPr>
      <w:rFonts w:eastAsia="Times New Roman" w:cs="Times New Roman"/>
      <w:sz w:val="24"/>
      <w:szCs w:val="24"/>
      <w:lang w:val="en-US"/>
    </w:rPr>
  </w:style>
  <w:style w:type="paragraph" w:customStyle="1" w:styleId="left">
    <w:name w:val="left"/>
    <w:basedOn w:val="Normal"/>
    <w:rsid w:val="00CA5C65"/>
    <w:pPr>
      <w:spacing w:after="150"/>
    </w:pPr>
    <w:rPr>
      <w:rFonts w:eastAsia="Times New Roman" w:cs="Times New Roman"/>
      <w:sz w:val="24"/>
      <w:szCs w:val="24"/>
      <w:lang w:val="en-US"/>
    </w:rPr>
  </w:style>
  <w:style w:type="paragraph" w:customStyle="1" w:styleId="center">
    <w:name w:val="center"/>
    <w:basedOn w:val="Normal"/>
    <w:rsid w:val="00CA5C65"/>
    <w:pPr>
      <w:shd w:val="clear" w:color="auto" w:fill="2F3740"/>
      <w:spacing w:before="75" w:after="150"/>
      <w:jc w:val="center"/>
    </w:pPr>
    <w:rPr>
      <w:rFonts w:eastAsia="Times New Roman" w:cs="Times New Roman"/>
      <w:sz w:val="24"/>
      <w:szCs w:val="24"/>
      <w:lang w:val="en-US"/>
    </w:rPr>
  </w:style>
  <w:style w:type="paragraph" w:customStyle="1" w:styleId="preview">
    <w:name w:val="preview"/>
    <w:basedOn w:val="Normal"/>
    <w:rsid w:val="00CA5C65"/>
    <w:pPr>
      <w:spacing w:after="150"/>
    </w:pPr>
    <w:rPr>
      <w:rFonts w:eastAsia="Times New Roman" w:cs="Times New Roman"/>
      <w:sz w:val="24"/>
      <w:szCs w:val="24"/>
      <w:lang w:val="en-US"/>
    </w:rPr>
  </w:style>
  <w:style w:type="paragraph" w:customStyle="1" w:styleId="listquestion">
    <w:name w:val="listquestion"/>
    <w:basedOn w:val="Normal"/>
    <w:rsid w:val="00CA5C65"/>
    <w:pPr>
      <w:shd w:val="clear" w:color="auto" w:fill="E1E1E1"/>
      <w:spacing w:after="150"/>
    </w:pPr>
    <w:rPr>
      <w:rFonts w:eastAsia="Times New Roman" w:cs="Times New Roman"/>
      <w:sz w:val="24"/>
      <w:szCs w:val="24"/>
      <w:lang w:val="en-US"/>
    </w:rPr>
  </w:style>
  <w:style w:type="paragraph" w:customStyle="1" w:styleId="next">
    <w:name w:val="next"/>
    <w:basedOn w:val="Normal"/>
    <w:rsid w:val="00CA5C65"/>
    <w:pPr>
      <w:spacing w:after="150"/>
    </w:pPr>
    <w:rPr>
      <w:rFonts w:eastAsia="Times New Roman" w:cs="Times New Roman"/>
      <w:sz w:val="24"/>
      <w:szCs w:val="24"/>
      <w:lang w:val="en-US"/>
    </w:rPr>
  </w:style>
  <w:style w:type="paragraph" w:customStyle="1" w:styleId="right">
    <w:name w:val="right"/>
    <w:basedOn w:val="Normal"/>
    <w:rsid w:val="00CA5C65"/>
    <w:pPr>
      <w:spacing w:before="75" w:after="75"/>
      <w:ind w:left="75" w:right="75"/>
    </w:pPr>
    <w:rPr>
      <w:rFonts w:eastAsia="Times New Roman" w:cs="Times New Roman"/>
      <w:sz w:val="24"/>
      <w:szCs w:val="24"/>
      <w:lang w:val="en-US"/>
    </w:rPr>
  </w:style>
  <w:style w:type="paragraph" w:customStyle="1" w:styleId="lista">
    <w:name w:val="lista"/>
    <w:basedOn w:val="Normal"/>
    <w:rsid w:val="00CA5C65"/>
    <w:pPr>
      <w:spacing w:after="150"/>
    </w:pPr>
    <w:rPr>
      <w:rFonts w:eastAsia="Times New Roman" w:cs="Times New Roman"/>
      <w:sz w:val="24"/>
      <w:szCs w:val="24"/>
      <w:lang w:val="en-US"/>
    </w:rPr>
  </w:style>
  <w:style w:type="paragraph" w:customStyle="1" w:styleId="list2">
    <w:name w:val="list2"/>
    <w:basedOn w:val="Normal"/>
    <w:rsid w:val="00CA5C65"/>
    <w:pPr>
      <w:shd w:val="clear" w:color="auto" w:fill="D2D2D2"/>
      <w:spacing w:after="150"/>
    </w:pPr>
    <w:rPr>
      <w:rFonts w:eastAsia="Times New Roman" w:cs="Times New Roman"/>
      <w:sz w:val="24"/>
      <w:szCs w:val="24"/>
      <w:lang w:val="en-US"/>
    </w:rPr>
  </w:style>
  <w:style w:type="paragraph" w:customStyle="1" w:styleId="listgreen">
    <w:name w:val="listgreen"/>
    <w:basedOn w:val="Normal"/>
    <w:rsid w:val="00CA5C65"/>
    <w:pPr>
      <w:spacing w:after="150"/>
    </w:pPr>
    <w:rPr>
      <w:rFonts w:eastAsia="Times New Roman" w:cs="Times New Roman"/>
      <w:sz w:val="24"/>
      <w:szCs w:val="24"/>
      <w:lang w:val="en-US"/>
    </w:rPr>
  </w:style>
  <w:style w:type="paragraph" w:customStyle="1" w:styleId="listred">
    <w:name w:val="listred"/>
    <w:basedOn w:val="Normal"/>
    <w:rsid w:val="00CA5C65"/>
    <w:pPr>
      <w:spacing w:after="150"/>
    </w:pPr>
    <w:rPr>
      <w:rFonts w:eastAsia="Times New Roman" w:cs="Times New Roman"/>
      <w:sz w:val="24"/>
      <w:szCs w:val="24"/>
      <w:lang w:val="en-US"/>
    </w:rPr>
  </w:style>
  <w:style w:type="paragraph" w:customStyle="1" w:styleId="tic">
    <w:name w:val="tic"/>
    <w:basedOn w:val="Normal"/>
    <w:rsid w:val="00CA5C65"/>
    <w:pPr>
      <w:shd w:val="clear" w:color="auto" w:fill="83B855"/>
      <w:spacing w:before="210" w:after="150"/>
      <w:ind w:left="45"/>
    </w:pPr>
    <w:rPr>
      <w:rFonts w:eastAsia="Times New Roman" w:cs="Times New Roman"/>
      <w:sz w:val="24"/>
      <w:szCs w:val="24"/>
      <w:lang w:val="en-US"/>
    </w:rPr>
  </w:style>
  <w:style w:type="paragraph" w:customStyle="1" w:styleId="displayexam">
    <w:name w:val="display_exam"/>
    <w:basedOn w:val="Normal"/>
    <w:rsid w:val="00CA5C65"/>
    <w:pPr>
      <w:spacing w:after="150"/>
    </w:pPr>
    <w:rPr>
      <w:rFonts w:eastAsia="Times New Roman" w:cs="Times New Roman"/>
      <w:sz w:val="27"/>
      <w:szCs w:val="27"/>
      <w:lang w:val="en-US"/>
    </w:rPr>
  </w:style>
  <w:style w:type="paragraph" w:customStyle="1" w:styleId="boder">
    <w:name w:val="boder"/>
    <w:basedOn w:val="Normal"/>
    <w:rsid w:val="00CA5C65"/>
    <w:pPr>
      <w:pBdr>
        <w:bottom w:val="dotted" w:sz="6" w:space="0" w:color="949495"/>
      </w:pBdr>
      <w:spacing w:after="150"/>
    </w:pPr>
    <w:rPr>
      <w:rFonts w:eastAsia="Times New Roman" w:cs="Times New Roman"/>
      <w:sz w:val="24"/>
      <w:szCs w:val="24"/>
      <w:lang w:val="en-US"/>
    </w:rPr>
  </w:style>
  <w:style w:type="paragraph" w:customStyle="1" w:styleId="onlineprof">
    <w:name w:val="online_prof"/>
    <w:basedOn w:val="Normal"/>
    <w:rsid w:val="00CA5C65"/>
    <w:pPr>
      <w:shd w:val="clear" w:color="auto" w:fill="FFFFFF"/>
      <w:spacing w:before="75" w:after="75"/>
      <w:ind w:left="75"/>
    </w:pPr>
    <w:rPr>
      <w:rFonts w:eastAsia="Times New Roman" w:cs="Times New Roman"/>
      <w:sz w:val="24"/>
      <w:szCs w:val="24"/>
      <w:lang w:val="en-US"/>
    </w:rPr>
  </w:style>
  <w:style w:type="paragraph" w:customStyle="1" w:styleId="sidebar">
    <w:name w:val="sidebar"/>
    <w:basedOn w:val="Normal"/>
    <w:rsid w:val="00CA5C65"/>
    <w:pPr>
      <w:pBdr>
        <w:top w:val="single" w:sz="6" w:space="0" w:color="FFFFFF"/>
        <w:left w:val="single" w:sz="6" w:space="0" w:color="FFFFFF"/>
        <w:bottom w:val="single" w:sz="6" w:space="0" w:color="FFFFFF"/>
        <w:right w:val="single" w:sz="6" w:space="0" w:color="FFFFFF"/>
      </w:pBdr>
      <w:shd w:val="clear" w:color="auto" w:fill="FFFFFF"/>
      <w:spacing w:after="150"/>
    </w:pPr>
    <w:rPr>
      <w:rFonts w:eastAsia="Times New Roman" w:cs="Times New Roman"/>
      <w:sz w:val="24"/>
      <w:szCs w:val="24"/>
      <w:lang w:val="en-US"/>
    </w:rPr>
  </w:style>
  <w:style w:type="paragraph" w:customStyle="1" w:styleId="regulations">
    <w:name w:val="regulations"/>
    <w:basedOn w:val="Normal"/>
    <w:rsid w:val="00CA5C65"/>
    <w:pPr>
      <w:spacing w:after="150"/>
    </w:pPr>
    <w:rPr>
      <w:rFonts w:eastAsia="Times New Roman" w:cs="Times New Roman"/>
      <w:sz w:val="24"/>
      <w:szCs w:val="24"/>
      <w:lang w:val="en-US"/>
    </w:rPr>
  </w:style>
  <w:style w:type="paragraph" w:customStyle="1" w:styleId="linkfooder">
    <w:name w:val="link_fooder"/>
    <w:basedOn w:val="Normal"/>
    <w:rsid w:val="00CA5C65"/>
    <w:pPr>
      <w:spacing w:after="150"/>
      <w:jc w:val="center"/>
    </w:pPr>
    <w:rPr>
      <w:rFonts w:eastAsia="Times New Roman" w:cs="Times New Roman"/>
      <w:sz w:val="24"/>
      <w:szCs w:val="24"/>
      <w:lang w:val="en-US"/>
    </w:rPr>
  </w:style>
  <w:style w:type="paragraph" w:customStyle="1" w:styleId="btnwhile">
    <w:name w:val="btn_while"/>
    <w:basedOn w:val="Normal"/>
    <w:rsid w:val="00CA5C65"/>
    <w:pPr>
      <w:shd w:val="clear" w:color="auto" w:fill="F0F0F0"/>
      <w:spacing w:after="150"/>
    </w:pPr>
    <w:rPr>
      <w:rFonts w:eastAsia="Times New Roman" w:cs="Times New Roman"/>
      <w:color w:val="333333"/>
      <w:sz w:val="24"/>
      <w:szCs w:val="24"/>
      <w:lang w:val="en-US"/>
    </w:rPr>
  </w:style>
  <w:style w:type="paragraph" w:customStyle="1" w:styleId="timeexam">
    <w:name w:val="time_exam"/>
    <w:basedOn w:val="Normal"/>
    <w:rsid w:val="00CA5C65"/>
    <w:pPr>
      <w:spacing w:after="150"/>
      <w:ind w:left="1050"/>
    </w:pPr>
    <w:rPr>
      <w:rFonts w:eastAsia="Times New Roman" w:cs="Times New Roman"/>
      <w:color w:val="2A6100"/>
      <w:sz w:val="30"/>
      <w:szCs w:val="30"/>
      <w:lang w:val="en-US"/>
    </w:rPr>
  </w:style>
  <w:style w:type="paragraph" w:customStyle="1" w:styleId="bggrblue">
    <w:name w:val="bg_grblue"/>
    <w:basedOn w:val="Normal"/>
    <w:rsid w:val="00CA5C65"/>
    <w:pPr>
      <w:shd w:val="clear" w:color="auto" w:fill="F2F5F9"/>
      <w:spacing w:after="150"/>
    </w:pPr>
    <w:rPr>
      <w:rFonts w:eastAsia="Times New Roman" w:cs="Times New Roman"/>
      <w:sz w:val="24"/>
      <w:szCs w:val="24"/>
      <w:lang w:val="en-US"/>
    </w:rPr>
  </w:style>
  <w:style w:type="paragraph" w:customStyle="1" w:styleId="btngreen">
    <w:name w:val="btn_green"/>
    <w:basedOn w:val="Normal"/>
    <w:rsid w:val="00CA5C65"/>
    <w:pPr>
      <w:shd w:val="clear" w:color="auto" w:fill="2D9B08"/>
      <w:spacing w:after="150"/>
    </w:pPr>
    <w:rPr>
      <w:rFonts w:eastAsia="Times New Roman" w:cs="Times New Roman"/>
      <w:b/>
      <w:bCs/>
      <w:color w:val="FFFFFF"/>
      <w:sz w:val="24"/>
      <w:szCs w:val="24"/>
      <w:lang w:val="en-US"/>
    </w:rPr>
  </w:style>
  <w:style w:type="paragraph" w:customStyle="1" w:styleId="col530">
    <w:name w:val="col530"/>
    <w:basedOn w:val="Normal"/>
    <w:rsid w:val="00CA5C65"/>
    <w:pPr>
      <w:pBdr>
        <w:right w:val="single" w:sz="6" w:space="0" w:color="CCCCCC"/>
      </w:pBdr>
      <w:spacing w:before="150" w:after="150"/>
      <w:ind w:left="150" w:right="150"/>
    </w:pPr>
    <w:rPr>
      <w:rFonts w:eastAsia="Times New Roman" w:cs="Times New Roman"/>
      <w:sz w:val="24"/>
      <w:szCs w:val="24"/>
      <w:lang w:val="en-US"/>
    </w:rPr>
  </w:style>
  <w:style w:type="paragraph" w:customStyle="1" w:styleId="col20">
    <w:name w:val="col20"/>
    <w:basedOn w:val="Normal"/>
    <w:rsid w:val="00CA5C65"/>
    <w:pPr>
      <w:spacing w:before="300" w:after="150"/>
    </w:pPr>
    <w:rPr>
      <w:rFonts w:eastAsia="Times New Roman" w:cs="Times New Roman"/>
      <w:sz w:val="24"/>
      <w:szCs w:val="24"/>
      <w:lang w:val="en-US"/>
    </w:rPr>
  </w:style>
  <w:style w:type="paragraph" w:customStyle="1" w:styleId="btngraysmall">
    <w:name w:val="btn_graysmall"/>
    <w:basedOn w:val="Normal"/>
    <w:rsid w:val="00CA5C65"/>
    <w:pPr>
      <w:pBdr>
        <w:top w:val="single" w:sz="6" w:space="4" w:color="CCCCCC"/>
        <w:left w:val="single" w:sz="6" w:space="8" w:color="CCCCCC"/>
        <w:bottom w:val="single" w:sz="6" w:space="4" w:color="CCCCCC"/>
        <w:right w:val="single" w:sz="6" w:space="8" w:color="CCCCCC"/>
      </w:pBdr>
      <w:shd w:val="clear" w:color="auto" w:fill="EEEEEE"/>
      <w:spacing w:after="150"/>
    </w:pPr>
    <w:rPr>
      <w:rFonts w:eastAsia="Times New Roman" w:cs="Times New Roman"/>
      <w:color w:val="666666"/>
      <w:sz w:val="18"/>
      <w:szCs w:val="18"/>
      <w:lang w:val="en-US"/>
    </w:rPr>
  </w:style>
  <w:style w:type="paragraph" w:customStyle="1" w:styleId="save">
    <w:name w:val="save"/>
    <w:basedOn w:val="Normal"/>
    <w:rsid w:val="00CA5C65"/>
    <w:pPr>
      <w:spacing w:after="150"/>
    </w:pPr>
    <w:rPr>
      <w:rFonts w:ascii="Arial" w:eastAsia="Times New Roman" w:hAnsi="Arial" w:cs="Arial"/>
      <w:sz w:val="24"/>
      <w:szCs w:val="24"/>
      <w:lang w:val="en-US"/>
    </w:rPr>
  </w:style>
  <w:style w:type="paragraph" w:customStyle="1" w:styleId="member">
    <w:name w:val="member"/>
    <w:basedOn w:val="Normal"/>
    <w:rsid w:val="00CA5C65"/>
    <w:pPr>
      <w:spacing w:after="150"/>
    </w:pPr>
    <w:rPr>
      <w:rFonts w:eastAsia="Times New Roman" w:cs="Times New Roman"/>
      <w:sz w:val="24"/>
      <w:szCs w:val="24"/>
      <w:lang w:val="en-US"/>
    </w:rPr>
  </w:style>
  <w:style w:type="paragraph" w:customStyle="1" w:styleId="boxblue">
    <w:name w:val="box_blue"/>
    <w:basedOn w:val="Normal"/>
    <w:rsid w:val="00CA5C65"/>
    <w:pPr>
      <w:pBdr>
        <w:top w:val="single" w:sz="6" w:space="5" w:color="EDEDED"/>
        <w:left w:val="single" w:sz="6" w:space="5" w:color="EDEDED"/>
        <w:bottom w:val="single" w:sz="6" w:space="5" w:color="EDEDED"/>
        <w:right w:val="single" w:sz="6" w:space="5" w:color="EDEDED"/>
      </w:pBdr>
      <w:shd w:val="clear" w:color="auto" w:fill="F9F9F9"/>
      <w:spacing w:after="150"/>
    </w:pPr>
    <w:rPr>
      <w:rFonts w:ascii="Arial" w:eastAsia="Times New Roman" w:hAnsi="Arial" w:cs="Arial"/>
      <w:sz w:val="20"/>
      <w:szCs w:val="20"/>
      <w:lang w:val="en-US"/>
    </w:rPr>
  </w:style>
  <w:style w:type="paragraph" w:customStyle="1" w:styleId="dotl">
    <w:name w:val="dot_l"/>
    <w:basedOn w:val="Normal"/>
    <w:rsid w:val="00CA5C65"/>
    <w:pPr>
      <w:spacing w:after="150"/>
    </w:pPr>
    <w:rPr>
      <w:rFonts w:eastAsia="Times New Roman" w:cs="Times New Roman"/>
      <w:sz w:val="24"/>
      <w:szCs w:val="24"/>
      <w:lang w:val="en-US"/>
    </w:rPr>
  </w:style>
  <w:style w:type="paragraph" w:customStyle="1" w:styleId="icforward">
    <w:name w:val="ic_forward"/>
    <w:basedOn w:val="Normal"/>
    <w:rsid w:val="00CA5C65"/>
    <w:pPr>
      <w:spacing w:after="150"/>
    </w:pPr>
    <w:rPr>
      <w:rFonts w:eastAsia="Times New Roman" w:cs="Times New Roman"/>
      <w:sz w:val="24"/>
      <w:szCs w:val="24"/>
      <w:lang w:val="en-US"/>
    </w:rPr>
  </w:style>
  <w:style w:type="paragraph" w:customStyle="1" w:styleId="view">
    <w:name w:val="view"/>
    <w:basedOn w:val="Normal"/>
    <w:rsid w:val="00CA5C65"/>
    <w:pPr>
      <w:spacing w:after="150"/>
    </w:pPr>
    <w:rPr>
      <w:rFonts w:eastAsia="Times New Roman" w:cs="Times New Roman"/>
      <w:sz w:val="24"/>
      <w:szCs w:val="24"/>
      <w:lang w:val="en-US"/>
    </w:rPr>
  </w:style>
  <w:style w:type="paragraph" w:customStyle="1" w:styleId="fromleft">
    <w:name w:val="from_left"/>
    <w:basedOn w:val="Normal"/>
    <w:rsid w:val="00CA5C65"/>
    <w:pPr>
      <w:spacing w:after="150"/>
    </w:pPr>
    <w:rPr>
      <w:rFonts w:eastAsia="Times New Roman" w:cs="Times New Roman"/>
      <w:sz w:val="24"/>
      <w:szCs w:val="24"/>
      <w:lang w:val="en-US"/>
    </w:rPr>
  </w:style>
  <w:style w:type="paragraph" w:customStyle="1" w:styleId="fromright">
    <w:name w:val="from_right"/>
    <w:basedOn w:val="Normal"/>
    <w:rsid w:val="00CA5C65"/>
    <w:pPr>
      <w:spacing w:after="150"/>
    </w:pPr>
    <w:rPr>
      <w:rFonts w:eastAsia="Times New Roman" w:cs="Times New Roman"/>
      <w:sz w:val="24"/>
      <w:szCs w:val="24"/>
      <w:lang w:val="en-US"/>
    </w:rPr>
  </w:style>
  <w:style w:type="paragraph" w:customStyle="1" w:styleId="top1">
    <w:name w:val="top1"/>
    <w:basedOn w:val="Normal"/>
    <w:rsid w:val="00CA5C65"/>
    <w:pPr>
      <w:shd w:val="clear" w:color="auto" w:fill="FFFFFF"/>
      <w:spacing w:after="150"/>
      <w:jc w:val="center"/>
    </w:pPr>
    <w:rPr>
      <w:rFonts w:eastAsia="Times New Roman" w:cs="Times New Roman"/>
      <w:sz w:val="24"/>
      <w:szCs w:val="24"/>
      <w:lang w:val="en-US"/>
    </w:rPr>
  </w:style>
  <w:style w:type="paragraph" w:customStyle="1" w:styleId="topavar">
    <w:name w:val="top_avar"/>
    <w:basedOn w:val="Normal"/>
    <w:rsid w:val="00CA5C65"/>
    <w:pPr>
      <w:ind w:left="3060"/>
    </w:pPr>
    <w:rPr>
      <w:rFonts w:eastAsia="Times New Roman" w:cs="Times New Roman"/>
      <w:sz w:val="24"/>
      <w:szCs w:val="24"/>
      <w:lang w:val="en-US"/>
    </w:rPr>
  </w:style>
  <w:style w:type="paragraph" w:customStyle="1" w:styleId="table2">
    <w:name w:val="table2"/>
    <w:basedOn w:val="Normal"/>
    <w:rsid w:val="00CA5C65"/>
    <w:pPr>
      <w:shd w:val="clear" w:color="auto" w:fill="F6F7F8"/>
      <w:spacing w:after="150"/>
    </w:pPr>
    <w:rPr>
      <w:rFonts w:eastAsia="Times New Roman" w:cs="Times New Roman"/>
      <w:sz w:val="24"/>
      <w:szCs w:val="24"/>
      <w:lang w:val="en-US"/>
    </w:rPr>
  </w:style>
  <w:style w:type="paragraph" w:customStyle="1" w:styleId="clgreen">
    <w:name w:val="clgreen"/>
    <w:basedOn w:val="Normal"/>
    <w:rsid w:val="00CA5C65"/>
    <w:pPr>
      <w:spacing w:after="150"/>
    </w:pPr>
    <w:rPr>
      <w:rFonts w:eastAsia="Times New Roman" w:cs="Times New Roman"/>
      <w:color w:val="69924F"/>
      <w:sz w:val="24"/>
      <w:szCs w:val="24"/>
      <w:lang w:val="en-US"/>
    </w:rPr>
  </w:style>
  <w:style w:type="paragraph" w:customStyle="1" w:styleId="pad5">
    <w:name w:val="pad5"/>
    <w:basedOn w:val="Normal"/>
    <w:rsid w:val="00CA5C65"/>
    <w:pPr>
      <w:spacing w:after="150"/>
    </w:pPr>
    <w:rPr>
      <w:rFonts w:eastAsia="Times New Roman" w:cs="Times New Roman"/>
      <w:sz w:val="24"/>
      <w:szCs w:val="24"/>
      <w:lang w:val="en-US"/>
    </w:rPr>
  </w:style>
  <w:style w:type="paragraph" w:customStyle="1" w:styleId="radius">
    <w:name w:val="radius"/>
    <w:basedOn w:val="Normal"/>
    <w:rsid w:val="00CA5C65"/>
    <w:pPr>
      <w:spacing w:after="150"/>
    </w:pPr>
    <w:rPr>
      <w:rFonts w:eastAsia="Times New Roman" w:cs="Times New Roman"/>
      <w:sz w:val="24"/>
      <w:szCs w:val="24"/>
      <w:lang w:val="en-US"/>
    </w:rPr>
  </w:style>
  <w:style w:type="paragraph" w:customStyle="1" w:styleId="socal">
    <w:name w:val="socal"/>
    <w:basedOn w:val="Normal"/>
    <w:rsid w:val="00CA5C65"/>
    <w:pPr>
      <w:pBdr>
        <w:top w:val="single" w:sz="6" w:space="8" w:color="FDCE98"/>
        <w:left w:val="single" w:sz="18" w:space="8" w:color="FDCE98"/>
        <w:bottom w:val="single" w:sz="6" w:space="8" w:color="FDCE98"/>
        <w:right w:val="single" w:sz="6" w:space="8" w:color="FDCE98"/>
      </w:pBdr>
      <w:shd w:val="clear" w:color="auto" w:fill="FFFFE8"/>
      <w:spacing w:after="150"/>
    </w:pPr>
    <w:rPr>
      <w:rFonts w:eastAsia="Times New Roman" w:cs="Times New Roman"/>
      <w:sz w:val="20"/>
      <w:szCs w:val="20"/>
      <w:lang w:val="en-US"/>
    </w:rPr>
  </w:style>
  <w:style w:type="paragraph" w:customStyle="1" w:styleId="assess">
    <w:name w:val="assess"/>
    <w:basedOn w:val="Normal"/>
    <w:rsid w:val="00CA5C65"/>
    <w:pPr>
      <w:pBdr>
        <w:top w:val="dotted" w:sz="6" w:space="6" w:color="999999"/>
      </w:pBdr>
      <w:spacing w:before="150" w:after="150"/>
    </w:pPr>
    <w:rPr>
      <w:rFonts w:eastAsia="Times New Roman" w:cs="Times New Roman"/>
      <w:sz w:val="24"/>
      <w:szCs w:val="24"/>
      <w:lang w:val="en-US"/>
    </w:rPr>
  </w:style>
  <w:style w:type="paragraph" w:customStyle="1" w:styleId="badge">
    <w:name w:val="badge"/>
    <w:basedOn w:val="Normal"/>
    <w:rsid w:val="00CA5C65"/>
    <w:pPr>
      <w:spacing w:after="150"/>
    </w:pPr>
    <w:rPr>
      <w:rFonts w:eastAsia="Times New Roman" w:cs="Times New Roman"/>
      <w:sz w:val="24"/>
      <w:szCs w:val="24"/>
      <w:lang w:val="en-US"/>
    </w:rPr>
  </w:style>
  <w:style w:type="paragraph" w:customStyle="1" w:styleId="timeline">
    <w:name w:val="timeline"/>
    <w:basedOn w:val="Normal"/>
    <w:rsid w:val="00CA5C65"/>
    <w:pPr>
      <w:shd w:val="clear" w:color="auto" w:fill="F6F7F8"/>
      <w:spacing w:after="150"/>
    </w:pPr>
    <w:rPr>
      <w:rFonts w:eastAsia="Times New Roman" w:cs="Times New Roman"/>
      <w:color w:val="333333"/>
      <w:sz w:val="20"/>
      <w:szCs w:val="20"/>
      <w:lang w:val="en-US"/>
    </w:rPr>
  </w:style>
  <w:style w:type="paragraph" w:customStyle="1" w:styleId="formreply">
    <w:name w:val="form_reply"/>
    <w:basedOn w:val="Normal"/>
    <w:rsid w:val="00CA5C65"/>
    <w:pPr>
      <w:spacing w:after="150"/>
      <w:ind w:right="75"/>
    </w:pPr>
    <w:rPr>
      <w:rFonts w:eastAsia="Times New Roman" w:cs="Times New Roman"/>
      <w:sz w:val="24"/>
      <w:szCs w:val="24"/>
      <w:lang w:val="en-US"/>
    </w:rPr>
  </w:style>
  <w:style w:type="paragraph" w:customStyle="1" w:styleId="commentupload">
    <w:name w:val="comment_upload"/>
    <w:basedOn w:val="Normal"/>
    <w:rsid w:val="00CA5C65"/>
    <w:pPr>
      <w:shd w:val="clear" w:color="auto" w:fill="E6ECF2"/>
      <w:spacing w:before="75" w:after="150"/>
      <w:ind w:right="45"/>
    </w:pPr>
    <w:rPr>
      <w:rFonts w:eastAsia="Times New Roman" w:cs="Times New Roman"/>
      <w:sz w:val="24"/>
      <w:szCs w:val="24"/>
      <w:lang w:val="en-US"/>
    </w:rPr>
  </w:style>
  <w:style w:type="paragraph" w:customStyle="1" w:styleId="blockcontent">
    <w:name w:val="blockcontent"/>
    <w:basedOn w:val="Normal"/>
    <w:rsid w:val="00CA5C65"/>
    <w:pPr>
      <w:pBdr>
        <w:bottom w:val="dotted" w:sz="6" w:space="4" w:color="949495"/>
      </w:pBdr>
      <w:spacing w:after="75"/>
    </w:pPr>
    <w:rPr>
      <w:rFonts w:eastAsia="Times New Roman" w:cs="Times New Roman"/>
      <w:sz w:val="24"/>
      <w:szCs w:val="24"/>
      <w:lang w:val="en-US"/>
    </w:rPr>
  </w:style>
  <w:style w:type="paragraph" w:customStyle="1" w:styleId="icstatus">
    <w:name w:val="ic_status"/>
    <w:basedOn w:val="Normal"/>
    <w:rsid w:val="00CA5C65"/>
    <w:pPr>
      <w:spacing w:after="150"/>
    </w:pPr>
    <w:rPr>
      <w:rFonts w:eastAsia="Times New Roman" w:cs="Times New Roman"/>
      <w:sz w:val="24"/>
      <w:szCs w:val="24"/>
      <w:lang w:val="en-US"/>
    </w:rPr>
  </w:style>
  <w:style w:type="paragraph" w:customStyle="1" w:styleId="icupimage">
    <w:name w:val="ic_upimage"/>
    <w:basedOn w:val="Normal"/>
    <w:rsid w:val="00CA5C65"/>
    <w:pPr>
      <w:spacing w:after="150"/>
    </w:pPr>
    <w:rPr>
      <w:rFonts w:eastAsia="Times New Roman" w:cs="Times New Roman"/>
      <w:sz w:val="24"/>
      <w:szCs w:val="24"/>
      <w:lang w:val="en-US"/>
    </w:rPr>
  </w:style>
  <w:style w:type="paragraph" w:customStyle="1" w:styleId="icformula">
    <w:name w:val="ic_formula"/>
    <w:basedOn w:val="Normal"/>
    <w:rsid w:val="00CA5C65"/>
    <w:pPr>
      <w:spacing w:after="150"/>
    </w:pPr>
    <w:rPr>
      <w:rFonts w:eastAsia="Times New Roman" w:cs="Times New Roman"/>
      <w:sz w:val="24"/>
      <w:szCs w:val="24"/>
      <w:lang w:val="en-US"/>
    </w:rPr>
  </w:style>
  <w:style w:type="paragraph" w:customStyle="1" w:styleId="remove">
    <w:name w:val="remove"/>
    <w:basedOn w:val="Normal"/>
    <w:rsid w:val="00CA5C65"/>
    <w:pPr>
      <w:spacing w:after="150"/>
    </w:pPr>
    <w:rPr>
      <w:rFonts w:eastAsia="Times New Roman" w:cs="Times New Roman"/>
      <w:vanish/>
      <w:sz w:val="24"/>
      <w:szCs w:val="24"/>
      <w:lang w:val="en-US"/>
    </w:rPr>
  </w:style>
  <w:style w:type="paragraph" w:customStyle="1" w:styleId="upload">
    <w:name w:val="upload"/>
    <w:basedOn w:val="Normal"/>
    <w:rsid w:val="00CA5C65"/>
    <w:pPr>
      <w:spacing w:after="150"/>
    </w:pPr>
    <w:rPr>
      <w:rFonts w:eastAsia="Times New Roman" w:cs="Times New Roman"/>
      <w:sz w:val="24"/>
      <w:szCs w:val="24"/>
      <w:lang w:val="en-US"/>
    </w:rPr>
  </w:style>
  <w:style w:type="paragraph" w:customStyle="1" w:styleId="likeface">
    <w:name w:val="like_face"/>
    <w:basedOn w:val="Normal"/>
    <w:rsid w:val="00CA5C65"/>
    <w:pPr>
      <w:spacing w:after="150"/>
    </w:pPr>
    <w:rPr>
      <w:rFonts w:eastAsia="Times New Roman" w:cs="Times New Roman"/>
      <w:sz w:val="24"/>
      <w:szCs w:val="24"/>
      <w:lang w:val="en-US"/>
    </w:rPr>
  </w:style>
  <w:style w:type="paragraph" w:customStyle="1" w:styleId="dot">
    <w:name w:val="dot"/>
    <w:basedOn w:val="Normal"/>
    <w:rsid w:val="00CA5C65"/>
    <w:pPr>
      <w:spacing w:after="150"/>
    </w:pPr>
    <w:rPr>
      <w:rFonts w:eastAsia="Times New Roman" w:cs="Times New Roman"/>
      <w:sz w:val="24"/>
      <w:szCs w:val="24"/>
      <w:lang w:val="en-US"/>
    </w:rPr>
  </w:style>
  <w:style w:type="paragraph" w:customStyle="1" w:styleId="iconclose">
    <w:name w:val="icon_close"/>
    <w:basedOn w:val="Normal"/>
    <w:rsid w:val="00CA5C65"/>
    <w:pPr>
      <w:spacing w:after="150"/>
    </w:pPr>
    <w:rPr>
      <w:rFonts w:eastAsia="Times New Roman" w:cs="Times New Roman"/>
      <w:sz w:val="24"/>
      <w:szCs w:val="24"/>
      <w:lang w:val="en-US"/>
    </w:rPr>
  </w:style>
  <w:style w:type="paragraph" w:customStyle="1" w:styleId="closetheater">
    <w:name w:val="closetheater"/>
    <w:basedOn w:val="Normal"/>
    <w:rsid w:val="00CA5C65"/>
    <w:pPr>
      <w:spacing w:after="150"/>
    </w:pPr>
    <w:rPr>
      <w:rFonts w:eastAsia="Times New Roman" w:cs="Times New Roman"/>
      <w:sz w:val="24"/>
      <w:szCs w:val="24"/>
      <w:lang w:val="en-US"/>
    </w:rPr>
  </w:style>
  <w:style w:type="paragraph" w:customStyle="1" w:styleId="teach">
    <w:name w:val="teach"/>
    <w:basedOn w:val="Normal"/>
    <w:rsid w:val="00CA5C65"/>
    <w:pPr>
      <w:spacing w:after="150"/>
    </w:pPr>
    <w:rPr>
      <w:rFonts w:eastAsia="Times New Roman" w:cs="Times New Roman"/>
      <w:sz w:val="24"/>
      <w:szCs w:val="24"/>
      <w:lang w:val="en-US"/>
    </w:rPr>
  </w:style>
  <w:style w:type="paragraph" w:customStyle="1" w:styleId="icexam">
    <w:name w:val="ic_exam"/>
    <w:basedOn w:val="Normal"/>
    <w:rsid w:val="00CA5C65"/>
    <w:pPr>
      <w:spacing w:after="150"/>
    </w:pPr>
    <w:rPr>
      <w:rFonts w:eastAsia="Times New Roman" w:cs="Times New Roman"/>
      <w:sz w:val="24"/>
      <w:szCs w:val="24"/>
      <w:lang w:val="en-US"/>
    </w:rPr>
  </w:style>
  <w:style w:type="paragraph" w:customStyle="1" w:styleId="true">
    <w:name w:val="true"/>
    <w:basedOn w:val="Normal"/>
    <w:rsid w:val="00CA5C65"/>
    <w:pPr>
      <w:spacing w:after="150"/>
    </w:pPr>
    <w:rPr>
      <w:rFonts w:eastAsia="Times New Roman" w:cs="Times New Roman"/>
      <w:sz w:val="24"/>
      <w:szCs w:val="24"/>
      <w:lang w:val="en-US"/>
    </w:rPr>
  </w:style>
  <w:style w:type="paragraph" w:customStyle="1" w:styleId="fale">
    <w:name w:val="fale"/>
    <w:basedOn w:val="Normal"/>
    <w:rsid w:val="00CA5C65"/>
    <w:pPr>
      <w:spacing w:after="150"/>
    </w:pPr>
    <w:rPr>
      <w:rFonts w:eastAsia="Times New Roman" w:cs="Times New Roman"/>
      <w:sz w:val="24"/>
      <w:szCs w:val="24"/>
      <w:lang w:val="en-US"/>
    </w:rPr>
  </w:style>
  <w:style w:type="paragraph" w:customStyle="1" w:styleId="icplus">
    <w:name w:val="ic_plus"/>
    <w:basedOn w:val="Normal"/>
    <w:rsid w:val="00CA5C65"/>
    <w:pPr>
      <w:spacing w:after="150"/>
    </w:pPr>
    <w:rPr>
      <w:rFonts w:eastAsia="Times New Roman" w:cs="Times New Roman"/>
      <w:sz w:val="24"/>
      <w:szCs w:val="24"/>
      <w:lang w:val="en-US"/>
    </w:rPr>
  </w:style>
  <w:style w:type="paragraph" w:customStyle="1" w:styleId="pageletcomposer">
    <w:name w:val="pagelet_composer"/>
    <w:basedOn w:val="Normal"/>
    <w:rsid w:val="00CA5C65"/>
    <w:pPr>
      <w:pBdr>
        <w:top w:val="single" w:sz="6" w:space="0" w:color="DFE0E4"/>
        <w:left w:val="single" w:sz="6" w:space="0" w:color="DFE0E4"/>
        <w:bottom w:val="single" w:sz="6" w:space="0" w:color="DFE0E4"/>
        <w:right w:val="single" w:sz="6" w:space="0" w:color="DFE0E4"/>
      </w:pBdr>
      <w:spacing w:before="150" w:after="150"/>
    </w:pPr>
    <w:rPr>
      <w:rFonts w:ascii="Arial" w:eastAsia="Times New Roman" w:hAnsi="Arial" w:cs="Arial"/>
      <w:sz w:val="24"/>
      <w:szCs w:val="24"/>
      <w:lang w:val="en-US"/>
    </w:rPr>
  </w:style>
  <w:style w:type="paragraph" w:customStyle="1" w:styleId="btnvio">
    <w:name w:val="btn_vio"/>
    <w:basedOn w:val="Normal"/>
    <w:rsid w:val="00CA5C65"/>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pPr>
    <w:rPr>
      <w:rFonts w:eastAsia="Times New Roman" w:cs="Times New Roman"/>
      <w:b/>
      <w:bCs/>
      <w:color w:val="FFFFFF"/>
      <w:sz w:val="20"/>
      <w:szCs w:val="20"/>
      <w:lang w:val="en-US"/>
    </w:rPr>
  </w:style>
  <w:style w:type="paragraph" w:customStyle="1" w:styleId="fbgriditem">
    <w:name w:val="fbgriditem"/>
    <w:basedOn w:val="Normal"/>
    <w:rsid w:val="00CA5C65"/>
    <w:pPr>
      <w:spacing w:after="150"/>
      <w:ind w:right="45"/>
    </w:pPr>
    <w:rPr>
      <w:rFonts w:eastAsia="Times New Roman" w:cs="Times New Roman"/>
      <w:sz w:val="24"/>
      <w:szCs w:val="24"/>
      <w:lang w:val="en-US"/>
    </w:rPr>
  </w:style>
  <w:style w:type="paragraph" w:customStyle="1" w:styleId="selectgriditem">
    <w:name w:val="selectgriditem"/>
    <w:basedOn w:val="Normal"/>
    <w:rsid w:val="00CA5C65"/>
    <w:pPr>
      <w:pBdr>
        <w:top w:val="dashed" w:sz="12" w:space="0" w:color="DDDDDD"/>
        <w:left w:val="dashed" w:sz="12" w:space="0" w:color="DDDDDD"/>
        <w:bottom w:val="dashed" w:sz="12" w:space="0" w:color="DDDDDD"/>
        <w:right w:val="dashed" w:sz="12" w:space="0" w:color="DDDDDD"/>
      </w:pBdr>
      <w:spacing w:after="150"/>
    </w:pPr>
    <w:rPr>
      <w:rFonts w:eastAsia="Times New Roman" w:cs="Times New Roman"/>
      <w:sz w:val="24"/>
      <w:szCs w:val="24"/>
      <w:lang w:val="en-US"/>
    </w:rPr>
  </w:style>
  <w:style w:type="paragraph" w:customStyle="1" w:styleId="loading">
    <w:name w:val="loading"/>
    <w:basedOn w:val="Normal"/>
    <w:rsid w:val="00CA5C65"/>
    <w:pPr>
      <w:spacing w:after="150"/>
    </w:pPr>
    <w:rPr>
      <w:rFonts w:eastAsia="Times New Roman" w:cs="Times New Roman"/>
      <w:sz w:val="24"/>
      <w:szCs w:val="24"/>
      <w:lang w:val="en-US"/>
    </w:rPr>
  </w:style>
  <w:style w:type="paragraph" w:customStyle="1" w:styleId="shadow">
    <w:name w:val="shadow"/>
    <w:basedOn w:val="Normal"/>
    <w:rsid w:val="00CA5C65"/>
    <w:pPr>
      <w:shd w:val="clear" w:color="auto" w:fill="FFFFFF"/>
      <w:spacing w:after="150"/>
    </w:pPr>
    <w:rPr>
      <w:rFonts w:eastAsia="Times New Roman" w:cs="Times New Roman"/>
      <w:sz w:val="24"/>
      <w:szCs w:val="24"/>
      <w:lang w:val="en-US"/>
    </w:rPr>
  </w:style>
  <w:style w:type="paragraph" w:customStyle="1" w:styleId="slideright">
    <w:name w:val="slide_right"/>
    <w:basedOn w:val="Normal"/>
    <w:rsid w:val="00CA5C65"/>
    <w:pPr>
      <w:spacing w:after="150"/>
    </w:pPr>
    <w:rPr>
      <w:rFonts w:eastAsia="Times New Roman" w:cs="Times New Roman"/>
      <w:sz w:val="24"/>
      <w:szCs w:val="24"/>
      <w:lang w:val="en-US"/>
    </w:rPr>
  </w:style>
  <w:style w:type="paragraph" w:customStyle="1" w:styleId="col1">
    <w:name w:val="col1"/>
    <w:basedOn w:val="Normal"/>
    <w:rsid w:val="00CA5C65"/>
    <w:pPr>
      <w:spacing w:after="150"/>
    </w:pPr>
    <w:rPr>
      <w:rFonts w:eastAsia="Times New Roman" w:cs="Times New Roman"/>
      <w:sz w:val="24"/>
      <w:szCs w:val="24"/>
      <w:lang w:val="en-US"/>
    </w:rPr>
  </w:style>
  <w:style w:type="paragraph" w:customStyle="1" w:styleId="col2">
    <w:name w:val="col2"/>
    <w:basedOn w:val="Normal"/>
    <w:rsid w:val="00CA5C65"/>
    <w:pPr>
      <w:spacing w:after="150"/>
    </w:pPr>
    <w:rPr>
      <w:rFonts w:eastAsia="Times New Roman" w:cs="Times New Roman"/>
      <w:sz w:val="24"/>
      <w:szCs w:val="24"/>
      <w:lang w:val="en-US"/>
    </w:rPr>
  </w:style>
  <w:style w:type="paragraph" w:customStyle="1" w:styleId="col3">
    <w:name w:val="col3"/>
    <w:basedOn w:val="Normal"/>
    <w:rsid w:val="00CA5C65"/>
    <w:pPr>
      <w:spacing w:after="150"/>
    </w:pPr>
    <w:rPr>
      <w:rFonts w:eastAsia="Times New Roman" w:cs="Times New Roman"/>
      <w:sz w:val="24"/>
      <w:szCs w:val="24"/>
      <w:lang w:val="en-US"/>
    </w:rPr>
  </w:style>
  <w:style w:type="paragraph" w:customStyle="1" w:styleId="boxinfo">
    <w:name w:val="box_info"/>
    <w:basedOn w:val="Normal"/>
    <w:rsid w:val="00CA5C65"/>
    <w:pPr>
      <w:spacing w:after="150"/>
    </w:pPr>
    <w:rPr>
      <w:rFonts w:eastAsia="Times New Roman" w:cs="Times New Roman"/>
      <w:sz w:val="24"/>
      <w:szCs w:val="24"/>
      <w:lang w:val="en-US"/>
    </w:rPr>
  </w:style>
  <w:style w:type="paragraph" w:customStyle="1" w:styleId="col510">
    <w:name w:val="col510"/>
    <w:basedOn w:val="Normal"/>
    <w:rsid w:val="00CA5C65"/>
    <w:pPr>
      <w:spacing w:after="150"/>
    </w:pPr>
    <w:rPr>
      <w:rFonts w:eastAsia="Times New Roman" w:cs="Times New Roman"/>
      <w:sz w:val="24"/>
      <w:szCs w:val="24"/>
      <w:lang w:val="en-US"/>
    </w:rPr>
  </w:style>
  <w:style w:type="paragraph" w:customStyle="1" w:styleId="col47">
    <w:name w:val="col47"/>
    <w:basedOn w:val="Normal"/>
    <w:rsid w:val="00CA5C65"/>
    <w:pPr>
      <w:spacing w:after="150"/>
    </w:pPr>
    <w:rPr>
      <w:rFonts w:eastAsia="Times New Roman" w:cs="Times New Roman"/>
      <w:sz w:val="24"/>
      <w:szCs w:val="24"/>
      <w:lang w:val="en-US"/>
    </w:rPr>
  </w:style>
  <w:style w:type="paragraph" w:customStyle="1" w:styleId="popup">
    <w:name w:val="popup"/>
    <w:basedOn w:val="Normal"/>
    <w:rsid w:val="00CA5C65"/>
    <w:pPr>
      <w:shd w:val="clear" w:color="auto" w:fill="FFFFFF"/>
      <w:spacing w:after="150"/>
    </w:pPr>
    <w:rPr>
      <w:rFonts w:eastAsia="Times New Roman" w:cs="Times New Roman"/>
      <w:vanish/>
      <w:sz w:val="24"/>
      <w:szCs w:val="24"/>
      <w:lang w:val="en-US"/>
    </w:rPr>
  </w:style>
  <w:style w:type="paragraph" w:customStyle="1" w:styleId="popup-cont">
    <w:name w:val="popup-cont"/>
    <w:basedOn w:val="Normal"/>
    <w:rsid w:val="00CA5C65"/>
    <w:pPr>
      <w:shd w:val="clear" w:color="auto" w:fill="FFFFFF"/>
      <w:spacing w:after="150"/>
    </w:pPr>
    <w:rPr>
      <w:rFonts w:eastAsia="Times New Roman" w:cs="Times New Roman"/>
      <w:sz w:val="24"/>
      <w:szCs w:val="24"/>
      <w:lang w:val="en-US"/>
    </w:rPr>
  </w:style>
  <w:style w:type="paragraph" w:customStyle="1" w:styleId="btnblue">
    <w:name w:val="btn_blue"/>
    <w:basedOn w:val="Normal"/>
    <w:rsid w:val="00CA5C65"/>
    <w:pPr>
      <w:shd w:val="clear" w:color="auto" w:fill="3E72AC"/>
      <w:spacing w:after="150" w:line="240" w:lineRule="atLeast"/>
    </w:pPr>
    <w:rPr>
      <w:rFonts w:eastAsia="Times New Roman" w:cs="Times New Roman"/>
      <w:color w:val="FFFFFF"/>
      <w:sz w:val="24"/>
      <w:szCs w:val="24"/>
      <w:lang w:val="en-US"/>
    </w:rPr>
  </w:style>
  <w:style w:type="paragraph" w:customStyle="1" w:styleId="stagewrappersub">
    <w:name w:val="stagewrapper_sub"/>
    <w:basedOn w:val="Normal"/>
    <w:rsid w:val="00CA5C65"/>
    <w:pPr>
      <w:spacing w:after="150" w:line="8720" w:lineRule="atLeast"/>
    </w:pPr>
    <w:rPr>
      <w:rFonts w:eastAsia="Times New Roman" w:cs="Times New Roman"/>
      <w:sz w:val="24"/>
      <w:szCs w:val="24"/>
      <w:lang w:val="en-US"/>
    </w:rPr>
  </w:style>
  <w:style w:type="paragraph" w:customStyle="1" w:styleId="pageprev">
    <w:name w:val="page_prev"/>
    <w:basedOn w:val="Normal"/>
    <w:rsid w:val="00CA5C65"/>
    <w:pPr>
      <w:spacing w:after="150"/>
    </w:pPr>
    <w:rPr>
      <w:rFonts w:eastAsia="Times New Roman" w:cs="Times New Roman"/>
      <w:vanish/>
      <w:sz w:val="24"/>
      <w:szCs w:val="24"/>
      <w:lang w:val="en-US"/>
    </w:rPr>
  </w:style>
  <w:style w:type="paragraph" w:customStyle="1" w:styleId="pagenext">
    <w:name w:val="page_next"/>
    <w:basedOn w:val="Normal"/>
    <w:rsid w:val="00CA5C65"/>
    <w:pPr>
      <w:spacing w:after="150"/>
    </w:pPr>
    <w:rPr>
      <w:rFonts w:eastAsia="Times New Roman" w:cs="Times New Roman"/>
      <w:vanish/>
      <w:sz w:val="24"/>
      <w:szCs w:val="24"/>
      <w:lang w:val="en-US"/>
    </w:rPr>
  </w:style>
  <w:style w:type="paragraph" w:customStyle="1" w:styleId="commentable">
    <w:name w:val="commentable"/>
    <w:basedOn w:val="Normal"/>
    <w:rsid w:val="00CA5C65"/>
    <w:pPr>
      <w:shd w:val="clear" w:color="auto" w:fill="FFFFFF"/>
      <w:spacing w:after="150"/>
    </w:pPr>
    <w:rPr>
      <w:rFonts w:eastAsia="Times New Roman" w:cs="Times New Roman"/>
      <w:sz w:val="24"/>
      <w:szCs w:val="24"/>
      <w:lang w:val="en-US"/>
    </w:rPr>
  </w:style>
  <w:style w:type="paragraph" w:customStyle="1" w:styleId="snowliftfullscreen">
    <w:name w:val="snowliftfullscreen"/>
    <w:basedOn w:val="Normal"/>
    <w:rsid w:val="00CA5C65"/>
    <w:pPr>
      <w:spacing w:after="150"/>
    </w:pPr>
    <w:rPr>
      <w:rFonts w:eastAsia="Times New Roman" w:cs="Times New Roman"/>
      <w:vanish/>
      <w:sz w:val="24"/>
      <w:szCs w:val="24"/>
      <w:lang w:val="en-US"/>
    </w:rPr>
  </w:style>
  <w:style w:type="paragraph" w:customStyle="1" w:styleId="scroll3">
    <w:name w:val="scroll3"/>
    <w:basedOn w:val="Normal"/>
    <w:rsid w:val="00CA5C65"/>
    <w:pPr>
      <w:spacing w:after="150"/>
    </w:pPr>
    <w:rPr>
      <w:rFonts w:eastAsia="Times New Roman" w:cs="Times New Roman"/>
      <w:sz w:val="24"/>
      <w:szCs w:val="24"/>
      <w:lang w:val="en-US"/>
    </w:rPr>
  </w:style>
  <w:style w:type="paragraph" w:customStyle="1" w:styleId="symbol">
    <w:name w:val="symbol"/>
    <w:basedOn w:val="Normal"/>
    <w:rsid w:val="00CA5C65"/>
    <w:pPr>
      <w:pBdr>
        <w:top w:val="single" w:sz="6" w:space="0" w:color="E5E5E5"/>
        <w:left w:val="single" w:sz="6" w:space="4" w:color="E5E5E5"/>
        <w:bottom w:val="single" w:sz="6" w:space="0" w:color="E5E5E5"/>
        <w:right w:val="single" w:sz="6" w:space="4" w:color="E5E5E5"/>
      </w:pBdr>
      <w:shd w:val="clear" w:color="auto" w:fill="FFFFFF"/>
      <w:ind w:left="120"/>
    </w:pPr>
    <w:rPr>
      <w:rFonts w:eastAsia="Times New Roman" w:cs="Times New Roman"/>
      <w:sz w:val="24"/>
      <w:szCs w:val="24"/>
      <w:lang w:val="en-US"/>
    </w:rPr>
  </w:style>
  <w:style w:type="paragraph" w:customStyle="1" w:styleId="btnred">
    <w:name w:val="btn_red"/>
    <w:basedOn w:val="Normal"/>
    <w:rsid w:val="00CA5C65"/>
    <w:pPr>
      <w:shd w:val="clear" w:color="auto" w:fill="E9573E"/>
      <w:spacing w:after="150"/>
    </w:pPr>
    <w:rPr>
      <w:rFonts w:eastAsia="Times New Roman" w:cs="Times New Roman"/>
      <w:b/>
      <w:bCs/>
      <w:color w:val="FFFFFF"/>
      <w:sz w:val="24"/>
      <w:szCs w:val="24"/>
      <w:lang w:val="en-US"/>
    </w:rPr>
  </w:style>
  <w:style w:type="paragraph" w:customStyle="1" w:styleId="ic-video">
    <w:name w:val="ic-video"/>
    <w:basedOn w:val="Normal"/>
    <w:rsid w:val="00CA5C65"/>
    <w:pPr>
      <w:spacing w:after="150"/>
    </w:pPr>
    <w:rPr>
      <w:rFonts w:eastAsia="Times New Roman" w:cs="Times New Roman"/>
      <w:sz w:val="24"/>
      <w:szCs w:val="24"/>
      <w:lang w:val="en-US"/>
    </w:rPr>
  </w:style>
  <w:style w:type="paragraph" w:customStyle="1" w:styleId="tipnote">
    <w:name w:val="tipnote"/>
    <w:basedOn w:val="Normal"/>
    <w:rsid w:val="00CA5C65"/>
    <w:pPr>
      <w:spacing w:after="150"/>
    </w:pPr>
    <w:rPr>
      <w:rFonts w:eastAsia="Times New Roman" w:cs="Times New Roman"/>
      <w:color w:val="FF3300"/>
      <w:sz w:val="30"/>
      <w:szCs w:val="30"/>
      <w:lang w:val="en-US"/>
    </w:rPr>
  </w:style>
  <w:style w:type="paragraph" w:customStyle="1" w:styleId="retest">
    <w:name w:val="retest"/>
    <w:basedOn w:val="Normal"/>
    <w:rsid w:val="00CA5C65"/>
    <w:pPr>
      <w:pBdr>
        <w:top w:val="single" w:sz="6" w:space="0" w:color="D9D9D9"/>
        <w:left w:val="single" w:sz="6" w:space="0" w:color="D9D9D9"/>
        <w:bottom w:val="single" w:sz="6" w:space="0" w:color="D9D9D9"/>
        <w:right w:val="single" w:sz="6" w:space="0" w:color="D9D9D9"/>
      </w:pBdr>
      <w:spacing w:after="150"/>
    </w:pPr>
    <w:rPr>
      <w:rFonts w:eastAsia="Times New Roman" w:cs="Times New Roman"/>
      <w:sz w:val="24"/>
      <w:szCs w:val="24"/>
      <w:lang w:val="en-US"/>
    </w:rPr>
  </w:style>
  <w:style w:type="paragraph" w:customStyle="1" w:styleId="box-404">
    <w:name w:val="box-404"/>
    <w:basedOn w:val="Normal"/>
    <w:rsid w:val="00CA5C65"/>
    <w:pPr>
      <w:spacing w:after="150"/>
    </w:pPr>
    <w:rPr>
      <w:rFonts w:eastAsia="Times New Roman" w:cs="Times New Roman"/>
      <w:sz w:val="24"/>
      <w:szCs w:val="24"/>
      <w:lang w:val="en-US"/>
    </w:rPr>
  </w:style>
  <w:style w:type="paragraph" w:customStyle="1" w:styleId="buttonface">
    <w:name w:val="button_face"/>
    <w:basedOn w:val="Normal"/>
    <w:rsid w:val="00CA5C65"/>
    <w:pPr>
      <w:pBdr>
        <w:right w:val="single" w:sz="6" w:space="0" w:color="314F83"/>
      </w:pBdr>
      <w:spacing w:after="150"/>
      <w:ind w:right="45"/>
    </w:pPr>
    <w:rPr>
      <w:rFonts w:eastAsia="Times New Roman" w:cs="Times New Roman"/>
      <w:sz w:val="24"/>
      <w:szCs w:val="24"/>
      <w:lang w:val="en-US"/>
    </w:rPr>
  </w:style>
  <w:style w:type="paragraph" w:customStyle="1" w:styleId="ic-arr">
    <w:name w:val="ic-arr"/>
    <w:basedOn w:val="Normal"/>
    <w:rsid w:val="00CA5C65"/>
    <w:pPr>
      <w:spacing w:after="150"/>
    </w:pPr>
    <w:rPr>
      <w:rFonts w:eastAsia="Times New Roman" w:cs="Times New Roman"/>
      <w:sz w:val="24"/>
      <w:szCs w:val="24"/>
      <w:lang w:val="en-US"/>
    </w:rPr>
  </w:style>
  <w:style w:type="paragraph" w:customStyle="1" w:styleId="lines">
    <w:name w:val="lines"/>
    <w:basedOn w:val="Normal"/>
    <w:rsid w:val="00CA5C65"/>
    <w:pPr>
      <w:pBdr>
        <w:bottom w:val="single" w:sz="6" w:space="0" w:color="E2E2E2"/>
      </w:pBdr>
      <w:spacing w:after="150"/>
    </w:pPr>
    <w:rPr>
      <w:rFonts w:eastAsia="Times New Roman" w:cs="Times New Roman"/>
      <w:sz w:val="24"/>
      <w:szCs w:val="24"/>
      <w:lang w:val="en-US"/>
    </w:rPr>
  </w:style>
  <w:style w:type="paragraph" w:customStyle="1" w:styleId="save2">
    <w:name w:val="save2"/>
    <w:basedOn w:val="Normal"/>
    <w:rsid w:val="00CA5C65"/>
    <w:pPr>
      <w:spacing w:after="150"/>
    </w:pPr>
    <w:rPr>
      <w:rFonts w:eastAsia="Times New Roman" w:cs="Times New Roman"/>
      <w:sz w:val="24"/>
      <w:szCs w:val="24"/>
      <w:lang w:val="en-US"/>
    </w:rPr>
  </w:style>
  <w:style w:type="paragraph" w:customStyle="1" w:styleId="popuplogin">
    <w:name w:val="popup_login"/>
    <w:basedOn w:val="Normal"/>
    <w:rsid w:val="00CA5C65"/>
    <w:pPr>
      <w:shd w:val="clear" w:color="auto" w:fill="1687C5"/>
      <w:spacing w:after="150"/>
    </w:pPr>
    <w:rPr>
      <w:rFonts w:eastAsia="Times New Roman" w:cs="Times New Roman"/>
      <w:sz w:val="24"/>
      <w:szCs w:val="24"/>
      <w:lang w:val="en-US"/>
    </w:rPr>
  </w:style>
  <w:style w:type="paragraph" w:customStyle="1" w:styleId="overlay">
    <w:name w:val="overlay"/>
    <w:basedOn w:val="Normal"/>
    <w:rsid w:val="00CA5C65"/>
    <w:pPr>
      <w:shd w:val="clear" w:color="auto" w:fill="000000"/>
      <w:spacing w:after="150"/>
    </w:pPr>
    <w:rPr>
      <w:rFonts w:eastAsia="Times New Roman" w:cs="Times New Roman"/>
      <w:sz w:val="24"/>
      <w:szCs w:val="24"/>
      <w:lang w:val="en-US"/>
    </w:rPr>
  </w:style>
  <w:style w:type="paragraph" w:customStyle="1" w:styleId="bggray1">
    <w:name w:val="bg_gray1"/>
    <w:basedOn w:val="Normal"/>
    <w:rsid w:val="00CA5C65"/>
    <w:pPr>
      <w:shd w:val="clear" w:color="auto" w:fill="F5F6F7"/>
      <w:spacing w:after="150"/>
    </w:pPr>
    <w:rPr>
      <w:rFonts w:eastAsia="Times New Roman" w:cs="Times New Roman"/>
      <w:sz w:val="24"/>
      <w:szCs w:val="24"/>
      <w:lang w:val="en-US"/>
    </w:rPr>
  </w:style>
  <w:style w:type="paragraph" w:customStyle="1" w:styleId="subjects">
    <w:name w:val="subjects"/>
    <w:basedOn w:val="Normal"/>
    <w:rsid w:val="00CA5C65"/>
    <w:pPr>
      <w:shd w:val="clear" w:color="auto" w:fill="DCF5FA"/>
      <w:spacing w:after="150"/>
    </w:pPr>
    <w:rPr>
      <w:rFonts w:eastAsia="Times New Roman" w:cs="Times New Roman"/>
      <w:color w:val="004C5B"/>
      <w:sz w:val="21"/>
      <w:szCs w:val="21"/>
      <w:lang w:val="en-US"/>
    </w:rPr>
  </w:style>
  <w:style w:type="paragraph" w:customStyle="1" w:styleId="table">
    <w:name w:val="table"/>
    <w:basedOn w:val="Normal"/>
    <w:rsid w:val="00CA5C65"/>
    <w:pPr>
      <w:shd w:val="clear" w:color="auto" w:fill="FFFFFF"/>
      <w:spacing w:after="150"/>
    </w:pPr>
    <w:rPr>
      <w:rFonts w:eastAsia="Times New Roman" w:cs="Times New Roman"/>
      <w:sz w:val="24"/>
      <w:szCs w:val="24"/>
      <w:lang w:val="en-US"/>
    </w:rPr>
  </w:style>
  <w:style w:type="paragraph" w:customStyle="1" w:styleId="icchat">
    <w:name w:val="ic_chat"/>
    <w:basedOn w:val="Normal"/>
    <w:rsid w:val="00CA5C65"/>
    <w:pPr>
      <w:spacing w:after="150"/>
      <w:ind w:right="90"/>
    </w:pPr>
    <w:rPr>
      <w:rFonts w:eastAsia="Times New Roman" w:cs="Times New Roman"/>
      <w:sz w:val="24"/>
      <w:szCs w:val="24"/>
      <w:lang w:val="en-US"/>
    </w:rPr>
  </w:style>
  <w:style w:type="paragraph" w:customStyle="1" w:styleId="noite">
    <w:name w:val="noite"/>
    <w:basedOn w:val="Normal"/>
    <w:rsid w:val="00CA5C65"/>
    <w:rPr>
      <w:rFonts w:eastAsia="Times New Roman" w:cs="Times New Roman"/>
      <w:sz w:val="24"/>
      <w:szCs w:val="24"/>
      <w:lang w:val="en-US"/>
    </w:rPr>
  </w:style>
  <w:style w:type="paragraph" w:customStyle="1" w:styleId="noitenone">
    <w:name w:val="noite_none"/>
    <w:basedOn w:val="Normal"/>
    <w:rsid w:val="00CA5C65"/>
    <w:rPr>
      <w:rFonts w:eastAsia="Times New Roman" w:cs="Times New Roman"/>
      <w:sz w:val="24"/>
      <w:szCs w:val="24"/>
      <w:lang w:val="en-US"/>
    </w:rPr>
  </w:style>
  <w:style w:type="paragraph" w:customStyle="1" w:styleId="iconsmell">
    <w:name w:val="icon_smell"/>
    <w:basedOn w:val="Normal"/>
    <w:rsid w:val="00CA5C65"/>
    <w:pPr>
      <w:spacing w:after="150"/>
      <w:ind w:right="90"/>
    </w:pPr>
    <w:rPr>
      <w:rFonts w:eastAsia="Times New Roman" w:cs="Times New Roman"/>
      <w:sz w:val="24"/>
      <w:szCs w:val="24"/>
      <w:lang w:val="en-US"/>
    </w:rPr>
  </w:style>
  <w:style w:type="paragraph" w:customStyle="1" w:styleId="iconcamera">
    <w:name w:val="icon_camera"/>
    <w:basedOn w:val="Normal"/>
    <w:rsid w:val="00CA5C65"/>
    <w:pPr>
      <w:spacing w:after="150"/>
      <w:ind w:right="150"/>
    </w:pPr>
    <w:rPr>
      <w:rFonts w:eastAsia="Times New Roman" w:cs="Times New Roman"/>
      <w:sz w:val="24"/>
      <w:szCs w:val="24"/>
      <w:lang w:val="en-US"/>
    </w:rPr>
  </w:style>
  <w:style w:type="paragraph" w:customStyle="1" w:styleId="innercmm">
    <w:name w:val="inner_cmm"/>
    <w:basedOn w:val="Normal"/>
    <w:rsid w:val="00CA5C65"/>
    <w:pPr>
      <w:pBdr>
        <w:top w:val="single" w:sz="6" w:space="0" w:color="CCCCCC"/>
        <w:left w:val="single" w:sz="6" w:space="0" w:color="CCCCCC"/>
        <w:bottom w:val="single" w:sz="6" w:space="0" w:color="CCCCCC"/>
        <w:right w:val="single" w:sz="6" w:space="0" w:color="CCCCCC"/>
      </w:pBdr>
      <w:shd w:val="clear" w:color="auto" w:fill="FFFFFF"/>
      <w:spacing w:after="150"/>
      <w:ind w:right="75"/>
    </w:pPr>
    <w:rPr>
      <w:rFonts w:eastAsia="Times New Roman" w:cs="Times New Roman"/>
      <w:sz w:val="24"/>
      <w:szCs w:val="24"/>
      <w:lang w:val="en-US"/>
    </w:rPr>
  </w:style>
  <w:style w:type="paragraph" w:customStyle="1" w:styleId="funny">
    <w:name w:val="funny"/>
    <w:basedOn w:val="Normal"/>
    <w:rsid w:val="00CA5C65"/>
    <w:pPr>
      <w:pBdr>
        <w:top w:val="single" w:sz="6" w:space="8" w:color="CCCCCC"/>
        <w:left w:val="single" w:sz="6" w:space="8" w:color="CCCCCC"/>
        <w:bottom w:val="single" w:sz="6" w:space="8" w:color="CCCCCC"/>
        <w:right w:val="single" w:sz="6" w:space="8" w:color="CCCCCC"/>
      </w:pBdr>
      <w:shd w:val="clear" w:color="auto" w:fill="FFFFFF"/>
      <w:spacing w:after="150"/>
    </w:pPr>
    <w:rPr>
      <w:rFonts w:eastAsia="Times New Roman" w:cs="Times New Roman"/>
      <w:sz w:val="24"/>
      <w:szCs w:val="24"/>
      <w:lang w:val="en-US"/>
    </w:rPr>
  </w:style>
  <w:style w:type="paragraph" w:customStyle="1" w:styleId="icdot">
    <w:name w:val="ic_dot"/>
    <w:basedOn w:val="Normal"/>
    <w:rsid w:val="00CA5C65"/>
    <w:pPr>
      <w:spacing w:after="150"/>
    </w:pPr>
    <w:rPr>
      <w:rFonts w:eastAsia="Times New Roman" w:cs="Times New Roman"/>
      <w:sz w:val="24"/>
      <w:szCs w:val="24"/>
      <w:lang w:val="en-US"/>
    </w:rPr>
  </w:style>
  <w:style w:type="paragraph" w:customStyle="1" w:styleId="btnview">
    <w:name w:val="btn_view"/>
    <w:basedOn w:val="Normal"/>
    <w:rsid w:val="00CA5C65"/>
    <w:pPr>
      <w:shd w:val="clear" w:color="auto" w:fill="CDCDCD"/>
      <w:spacing w:after="150"/>
    </w:pPr>
    <w:rPr>
      <w:rFonts w:eastAsia="Times New Roman" w:cs="Times New Roman"/>
      <w:color w:val="313131"/>
      <w:sz w:val="21"/>
      <w:szCs w:val="21"/>
      <w:lang w:val="en-US"/>
    </w:rPr>
  </w:style>
  <w:style w:type="paragraph" w:customStyle="1" w:styleId="ltask">
    <w:name w:val="l_task"/>
    <w:basedOn w:val="Normal"/>
    <w:rsid w:val="00CA5C65"/>
    <w:pPr>
      <w:spacing w:after="150" w:line="405" w:lineRule="atLeast"/>
    </w:pPr>
    <w:rPr>
      <w:rFonts w:eastAsia="Times New Roman" w:cs="Times New Roman"/>
      <w:sz w:val="24"/>
      <w:szCs w:val="24"/>
      <w:lang w:val="en-US"/>
    </w:rPr>
  </w:style>
  <w:style w:type="paragraph" w:customStyle="1" w:styleId="boxlogin">
    <w:name w:val="box_login"/>
    <w:basedOn w:val="Normal"/>
    <w:rsid w:val="00CA5C65"/>
    <w:pPr>
      <w:spacing w:before="75" w:after="150"/>
    </w:pPr>
    <w:rPr>
      <w:rFonts w:eastAsia="Times New Roman" w:cs="Times New Roman"/>
      <w:sz w:val="24"/>
      <w:szCs w:val="24"/>
      <w:lang w:val="en-US"/>
    </w:rPr>
  </w:style>
  <w:style w:type="paragraph" w:customStyle="1" w:styleId="iclogin">
    <w:name w:val="ic_login"/>
    <w:basedOn w:val="Normal"/>
    <w:rsid w:val="00CA5C65"/>
    <w:pPr>
      <w:spacing w:after="150"/>
    </w:pPr>
    <w:rPr>
      <w:rFonts w:eastAsia="Times New Roman" w:cs="Times New Roman"/>
      <w:b/>
      <w:bCs/>
      <w:sz w:val="24"/>
      <w:szCs w:val="24"/>
      <w:lang w:val="en-US"/>
    </w:rPr>
  </w:style>
  <w:style w:type="paragraph" w:customStyle="1" w:styleId="icon-close">
    <w:name w:val="icon-close"/>
    <w:basedOn w:val="Normal"/>
    <w:rsid w:val="00CA5C65"/>
    <w:pPr>
      <w:spacing w:after="150"/>
    </w:pPr>
    <w:rPr>
      <w:rFonts w:eastAsia="Times New Roman" w:cs="Times New Roman"/>
      <w:sz w:val="24"/>
      <w:szCs w:val="24"/>
      <w:lang w:val="en-US"/>
    </w:rPr>
  </w:style>
  <w:style w:type="paragraph" w:customStyle="1" w:styleId="sub-login">
    <w:name w:val="sub-login"/>
    <w:basedOn w:val="Normal"/>
    <w:rsid w:val="00CA5C65"/>
    <w:pPr>
      <w:shd w:val="clear" w:color="auto" w:fill="FFFFFF"/>
      <w:spacing w:after="150"/>
    </w:pPr>
    <w:rPr>
      <w:rFonts w:eastAsia="Times New Roman" w:cs="Times New Roman"/>
      <w:vanish/>
      <w:sz w:val="24"/>
      <w:szCs w:val="24"/>
      <w:lang w:val="en-US"/>
    </w:rPr>
  </w:style>
  <w:style w:type="paragraph" w:customStyle="1" w:styleId="login-cont">
    <w:name w:val="login-cont"/>
    <w:basedOn w:val="Normal"/>
    <w:rsid w:val="00CA5C65"/>
    <w:pPr>
      <w:spacing w:after="150"/>
    </w:pPr>
    <w:rPr>
      <w:rFonts w:eastAsia="Times New Roman" w:cs="Times New Roman"/>
      <w:color w:val="999999"/>
      <w:sz w:val="24"/>
      <w:szCs w:val="24"/>
      <w:lang w:val="en-US"/>
    </w:rPr>
  </w:style>
  <w:style w:type="paragraph" w:customStyle="1" w:styleId="fan">
    <w:name w:val="fan"/>
    <w:basedOn w:val="Normal"/>
    <w:rsid w:val="00CA5C65"/>
    <w:pPr>
      <w:shd w:val="clear" w:color="auto" w:fill="F26522"/>
      <w:spacing w:after="150"/>
    </w:pPr>
    <w:rPr>
      <w:rFonts w:eastAsia="Times New Roman" w:cs="Times New Roman"/>
      <w:sz w:val="24"/>
      <w:szCs w:val="24"/>
      <w:lang w:val="en-US"/>
    </w:rPr>
  </w:style>
  <w:style w:type="paragraph" w:customStyle="1" w:styleId="cboxphoto">
    <w:name w:val="cboxphoto"/>
    <w:basedOn w:val="Normal"/>
    <w:rsid w:val="00CA5C65"/>
    <w:pPr>
      <w:spacing w:before="100" w:beforeAutospacing="1" w:after="100" w:afterAutospacing="1"/>
    </w:pPr>
    <w:rPr>
      <w:rFonts w:eastAsia="Times New Roman" w:cs="Times New Roman"/>
      <w:sz w:val="24"/>
      <w:szCs w:val="24"/>
      <w:lang w:val="en-US"/>
    </w:rPr>
  </w:style>
  <w:style w:type="paragraph" w:customStyle="1" w:styleId="cboxiframe">
    <w:name w:val="cboxiframe"/>
    <w:basedOn w:val="Normal"/>
    <w:rsid w:val="00CA5C65"/>
    <w:pPr>
      <w:spacing w:after="150"/>
    </w:pPr>
    <w:rPr>
      <w:rFonts w:eastAsia="Times New Roman" w:cs="Times New Roman"/>
      <w:sz w:val="24"/>
      <w:szCs w:val="24"/>
      <w:lang w:val="en-US"/>
    </w:rPr>
  </w:style>
  <w:style w:type="paragraph" w:customStyle="1" w:styleId="mathjaxmenu">
    <w:name w:val="mathjax_menu"/>
    <w:basedOn w:val="Normal"/>
    <w:rsid w:val="00CA5C65"/>
    <w:pPr>
      <w:pBdr>
        <w:top w:val="single" w:sz="6" w:space="2" w:color="CCCCCC"/>
        <w:left w:val="single" w:sz="6" w:space="2" w:color="CCCCCC"/>
        <w:bottom w:val="single" w:sz="6" w:space="2" w:color="CCCCCC"/>
        <w:right w:val="single" w:sz="6" w:space="2" w:color="CCCCCC"/>
      </w:pBdr>
      <w:shd w:val="clear" w:color="auto" w:fill="FFFFFF"/>
    </w:pPr>
    <w:rPr>
      <w:rFonts w:eastAsia="Times New Roman" w:cs="Times New Roman"/>
      <w:color w:val="000000"/>
      <w:sz w:val="24"/>
      <w:szCs w:val="24"/>
      <w:lang w:val="en-US"/>
    </w:rPr>
  </w:style>
  <w:style w:type="paragraph" w:customStyle="1" w:styleId="mathjaxmenuitem">
    <w:name w:val="mathjax_menuitem"/>
    <w:basedOn w:val="Normal"/>
    <w:rsid w:val="00CA5C65"/>
    <w:pPr>
      <w:spacing w:after="150"/>
    </w:pPr>
    <w:rPr>
      <w:rFonts w:eastAsia="Times New Roman" w:cs="Times New Roman"/>
      <w:sz w:val="24"/>
      <w:szCs w:val="24"/>
      <w:lang w:val="en-US"/>
    </w:rPr>
  </w:style>
  <w:style w:type="paragraph" w:customStyle="1" w:styleId="mathjaxmenuarrow">
    <w:name w:val="mathjax_menuarrow"/>
    <w:basedOn w:val="Normal"/>
    <w:rsid w:val="00CA5C65"/>
    <w:pPr>
      <w:spacing w:after="150"/>
    </w:pPr>
    <w:rPr>
      <w:rFonts w:eastAsia="Times New Roman" w:cs="Times New Roman"/>
      <w:color w:val="666666"/>
      <w:sz w:val="18"/>
      <w:szCs w:val="18"/>
      <w:lang w:val="en-US"/>
    </w:rPr>
  </w:style>
  <w:style w:type="paragraph" w:customStyle="1" w:styleId="mathjaxmenulabel">
    <w:name w:val="mathjax_menulabel"/>
    <w:basedOn w:val="Normal"/>
    <w:rsid w:val="00CA5C65"/>
    <w:pPr>
      <w:spacing w:after="150"/>
    </w:pPr>
    <w:rPr>
      <w:rFonts w:eastAsia="Times New Roman" w:cs="Times New Roman"/>
      <w:i/>
      <w:iCs/>
      <w:sz w:val="24"/>
      <w:szCs w:val="24"/>
      <w:lang w:val="en-US"/>
    </w:rPr>
  </w:style>
  <w:style w:type="paragraph" w:customStyle="1" w:styleId="mathjaxmenurule">
    <w:name w:val="mathjax_menurule"/>
    <w:basedOn w:val="Normal"/>
    <w:rsid w:val="00CA5C65"/>
    <w:pPr>
      <w:pBdr>
        <w:top w:val="single" w:sz="6" w:space="0" w:color="CCCCCC"/>
      </w:pBdr>
      <w:spacing w:before="60"/>
      <w:ind w:left="15" w:right="15"/>
    </w:pPr>
    <w:rPr>
      <w:rFonts w:eastAsia="Times New Roman" w:cs="Times New Roman"/>
      <w:sz w:val="24"/>
      <w:szCs w:val="24"/>
      <w:lang w:val="en-US"/>
    </w:rPr>
  </w:style>
  <w:style w:type="paragraph" w:customStyle="1" w:styleId="mathjaxmenuclose">
    <w:name w:val="mathjax_menuclose"/>
    <w:basedOn w:val="Normal"/>
    <w:rsid w:val="00CA5C65"/>
    <w:pPr>
      <w:pBdr>
        <w:top w:val="single" w:sz="12" w:space="0" w:color="AAAAAA"/>
        <w:left w:val="single" w:sz="12" w:space="0" w:color="AAAAAA"/>
        <w:bottom w:val="single" w:sz="12" w:space="0" w:color="AAAAAA"/>
        <w:right w:val="single" w:sz="12" w:space="0" w:color="AAAAAA"/>
      </w:pBdr>
      <w:spacing w:after="150"/>
    </w:pPr>
    <w:rPr>
      <w:rFonts w:ascii="Courier New" w:eastAsia="Times New Roman" w:hAnsi="Courier New" w:cs="Courier New"/>
      <w:color w:val="F0F0F0"/>
      <w:sz w:val="36"/>
      <w:szCs w:val="36"/>
      <w:lang w:val="en-US"/>
    </w:rPr>
  </w:style>
  <w:style w:type="paragraph" w:customStyle="1" w:styleId="mathjaxpreview">
    <w:name w:val="mathjax_preview"/>
    <w:basedOn w:val="Normal"/>
    <w:rsid w:val="00CA5C65"/>
    <w:pPr>
      <w:spacing w:after="150"/>
    </w:pPr>
    <w:rPr>
      <w:rFonts w:eastAsia="Times New Roman" w:cs="Times New Roman"/>
      <w:color w:val="888888"/>
      <w:sz w:val="24"/>
      <w:szCs w:val="24"/>
      <w:lang w:val="en-US"/>
    </w:rPr>
  </w:style>
  <w:style w:type="paragraph" w:customStyle="1" w:styleId="mathjaxerror">
    <w:name w:val="mathjax_error"/>
    <w:basedOn w:val="Normal"/>
    <w:rsid w:val="00CA5C65"/>
    <w:pPr>
      <w:spacing w:after="150"/>
    </w:pPr>
    <w:rPr>
      <w:rFonts w:eastAsia="Times New Roman" w:cs="Times New Roman"/>
      <w:i/>
      <w:iCs/>
      <w:color w:val="CC0000"/>
      <w:sz w:val="24"/>
      <w:szCs w:val="24"/>
      <w:lang w:val="en-US"/>
    </w:rPr>
  </w:style>
  <w:style w:type="paragraph" w:customStyle="1" w:styleId="mjxp-script">
    <w:name w:val="mjxp-script"/>
    <w:basedOn w:val="Normal"/>
    <w:rsid w:val="00CA5C65"/>
    <w:pPr>
      <w:spacing w:after="150"/>
    </w:pPr>
    <w:rPr>
      <w:rFonts w:eastAsia="Times New Roman" w:cs="Times New Roman"/>
      <w:sz w:val="19"/>
      <w:szCs w:val="19"/>
      <w:lang w:val="en-US"/>
    </w:rPr>
  </w:style>
  <w:style w:type="paragraph" w:customStyle="1" w:styleId="mjxp-bold">
    <w:name w:val="mjxp-bold"/>
    <w:basedOn w:val="Normal"/>
    <w:rsid w:val="00CA5C65"/>
    <w:pPr>
      <w:spacing w:after="150"/>
    </w:pPr>
    <w:rPr>
      <w:rFonts w:eastAsia="Times New Roman" w:cs="Times New Roman"/>
      <w:b/>
      <w:bCs/>
      <w:sz w:val="24"/>
      <w:szCs w:val="24"/>
      <w:lang w:val="en-US"/>
    </w:rPr>
  </w:style>
  <w:style w:type="paragraph" w:customStyle="1" w:styleId="mjxp-italic">
    <w:name w:val="mjxp-italic"/>
    <w:basedOn w:val="Normal"/>
    <w:rsid w:val="00CA5C65"/>
    <w:pPr>
      <w:spacing w:after="150"/>
    </w:pPr>
    <w:rPr>
      <w:rFonts w:eastAsia="Times New Roman" w:cs="Times New Roman"/>
      <w:i/>
      <w:iCs/>
      <w:sz w:val="24"/>
      <w:szCs w:val="24"/>
      <w:lang w:val="en-US"/>
    </w:rPr>
  </w:style>
  <w:style w:type="paragraph" w:customStyle="1" w:styleId="mjxp-scr">
    <w:name w:val="mjxp-scr"/>
    <w:basedOn w:val="Normal"/>
    <w:rsid w:val="00CA5C65"/>
    <w:pPr>
      <w:spacing w:after="150"/>
    </w:pPr>
    <w:rPr>
      <w:rFonts w:eastAsia="Times New Roman" w:cs="Times New Roman"/>
      <w:sz w:val="24"/>
      <w:szCs w:val="24"/>
      <w:lang w:val="en-US"/>
    </w:rPr>
  </w:style>
  <w:style w:type="paragraph" w:customStyle="1" w:styleId="mjxp-frak">
    <w:name w:val="mjxp-frak"/>
    <w:basedOn w:val="Normal"/>
    <w:rsid w:val="00CA5C65"/>
    <w:pPr>
      <w:spacing w:after="150"/>
    </w:pPr>
    <w:rPr>
      <w:rFonts w:eastAsia="Times New Roman" w:cs="Times New Roman"/>
      <w:sz w:val="24"/>
      <w:szCs w:val="24"/>
      <w:lang w:val="en-US"/>
    </w:rPr>
  </w:style>
  <w:style w:type="paragraph" w:customStyle="1" w:styleId="mjxp-sf">
    <w:name w:val="mjxp-sf"/>
    <w:basedOn w:val="Normal"/>
    <w:rsid w:val="00CA5C65"/>
    <w:pPr>
      <w:spacing w:after="150"/>
    </w:pPr>
    <w:rPr>
      <w:rFonts w:eastAsia="Times New Roman" w:cs="Times New Roman"/>
      <w:sz w:val="24"/>
      <w:szCs w:val="24"/>
      <w:lang w:val="en-US"/>
    </w:rPr>
  </w:style>
  <w:style w:type="paragraph" w:customStyle="1" w:styleId="mjxp-cal">
    <w:name w:val="mjxp-cal"/>
    <w:basedOn w:val="Normal"/>
    <w:rsid w:val="00CA5C65"/>
    <w:pPr>
      <w:spacing w:after="150"/>
    </w:pPr>
    <w:rPr>
      <w:rFonts w:eastAsia="Times New Roman" w:cs="Times New Roman"/>
      <w:sz w:val="24"/>
      <w:szCs w:val="24"/>
      <w:lang w:val="en-US"/>
    </w:rPr>
  </w:style>
  <w:style w:type="paragraph" w:customStyle="1" w:styleId="mjxp-mono">
    <w:name w:val="mjxp-mono"/>
    <w:basedOn w:val="Normal"/>
    <w:rsid w:val="00CA5C65"/>
    <w:pPr>
      <w:spacing w:after="150"/>
    </w:pPr>
    <w:rPr>
      <w:rFonts w:eastAsia="Times New Roman" w:cs="Times New Roman"/>
      <w:sz w:val="24"/>
      <w:szCs w:val="24"/>
      <w:lang w:val="en-US"/>
    </w:rPr>
  </w:style>
  <w:style w:type="paragraph" w:customStyle="1" w:styleId="mjxp-largeop">
    <w:name w:val="mjxp-largeop"/>
    <w:basedOn w:val="Normal"/>
    <w:rsid w:val="00CA5C65"/>
    <w:pPr>
      <w:spacing w:after="150"/>
    </w:pPr>
    <w:rPr>
      <w:rFonts w:eastAsia="Times New Roman" w:cs="Times New Roman"/>
      <w:sz w:val="36"/>
      <w:szCs w:val="36"/>
      <w:lang w:val="en-US"/>
    </w:rPr>
  </w:style>
  <w:style w:type="paragraph" w:customStyle="1" w:styleId="mjxp-math">
    <w:name w:val="mjxp-math"/>
    <w:basedOn w:val="Normal"/>
    <w:rsid w:val="00CA5C65"/>
    <w:pPr>
      <w:spacing w:after="150"/>
    </w:pPr>
    <w:rPr>
      <w:rFonts w:eastAsia="Times New Roman" w:cs="Times New Roman"/>
      <w:sz w:val="24"/>
      <w:szCs w:val="24"/>
      <w:lang w:val="en-US"/>
    </w:rPr>
  </w:style>
  <w:style w:type="paragraph" w:customStyle="1" w:styleId="mjxp-display">
    <w:name w:val="mjxp-display"/>
    <w:basedOn w:val="Normal"/>
    <w:rsid w:val="00CA5C65"/>
    <w:pPr>
      <w:spacing w:before="240" w:after="240"/>
      <w:jc w:val="center"/>
    </w:pPr>
    <w:rPr>
      <w:rFonts w:eastAsia="Times New Roman" w:cs="Times New Roman"/>
      <w:sz w:val="24"/>
      <w:szCs w:val="24"/>
      <w:lang w:val="en-US"/>
    </w:rPr>
  </w:style>
  <w:style w:type="paragraph" w:customStyle="1" w:styleId="mjxp-box">
    <w:name w:val="mjxp-box"/>
    <w:basedOn w:val="Normal"/>
    <w:rsid w:val="00CA5C65"/>
    <w:pPr>
      <w:spacing w:after="150"/>
      <w:jc w:val="center"/>
    </w:pPr>
    <w:rPr>
      <w:rFonts w:eastAsia="Times New Roman" w:cs="Times New Roman"/>
      <w:sz w:val="24"/>
      <w:szCs w:val="24"/>
      <w:lang w:val="en-US"/>
    </w:rPr>
  </w:style>
  <w:style w:type="paragraph" w:customStyle="1" w:styleId="mjxp-rule">
    <w:name w:val="mjxp-rule"/>
    <w:basedOn w:val="Normal"/>
    <w:rsid w:val="00CA5C65"/>
    <w:pPr>
      <w:spacing w:before="24" w:after="150"/>
    </w:pPr>
    <w:rPr>
      <w:rFonts w:eastAsia="Times New Roman" w:cs="Times New Roman"/>
      <w:sz w:val="24"/>
      <w:szCs w:val="24"/>
      <w:lang w:val="en-US"/>
    </w:rPr>
  </w:style>
  <w:style w:type="paragraph" w:customStyle="1" w:styleId="mjxp-mo">
    <w:name w:val="mjxp-mo"/>
    <w:basedOn w:val="Normal"/>
    <w:rsid w:val="00CA5C65"/>
    <w:pPr>
      <w:ind w:left="36" w:right="36"/>
    </w:pPr>
    <w:rPr>
      <w:rFonts w:eastAsia="Times New Roman" w:cs="Times New Roman"/>
      <w:sz w:val="24"/>
      <w:szCs w:val="24"/>
      <w:lang w:val="en-US"/>
    </w:rPr>
  </w:style>
  <w:style w:type="paragraph" w:customStyle="1" w:styleId="mjxp-mfrac">
    <w:name w:val="mjxp-mfrac"/>
    <w:basedOn w:val="Normal"/>
    <w:rsid w:val="00CA5C65"/>
    <w:pPr>
      <w:ind w:left="30" w:right="30"/>
    </w:pPr>
    <w:rPr>
      <w:rFonts w:eastAsia="Times New Roman" w:cs="Times New Roman"/>
      <w:sz w:val="24"/>
      <w:szCs w:val="24"/>
      <w:lang w:val="en-US"/>
    </w:rPr>
  </w:style>
  <w:style w:type="paragraph" w:customStyle="1" w:styleId="mjxp-denom">
    <w:name w:val="mjxp-denom"/>
    <w:basedOn w:val="Normal"/>
    <w:rsid w:val="00CA5C65"/>
    <w:pPr>
      <w:spacing w:after="150"/>
    </w:pPr>
    <w:rPr>
      <w:rFonts w:eastAsia="Times New Roman" w:cs="Times New Roman"/>
      <w:sz w:val="24"/>
      <w:szCs w:val="24"/>
      <w:lang w:val="en-US"/>
    </w:rPr>
  </w:style>
  <w:style w:type="paragraph" w:customStyle="1" w:styleId="mjxp-surd">
    <w:name w:val="mjxp-surd"/>
    <w:basedOn w:val="Normal"/>
    <w:rsid w:val="00CA5C65"/>
    <w:pPr>
      <w:spacing w:after="150"/>
      <w:textAlignment w:val="top"/>
    </w:pPr>
    <w:rPr>
      <w:rFonts w:eastAsia="Times New Roman" w:cs="Times New Roman"/>
      <w:sz w:val="24"/>
      <w:szCs w:val="24"/>
      <w:lang w:val="en-US"/>
    </w:rPr>
  </w:style>
  <w:style w:type="paragraph" w:customStyle="1" w:styleId="mjxp-over">
    <w:name w:val="mjxp-over"/>
    <w:basedOn w:val="Normal"/>
    <w:rsid w:val="00CA5C65"/>
    <w:pPr>
      <w:spacing w:after="150"/>
      <w:jc w:val="center"/>
    </w:pPr>
    <w:rPr>
      <w:rFonts w:eastAsia="Times New Roman" w:cs="Times New Roman"/>
      <w:sz w:val="24"/>
      <w:szCs w:val="24"/>
      <w:lang w:val="en-US"/>
    </w:rPr>
  </w:style>
  <w:style w:type="paragraph" w:customStyle="1" w:styleId="mjxp-mtable">
    <w:name w:val="mjxp-mtable"/>
    <w:basedOn w:val="Normal"/>
    <w:rsid w:val="00CA5C65"/>
    <w:pPr>
      <w:ind w:left="30" w:right="30"/>
    </w:pPr>
    <w:rPr>
      <w:rFonts w:eastAsia="Times New Roman" w:cs="Times New Roman"/>
      <w:sz w:val="24"/>
      <w:szCs w:val="24"/>
      <w:lang w:val="en-US"/>
    </w:rPr>
  </w:style>
  <w:style w:type="paragraph" w:customStyle="1" w:styleId="mjxp-mtd">
    <w:name w:val="mjxp-mtd"/>
    <w:basedOn w:val="Normal"/>
    <w:rsid w:val="00CA5C65"/>
    <w:pPr>
      <w:spacing w:after="150"/>
      <w:jc w:val="center"/>
    </w:pPr>
    <w:rPr>
      <w:rFonts w:eastAsia="Times New Roman" w:cs="Times New Roman"/>
      <w:sz w:val="24"/>
      <w:szCs w:val="24"/>
      <w:lang w:val="en-US"/>
    </w:rPr>
  </w:style>
  <w:style w:type="paragraph" w:customStyle="1" w:styleId="mjxp-merror">
    <w:name w:val="mjxp-merror"/>
    <w:basedOn w:val="Normal"/>
    <w:rsid w:val="00CA5C65"/>
    <w:pPr>
      <w:pBdr>
        <w:top w:val="single" w:sz="6" w:space="1" w:color="CC0000"/>
        <w:left w:val="single" w:sz="6" w:space="2" w:color="CC0000"/>
        <w:bottom w:val="single" w:sz="6" w:space="1" w:color="CC0000"/>
        <w:right w:val="single" w:sz="6" w:space="2" w:color="CC0000"/>
      </w:pBdr>
      <w:shd w:val="clear" w:color="auto" w:fill="FFFF88"/>
      <w:spacing w:after="150"/>
    </w:pPr>
    <w:rPr>
      <w:rFonts w:eastAsia="Times New Roman" w:cs="Times New Roman"/>
      <w:color w:val="CC0000"/>
      <w:sz w:val="22"/>
      <w:lang w:val="en-US"/>
    </w:rPr>
  </w:style>
  <w:style w:type="paragraph" w:customStyle="1" w:styleId="mjx-chtml">
    <w:name w:val="mjx-chtml"/>
    <w:basedOn w:val="Normal"/>
    <w:rsid w:val="00CA5C65"/>
    <w:pPr>
      <w:spacing w:line="0" w:lineRule="auto"/>
    </w:pPr>
    <w:rPr>
      <w:rFonts w:eastAsia="Times New Roman" w:cs="Times New Roman"/>
      <w:sz w:val="24"/>
      <w:szCs w:val="24"/>
      <w:lang w:val="en-US"/>
    </w:rPr>
  </w:style>
  <w:style w:type="paragraph" w:customStyle="1" w:styleId="mjxc-display">
    <w:name w:val="mjxc-display"/>
    <w:basedOn w:val="Normal"/>
    <w:rsid w:val="00CA5C65"/>
    <w:pPr>
      <w:spacing w:before="240" w:after="240"/>
      <w:jc w:val="center"/>
    </w:pPr>
    <w:rPr>
      <w:rFonts w:eastAsia="Times New Roman" w:cs="Times New Roman"/>
      <w:sz w:val="24"/>
      <w:szCs w:val="24"/>
      <w:lang w:val="en-US"/>
    </w:rPr>
  </w:style>
  <w:style w:type="paragraph" w:customStyle="1" w:styleId="mjx-full-width">
    <w:name w:val="mjx-full-width"/>
    <w:basedOn w:val="Normal"/>
    <w:rsid w:val="00CA5C65"/>
    <w:pPr>
      <w:spacing w:after="150"/>
      <w:jc w:val="center"/>
    </w:pPr>
    <w:rPr>
      <w:rFonts w:eastAsia="Times New Roman" w:cs="Times New Roman"/>
      <w:sz w:val="24"/>
      <w:szCs w:val="24"/>
      <w:lang w:val="en-US"/>
    </w:rPr>
  </w:style>
  <w:style w:type="paragraph" w:customStyle="1" w:styleId="mjx-numerator">
    <w:name w:val="mjx-numerator"/>
    <w:basedOn w:val="Normal"/>
    <w:rsid w:val="00CA5C65"/>
    <w:pPr>
      <w:spacing w:after="150"/>
      <w:jc w:val="center"/>
    </w:pPr>
    <w:rPr>
      <w:rFonts w:eastAsia="Times New Roman" w:cs="Times New Roman"/>
      <w:sz w:val="24"/>
      <w:szCs w:val="24"/>
      <w:lang w:val="en-US"/>
    </w:rPr>
  </w:style>
  <w:style w:type="paragraph" w:customStyle="1" w:styleId="mjx-denominator">
    <w:name w:val="mjx-denominator"/>
    <w:basedOn w:val="Normal"/>
    <w:rsid w:val="00CA5C65"/>
    <w:pPr>
      <w:spacing w:after="150"/>
      <w:jc w:val="center"/>
    </w:pPr>
    <w:rPr>
      <w:rFonts w:eastAsia="Times New Roman" w:cs="Times New Roman"/>
      <w:sz w:val="24"/>
      <w:szCs w:val="24"/>
      <w:lang w:val="en-US"/>
    </w:rPr>
  </w:style>
  <w:style w:type="paragraph" w:customStyle="1" w:styleId="mjxc-stacked">
    <w:name w:val="mjxc-stacked"/>
    <w:basedOn w:val="Normal"/>
    <w:rsid w:val="00CA5C65"/>
    <w:pPr>
      <w:spacing w:after="150"/>
    </w:pPr>
    <w:rPr>
      <w:rFonts w:eastAsia="Times New Roman" w:cs="Times New Roman"/>
      <w:sz w:val="24"/>
      <w:szCs w:val="24"/>
      <w:lang w:val="en-US"/>
    </w:rPr>
  </w:style>
  <w:style w:type="paragraph" w:customStyle="1" w:styleId="mjx-op">
    <w:name w:val="mjx-op"/>
    <w:basedOn w:val="Normal"/>
    <w:rsid w:val="00CA5C65"/>
    <w:pPr>
      <w:spacing w:after="150"/>
    </w:pPr>
    <w:rPr>
      <w:rFonts w:eastAsia="Times New Roman" w:cs="Times New Roman"/>
      <w:sz w:val="24"/>
      <w:szCs w:val="24"/>
      <w:lang w:val="en-US"/>
    </w:rPr>
  </w:style>
  <w:style w:type="paragraph" w:customStyle="1" w:styleId="mjx-over">
    <w:name w:val="mjx-over"/>
    <w:basedOn w:val="Normal"/>
    <w:rsid w:val="00CA5C65"/>
    <w:pPr>
      <w:spacing w:after="150"/>
    </w:pPr>
    <w:rPr>
      <w:rFonts w:eastAsia="Times New Roman" w:cs="Times New Roman"/>
      <w:sz w:val="24"/>
      <w:szCs w:val="24"/>
      <w:lang w:val="en-US"/>
    </w:rPr>
  </w:style>
  <w:style w:type="paragraph" w:customStyle="1" w:styleId="mjx-surd">
    <w:name w:val="mjx-surd"/>
    <w:basedOn w:val="Normal"/>
    <w:rsid w:val="00CA5C65"/>
    <w:pPr>
      <w:spacing w:after="150"/>
      <w:textAlignment w:val="top"/>
    </w:pPr>
    <w:rPr>
      <w:rFonts w:eastAsia="Times New Roman" w:cs="Times New Roman"/>
      <w:sz w:val="24"/>
      <w:szCs w:val="24"/>
      <w:lang w:val="en-US"/>
    </w:rPr>
  </w:style>
  <w:style w:type="paragraph" w:customStyle="1" w:styleId="mjx-merror">
    <w:name w:val="mjx-merror"/>
    <w:basedOn w:val="Normal"/>
    <w:rsid w:val="00CA5C65"/>
    <w:pPr>
      <w:pBdr>
        <w:top w:val="single" w:sz="6" w:space="2" w:color="CC0000"/>
        <w:left w:val="single" w:sz="6" w:space="2" w:color="CC0000"/>
        <w:bottom w:val="single" w:sz="6" w:space="2" w:color="CC0000"/>
        <w:right w:val="single" w:sz="6" w:space="2" w:color="CC0000"/>
      </w:pBdr>
      <w:shd w:val="clear" w:color="auto" w:fill="FFFF88"/>
      <w:spacing w:after="150"/>
    </w:pPr>
    <w:rPr>
      <w:rFonts w:eastAsia="Times New Roman" w:cs="Times New Roman"/>
      <w:color w:val="CC0000"/>
      <w:sz w:val="22"/>
      <w:lang w:val="en-US"/>
    </w:rPr>
  </w:style>
  <w:style w:type="paragraph" w:customStyle="1" w:styleId="mjx-annotation-xml">
    <w:name w:val="mjx-annotation-xml"/>
    <w:basedOn w:val="Normal"/>
    <w:rsid w:val="00CA5C65"/>
    <w:pPr>
      <w:spacing w:after="150"/>
    </w:pPr>
    <w:rPr>
      <w:rFonts w:eastAsia="Times New Roman" w:cs="Times New Roman"/>
      <w:sz w:val="24"/>
      <w:szCs w:val="24"/>
      <w:lang w:val="en-US"/>
    </w:rPr>
  </w:style>
  <w:style w:type="paragraph" w:customStyle="1" w:styleId="mjx-mtd">
    <w:name w:val="mjx-mtd"/>
    <w:basedOn w:val="Normal"/>
    <w:rsid w:val="00CA5C65"/>
    <w:pPr>
      <w:spacing w:after="150"/>
      <w:jc w:val="center"/>
    </w:pPr>
    <w:rPr>
      <w:rFonts w:eastAsia="Times New Roman" w:cs="Times New Roman"/>
      <w:sz w:val="24"/>
      <w:szCs w:val="24"/>
      <w:lang w:val="en-US"/>
    </w:rPr>
  </w:style>
  <w:style w:type="paragraph" w:customStyle="1" w:styleId="mjx-block">
    <w:name w:val="mjx-block"/>
    <w:basedOn w:val="Normal"/>
    <w:rsid w:val="00CA5C65"/>
    <w:pPr>
      <w:spacing w:after="150"/>
    </w:pPr>
    <w:rPr>
      <w:rFonts w:eastAsia="Times New Roman" w:cs="Times New Roman"/>
      <w:sz w:val="24"/>
      <w:szCs w:val="24"/>
      <w:lang w:val="en-US"/>
    </w:rPr>
  </w:style>
  <w:style w:type="paragraph" w:customStyle="1" w:styleId="mjx-span">
    <w:name w:val="mjx-span"/>
    <w:basedOn w:val="Normal"/>
    <w:rsid w:val="00CA5C65"/>
    <w:pPr>
      <w:spacing w:after="150"/>
    </w:pPr>
    <w:rPr>
      <w:rFonts w:eastAsia="Times New Roman" w:cs="Times New Roman"/>
      <w:sz w:val="24"/>
      <w:szCs w:val="24"/>
      <w:lang w:val="en-US"/>
    </w:rPr>
  </w:style>
  <w:style w:type="paragraph" w:customStyle="1" w:styleId="mjx-char">
    <w:name w:val="mjx-char"/>
    <w:basedOn w:val="Normal"/>
    <w:rsid w:val="00CA5C65"/>
    <w:pPr>
      <w:spacing w:after="150"/>
    </w:pPr>
    <w:rPr>
      <w:rFonts w:eastAsia="Times New Roman" w:cs="Times New Roman"/>
      <w:sz w:val="24"/>
      <w:szCs w:val="24"/>
      <w:lang w:val="en-US"/>
    </w:rPr>
  </w:style>
  <w:style w:type="paragraph" w:customStyle="1" w:styleId="mjx-itable">
    <w:name w:val="mjx-itable"/>
    <w:basedOn w:val="Normal"/>
    <w:rsid w:val="00CA5C65"/>
    <w:pPr>
      <w:spacing w:after="150"/>
    </w:pPr>
    <w:rPr>
      <w:rFonts w:eastAsia="Times New Roman" w:cs="Times New Roman"/>
      <w:sz w:val="24"/>
      <w:szCs w:val="24"/>
      <w:lang w:val="en-US"/>
    </w:rPr>
  </w:style>
  <w:style w:type="paragraph" w:customStyle="1" w:styleId="mjx-table">
    <w:name w:val="mjx-table"/>
    <w:basedOn w:val="Normal"/>
    <w:rsid w:val="00CA5C65"/>
    <w:pPr>
      <w:spacing w:after="150"/>
    </w:pPr>
    <w:rPr>
      <w:rFonts w:eastAsia="Times New Roman" w:cs="Times New Roman"/>
      <w:sz w:val="24"/>
      <w:szCs w:val="24"/>
      <w:lang w:val="en-US"/>
    </w:rPr>
  </w:style>
  <w:style w:type="paragraph" w:customStyle="1" w:styleId="mjx-line">
    <w:name w:val="mjx-line"/>
    <w:basedOn w:val="Normal"/>
    <w:rsid w:val="00CA5C65"/>
    <w:pPr>
      <w:spacing w:after="150"/>
    </w:pPr>
    <w:rPr>
      <w:rFonts w:eastAsia="Times New Roman" w:cs="Times New Roman"/>
      <w:sz w:val="24"/>
      <w:szCs w:val="24"/>
      <w:lang w:val="en-US"/>
    </w:rPr>
  </w:style>
  <w:style w:type="paragraph" w:customStyle="1" w:styleId="mjx-strut">
    <w:name w:val="mjx-strut"/>
    <w:basedOn w:val="Normal"/>
    <w:rsid w:val="00CA5C65"/>
    <w:pPr>
      <w:spacing w:after="150"/>
    </w:pPr>
    <w:rPr>
      <w:rFonts w:eastAsia="Times New Roman" w:cs="Times New Roman"/>
      <w:sz w:val="24"/>
      <w:szCs w:val="24"/>
      <w:lang w:val="en-US"/>
    </w:rPr>
  </w:style>
  <w:style w:type="paragraph" w:customStyle="1" w:styleId="mjx-vsize">
    <w:name w:val="mjx-vsize"/>
    <w:basedOn w:val="Normal"/>
    <w:rsid w:val="00CA5C65"/>
    <w:pPr>
      <w:spacing w:after="150"/>
    </w:pPr>
    <w:rPr>
      <w:rFonts w:eastAsia="Times New Roman" w:cs="Times New Roman"/>
      <w:sz w:val="24"/>
      <w:szCs w:val="24"/>
      <w:lang w:val="en-US"/>
    </w:rPr>
  </w:style>
  <w:style w:type="paragraph" w:customStyle="1" w:styleId="mjxc-space1">
    <w:name w:val="mjxc-space1"/>
    <w:basedOn w:val="Normal"/>
    <w:rsid w:val="00CA5C65"/>
    <w:pPr>
      <w:spacing w:after="150"/>
      <w:ind w:left="40"/>
    </w:pPr>
    <w:rPr>
      <w:rFonts w:eastAsia="Times New Roman" w:cs="Times New Roman"/>
      <w:sz w:val="24"/>
      <w:szCs w:val="24"/>
      <w:lang w:val="en-US"/>
    </w:rPr>
  </w:style>
  <w:style w:type="paragraph" w:customStyle="1" w:styleId="mjxc-space2">
    <w:name w:val="mjxc-space2"/>
    <w:basedOn w:val="Normal"/>
    <w:rsid w:val="00CA5C65"/>
    <w:pPr>
      <w:spacing w:after="150"/>
      <w:ind w:left="53"/>
    </w:pPr>
    <w:rPr>
      <w:rFonts w:eastAsia="Times New Roman" w:cs="Times New Roman"/>
      <w:sz w:val="24"/>
      <w:szCs w:val="24"/>
      <w:lang w:val="en-US"/>
    </w:rPr>
  </w:style>
  <w:style w:type="paragraph" w:customStyle="1" w:styleId="mjxc-space3">
    <w:name w:val="mjxc-space3"/>
    <w:basedOn w:val="Normal"/>
    <w:rsid w:val="00CA5C65"/>
    <w:pPr>
      <w:spacing w:after="150"/>
      <w:ind w:left="67"/>
    </w:pPr>
    <w:rPr>
      <w:rFonts w:eastAsia="Times New Roman" w:cs="Times New Roman"/>
      <w:sz w:val="24"/>
      <w:szCs w:val="24"/>
      <w:lang w:val="en-US"/>
    </w:rPr>
  </w:style>
  <w:style w:type="paragraph" w:customStyle="1" w:styleId="mjx-chartest">
    <w:name w:val="mjx-chartest"/>
    <w:basedOn w:val="Normal"/>
    <w:rsid w:val="00CA5C65"/>
    <w:pPr>
      <w:spacing w:after="150"/>
    </w:pPr>
    <w:rPr>
      <w:rFonts w:eastAsia="Times New Roman" w:cs="Times New Roman"/>
      <w:sz w:val="120"/>
      <w:szCs w:val="120"/>
      <w:lang w:val="en-US"/>
    </w:rPr>
  </w:style>
  <w:style w:type="paragraph" w:customStyle="1" w:styleId="mjxc-processing">
    <w:name w:val="mjxc-processing"/>
    <w:basedOn w:val="Normal"/>
    <w:rsid w:val="00CA5C65"/>
    <w:pPr>
      <w:spacing w:after="150"/>
    </w:pPr>
    <w:rPr>
      <w:rFonts w:eastAsia="Times New Roman" w:cs="Times New Roman"/>
      <w:sz w:val="24"/>
      <w:szCs w:val="24"/>
      <w:lang w:val="en-US"/>
    </w:rPr>
  </w:style>
  <w:style w:type="paragraph" w:customStyle="1" w:styleId="mjxc-processed">
    <w:name w:val="mjxc-processed"/>
    <w:basedOn w:val="Normal"/>
    <w:rsid w:val="00CA5C65"/>
    <w:pPr>
      <w:spacing w:after="150"/>
    </w:pPr>
    <w:rPr>
      <w:rFonts w:eastAsia="Times New Roman" w:cs="Times New Roman"/>
      <w:vanish/>
      <w:sz w:val="24"/>
      <w:szCs w:val="24"/>
      <w:lang w:val="en-US"/>
    </w:rPr>
  </w:style>
  <w:style w:type="paragraph" w:customStyle="1" w:styleId="mjx-test">
    <w:name w:val="mjx-test"/>
    <w:basedOn w:val="Normal"/>
    <w:rsid w:val="00CA5C65"/>
    <w:pPr>
      <w:spacing w:after="150"/>
    </w:pPr>
    <w:rPr>
      <w:rFonts w:eastAsia="Times New Roman" w:cs="Times New Roman"/>
      <w:sz w:val="24"/>
      <w:szCs w:val="24"/>
      <w:lang w:val="en-US"/>
    </w:rPr>
  </w:style>
  <w:style w:type="paragraph" w:customStyle="1" w:styleId="mjx-ex-box-test">
    <w:name w:val="mjx-ex-box-test"/>
    <w:basedOn w:val="Normal"/>
    <w:rsid w:val="00CA5C65"/>
    <w:pPr>
      <w:spacing w:after="150"/>
    </w:pPr>
    <w:rPr>
      <w:rFonts w:eastAsia="Times New Roman" w:cs="Times New Roman"/>
      <w:sz w:val="24"/>
      <w:szCs w:val="24"/>
      <w:lang w:val="en-US"/>
    </w:rPr>
  </w:style>
  <w:style w:type="paragraph" w:customStyle="1" w:styleId="mjxc-tex-unknown-r">
    <w:name w:val="mjxc-tex-unknown-r"/>
    <w:basedOn w:val="Normal"/>
    <w:rsid w:val="00CA5C65"/>
    <w:pPr>
      <w:spacing w:after="150"/>
    </w:pPr>
    <w:rPr>
      <w:rFonts w:ascii="Cambria Math" w:eastAsia="Times New Roman" w:hAnsi="Cambria Math" w:cs="Times New Roman"/>
      <w:sz w:val="24"/>
      <w:szCs w:val="24"/>
      <w:lang w:val="en-US"/>
    </w:rPr>
  </w:style>
  <w:style w:type="paragraph" w:customStyle="1" w:styleId="mjxc-tex-unknown-i">
    <w:name w:val="mjxc-tex-unknown-i"/>
    <w:basedOn w:val="Normal"/>
    <w:rsid w:val="00CA5C65"/>
    <w:pPr>
      <w:spacing w:after="150"/>
    </w:pPr>
    <w:rPr>
      <w:rFonts w:ascii="Cambria Math" w:eastAsia="Times New Roman" w:hAnsi="Cambria Math" w:cs="Times New Roman"/>
      <w:i/>
      <w:iCs/>
      <w:sz w:val="24"/>
      <w:szCs w:val="24"/>
      <w:lang w:val="en-US"/>
    </w:rPr>
  </w:style>
  <w:style w:type="paragraph" w:customStyle="1" w:styleId="mjxc-tex-unknown-b">
    <w:name w:val="mjxc-tex-unknown-b"/>
    <w:basedOn w:val="Normal"/>
    <w:rsid w:val="00CA5C65"/>
    <w:pPr>
      <w:spacing w:after="150"/>
    </w:pPr>
    <w:rPr>
      <w:rFonts w:ascii="Cambria Math" w:eastAsia="Times New Roman" w:hAnsi="Cambria Math" w:cs="Times New Roman"/>
      <w:b/>
      <w:bCs/>
      <w:sz w:val="24"/>
      <w:szCs w:val="24"/>
      <w:lang w:val="en-US"/>
    </w:rPr>
  </w:style>
  <w:style w:type="paragraph" w:customStyle="1" w:styleId="mjxc-tex-unknown-bi">
    <w:name w:val="mjxc-tex-unknown-bi"/>
    <w:basedOn w:val="Normal"/>
    <w:rsid w:val="00CA5C65"/>
    <w:pPr>
      <w:spacing w:after="150"/>
    </w:pPr>
    <w:rPr>
      <w:rFonts w:ascii="Cambria Math" w:eastAsia="Times New Roman" w:hAnsi="Cambria Math" w:cs="Times New Roman"/>
      <w:b/>
      <w:bCs/>
      <w:i/>
      <w:iCs/>
      <w:sz w:val="24"/>
      <w:szCs w:val="24"/>
      <w:lang w:val="en-US"/>
    </w:rPr>
  </w:style>
  <w:style w:type="paragraph" w:customStyle="1" w:styleId="mjxc-tex-ams-r">
    <w:name w:val="mjxc-tex-ams-r"/>
    <w:basedOn w:val="Normal"/>
    <w:rsid w:val="00CA5C65"/>
    <w:pPr>
      <w:spacing w:after="150"/>
    </w:pPr>
    <w:rPr>
      <w:rFonts w:ascii="MJXc-TeX-ams-Rw" w:eastAsia="Times New Roman" w:hAnsi="MJXc-TeX-ams-Rw" w:cs="Times New Roman"/>
      <w:sz w:val="24"/>
      <w:szCs w:val="24"/>
      <w:lang w:val="en-US"/>
    </w:rPr>
  </w:style>
  <w:style w:type="paragraph" w:customStyle="1" w:styleId="mjxc-tex-cal-b">
    <w:name w:val="mjxc-tex-cal-b"/>
    <w:basedOn w:val="Normal"/>
    <w:rsid w:val="00CA5C65"/>
    <w:pPr>
      <w:spacing w:after="150"/>
    </w:pPr>
    <w:rPr>
      <w:rFonts w:ascii="MJXc-TeX-cal-Bw" w:eastAsia="Times New Roman" w:hAnsi="MJXc-TeX-cal-Bw" w:cs="Times New Roman"/>
      <w:sz w:val="24"/>
      <w:szCs w:val="24"/>
      <w:lang w:val="en-US"/>
    </w:rPr>
  </w:style>
  <w:style w:type="paragraph" w:customStyle="1" w:styleId="mjxc-tex-frak-r">
    <w:name w:val="mjxc-tex-frak-r"/>
    <w:basedOn w:val="Normal"/>
    <w:rsid w:val="00CA5C65"/>
    <w:pPr>
      <w:spacing w:after="150"/>
    </w:pPr>
    <w:rPr>
      <w:rFonts w:ascii="MJXc-TeX-frak-Rw" w:eastAsia="Times New Roman" w:hAnsi="MJXc-TeX-frak-Rw" w:cs="Times New Roman"/>
      <w:sz w:val="24"/>
      <w:szCs w:val="24"/>
      <w:lang w:val="en-US"/>
    </w:rPr>
  </w:style>
  <w:style w:type="paragraph" w:customStyle="1" w:styleId="mjxc-tex-frak-b">
    <w:name w:val="mjxc-tex-frak-b"/>
    <w:basedOn w:val="Normal"/>
    <w:rsid w:val="00CA5C65"/>
    <w:pPr>
      <w:spacing w:after="150"/>
    </w:pPr>
    <w:rPr>
      <w:rFonts w:ascii="MJXc-TeX-frak-Bw" w:eastAsia="Times New Roman" w:hAnsi="MJXc-TeX-frak-Bw" w:cs="Times New Roman"/>
      <w:sz w:val="24"/>
      <w:szCs w:val="24"/>
      <w:lang w:val="en-US"/>
    </w:rPr>
  </w:style>
  <w:style w:type="paragraph" w:customStyle="1" w:styleId="mjxc-tex-math-bi">
    <w:name w:val="mjxc-tex-math-bi"/>
    <w:basedOn w:val="Normal"/>
    <w:rsid w:val="00CA5C65"/>
    <w:pPr>
      <w:spacing w:after="150"/>
    </w:pPr>
    <w:rPr>
      <w:rFonts w:ascii="MJXc-TeX-math-BIw" w:eastAsia="Times New Roman" w:hAnsi="MJXc-TeX-math-BIw" w:cs="Times New Roman"/>
      <w:sz w:val="24"/>
      <w:szCs w:val="24"/>
      <w:lang w:val="en-US"/>
    </w:rPr>
  </w:style>
  <w:style w:type="paragraph" w:customStyle="1" w:styleId="mjxc-tex-sans-r">
    <w:name w:val="mjxc-tex-sans-r"/>
    <w:basedOn w:val="Normal"/>
    <w:rsid w:val="00CA5C65"/>
    <w:pPr>
      <w:spacing w:after="150"/>
    </w:pPr>
    <w:rPr>
      <w:rFonts w:ascii="MJXc-TeX-sans-Rw" w:eastAsia="Times New Roman" w:hAnsi="MJXc-TeX-sans-Rw" w:cs="Times New Roman"/>
      <w:sz w:val="24"/>
      <w:szCs w:val="24"/>
      <w:lang w:val="en-US"/>
    </w:rPr>
  </w:style>
  <w:style w:type="paragraph" w:customStyle="1" w:styleId="mjxc-tex-sans-b">
    <w:name w:val="mjxc-tex-sans-b"/>
    <w:basedOn w:val="Normal"/>
    <w:rsid w:val="00CA5C65"/>
    <w:pPr>
      <w:spacing w:after="150"/>
    </w:pPr>
    <w:rPr>
      <w:rFonts w:ascii="MJXc-TeX-sans-Bw" w:eastAsia="Times New Roman" w:hAnsi="MJXc-TeX-sans-Bw" w:cs="Times New Roman"/>
      <w:sz w:val="24"/>
      <w:szCs w:val="24"/>
      <w:lang w:val="en-US"/>
    </w:rPr>
  </w:style>
  <w:style w:type="paragraph" w:customStyle="1" w:styleId="mjxc-tex-sans-i">
    <w:name w:val="mjxc-tex-sans-i"/>
    <w:basedOn w:val="Normal"/>
    <w:rsid w:val="00CA5C65"/>
    <w:pPr>
      <w:spacing w:after="150"/>
    </w:pPr>
    <w:rPr>
      <w:rFonts w:ascii="MJXc-TeX-sans-Iw" w:eastAsia="Times New Roman" w:hAnsi="MJXc-TeX-sans-Iw" w:cs="Times New Roman"/>
      <w:sz w:val="24"/>
      <w:szCs w:val="24"/>
      <w:lang w:val="en-US"/>
    </w:rPr>
  </w:style>
  <w:style w:type="paragraph" w:customStyle="1" w:styleId="mjxc-tex-script-r">
    <w:name w:val="mjxc-tex-script-r"/>
    <w:basedOn w:val="Normal"/>
    <w:rsid w:val="00CA5C65"/>
    <w:pPr>
      <w:spacing w:after="150"/>
    </w:pPr>
    <w:rPr>
      <w:rFonts w:ascii="MJXc-TeX-script-Rw" w:eastAsia="Times New Roman" w:hAnsi="MJXc-TeX-script-Rw" w:cs="Times New Roman"/>
      <w:sz w:val="24"/>
      <w:szCs w:val="24"/>
      <w:lang w:val="en-US"/>
    </w:rPr>
  </w:style>
  <w:style w:type="paragraph" w:customStyle="1" w:styleId="mjxc-tex-type-r">
    <w:name w:val="mjxc-tex-type-r"/>
    <w:basedOn w:val="Normal"/>
    <w:rsid w:val="00CA5C65"/>
    <w:pPr>
      <w:spacing w:after="150"/>
    </w:pPr>
    <w:rPr>
      <w:rFonts w:ascii="MJXc-TeX-type-Rw" w:eastAsia="Times New Roman" w:hAnsi="MJXc-TeX-type-Rw" w:cs="Times New Roman"/>
      <w:sz w:val="24"/>
      <w:szCs w:val="24"/>
      <w:lang w:val="en-US"/>
    </w:rPr>
  </w:style>
  <w:style w:type="paragraph" w:customStyle="1" w:styleId="mjxc-tex-cal-r">
    <w:name w:val="mjxc-tex-cal-r"/>
    <w:basedOn w:val="Normal"/>
    <w:rsid w:val="00CA5C65"/>
    <w:pPr>
      <w:spacing w:after="150"/>
    </w:pPr>
    <w:rPr>
      <w:rFonts w:ascii="MJXc-TeX-cal-Rw" w:eastAsia="Times New Roman" w:hAnsi="MJXc-TeX-cal-Rw" w:cs="Times New Roman"/>
      <w:sz w:val="24"/>
      <w:szCs w:val="24"/>
      <w:lang w:val="en-US"/>
    </w:rPr>
  </w:style>
  <w:style w:type="paragraph" w:customStyle="1" w:styleId="mjxc-tex-main-b">
    <w:name w:val="mjxc-tex-main-b"/>
    <w:basedOn w:val="Normal"/>
    <w:rsid w:val="00CA5C65"/>
    <w:pPr>
      <w:spacing w:after="150"/>
    </w:pPr>
    <w:rPr>
      <w:rFonts w:ascii="MJXc-TeX-main-Bw" w:eastAsia="Times New Roman" w:hAnsi="MJXc-TeX-main-Bw" w:cs="Times New Roman"/>
      <w:sz w:val="24"/>
      <w:szCs w:val="24"/>
      <w:lang w:val="en-US"/>
    </w:rPr>
  </w:style>
  <w:style w:type="paragraph" w:customStyle="1" w:styleId="mjxc-tex-main-i">
    <w:name w:val="mjxc-tex-main-i"/>
    <w:basedOn w:val="Normal"/>
    <w:rsid w:val="00CA5C65"/>
    <w:pPr>
      <w:spacing w:after="150"/>
    </w:pPr>
    <w:rPr>
      <w:rFonts w:ascii="MJXc-TeX-main-Iw" w:eastAsia="Times New Roman" w:hAnsi="MJXc-TeX-main-Iw" w:cs="Times New Roman"/>
      <w:sz w:val="24"/>
      <w:szCs w:val="24"/>
      <w:lang w:val="en-US"/>
    </w:rPr>
  </w:style>
  <w:style w:type="paragraph" w:customStyle="1" w:styleId="mjxc-tex-main-r">
    <w:name w:val="mjxc-tex-main-r"/>
    <w:basedOn w:val="Normal"/>
    <w:rsid w:val="00CA5C65"/>
    <w:pPr>
      <w:spacing w:after="150"/>
    </w:pPr>
    <w:rPr>
      <w:rFonts w:ascii="MJXc-TeX-main-Rw" w:eastAsia="Times New Roman" w:hAnsi="MJXc-TeX-main-Rw" w:cs="Times New Roman"/>
      <w:sz w:val="24"/>
      <w:szCs w:val="24"/>
      <w:lang w:val="en-US"/>
    </w:rPr>
  </w:style>
  <w:style w:type="paragraph" w:customStyle="1" w:styleId="mjxc-tex-math-i">
    <w:name w:val="mjxc-tex-math-i"/>
    <w:basedOn w:val="Normal"/>
    <w:rsid w:val="00CA5C65"/>
    <w:pPr>
      <w:spacing w:after="150"/>
    </w:pPr>
    <w:rPr>
      <w:rFonts w:ascii="MJXc-TeX-math-Iw" w:eastAsia="Times New Roman" w:hAnsi="MJXc-TeX-math-Iw" w:cs="Times New Roman"/>
      <w:sz w:val="24"/>
      <w:szCs w:val="24"/>
      <w:lang w:val="en-US"/>
    </w:rPr>
  </w:style>
  <w:style w:type="paragraph" w:customStyle="1" w:styleId="mjxc-tex-size1-r">
    <w:name w:val="mjxc-tex-size1-r"/>
    <w:basedOn w:val="Normal"/>
    <w:rsid w:val="00CA5C65"/>
    <w:pPr>
      <w:spacing w:after="150"/>
    </w:pPr>
    <w:rPr>
      <w:rFonts w:ascii="MJXc-TeX-size1-Rw" w:eastAsia="Times New Roman" w:hAnsi="MJXc-TeX-size1-Rw" w:cs="Times New Roman"/>
      <w:sz w:val="24"/>
      <w:szCs w:val="24"/>
      <w:lang w:val="en-US"/>
    </w:rPr>
  </w:style>
  <w:style w:type="paragraph" w:customStyle="1" w:styleId="mjxc-tex-size2-r">
    <w:name w:val="mjxc-tex-size2-r"/>
    <w:basedOn w:val="Normal"/>
    <w:rsid w:val="00CA5C65"/>
    <w:pPr>
      <w:spacing w:after="150"/>
    </w:pPr>
    <w:rPr>
      <w:rFonts w:ascii="MJXc-TeX-size2-Rw" w:eastAsia="Times New Roman" w:hAnsi="MJXc-TeX-size2-Rw" w:cs="Times New Roman"/>
      <w:sz w:val="24"/>
      <w:szCs w:val="24"/>
      <w:lang w:val="en-US"/>
    </w:rPr>
  </w:style>
  <w:style w:type="paragraph" w:customStyle="1" w:styleId="mjxc-tex-size3-r">
    <w:name w:val="mjxc-tex-size3-r"/>
    <w:basedOn w:val="Normal"/>
    <w:rsid w:val="00CA5C65"/>
    <w:pPr>
      <w:spacing w:after="150"/>
    </w:pPr>
    <w:rPr>
      <w:rFonts w:ascii="MJXc-TeX-size3-Rw" w:eastAsia="Times New Roman" w:hAnsi="MJXc-TeX-size3-Rw" w:cs="Times New Roman"/>
      <w:sz w:val="24"/>
      <w:szCs w:val="24"/>
      <w:lang w:val="en-US"/>
    </w:rPr>
  </w:style>
  <w:style w:type="paragraph" w:customStyle="1" w:styleId="mjxc-tex-size4-r">
    <w:name w:val="mjxc-tex-size4-r"/>
    <w:basedOn w:val="Normal"/>
    <w:rsid w:val="00CA5C65"/>
    <w:pPr>
      <w:spacing w:after="150"/>
    </w:pPr>
    <w:rPr>
      <w:rFonts w:ascii="MJXc-TeX-size4-Rw" w:eastAsia="Times New Roman" w:hAnsi="MJXc-TeX-size4-Rw" w:cs="Times New Roman"/>
      <w:sz w:val="24"/>
      <w:szCs w:val="24"/>
      <w:lang w:val="en-US"/>
    </w:rPr>
  </w:style>
  <w:style w:type="paragraph" w:customStyle="1" w:styleId="fbinvisible">
    <w:name w:val="fb_invisible"/>
    <w:basedOn w:val="Normal"/>
    <w:rsid w:val="00CA5C65"/>
    <w:pPr>
      <w:spacing w:after="150"/>
    </w:pPr>
    <w:rPr>
      <w:rFonts w:eastAsia="Times New Roman" w:cs="Times New Roman"/>
      <w:vanish/>
      <w:sz w:val="24"/>
      <w:szCs w:val="24"/>
      <w:lang w:val="en-US"/>
    </w:rPr>
  </w:style>
  <w:style w:type="paragraph" w:customStyle="1" w:styleId="fbreset">
    <w:name w:val="fb_reset"/>
    <w:basedOn w:val="Normal"/>
    <w:rsid w:val="00CA5C65"/>
    <w:rPr>
      <w:rFonts w:ascii="Tahoma" w:eastAsia="Times New Roman" w:hAnsi="Tahoma" w:cs="Tahoma"/>
      <w:color w:val="000000"/>
      <w:sz w:val="17"/>
      <w:szCs w:val="17"/>
      <w:lang w:val="en-US"/>
    </w:rPr>
  </w:style>
  <w:style w:type="paragraph" w:customStyle="1" w:styleId="fbdialogadvanced">
    <w:name w:val="fb_dialog_advanced"/>
    <w:basedOn w:val="Normal"/>
    <w:rsid w:val="00CA5C65"/>
    <w:pPr>
      <w:spacing w:after="150"/>
    </w:pPr>
    <w:rPr>
      <w:rFonts w:eastAsia="Times New Roman" w:cs="Times New Roman"/>
      <w:sz w:val="24"/>
      <w:szCs w:val="24"/>
      <w:lang w:val="en-US"/>
    </w:rPr>
  </w:style>
  <w:style w:type="paragraph" w:customStyle="1" w:styleId="fbdialogcontent">
    <w:name w:val="fb_dialog_content"/>
    <w:basedOn w:val="Normal"/>
    <w:rsid w:val="00CA5C65"/>
    <w:pPr>
      <w:shd w:val="clear" w:color="auto" w:fill="FFFFFF"/>
      <w:spacing w:after="150"/>
    </w:pPr>
    <w:rPr>
      <w:rFonts w:eastAsia="Times New Roman" w:cs="Times New Roman"/>
      <w:color w:val="333333"/>
      <w:sz w:val="24"/>
      <w:szCs w:val="24"/>
      <w:lang w:val="en-US"/>
    </w:rPr>
  </w:style>
  <w:style w:type="paragraph" w:customStyle="1" w:styleId="fbdialogcloseicon">
    <w:name w:val="fb_dialog_close_icon"/>
    <w:basedOn w:val="Normal"/>
    <w:rsid w:val="00CA5C65"/>
    <w:pPr>
      <w:spacing w:after="150"/>
    </w:pPr>
    <w:rPr>
      <w:rFonts w:eastAsia="Times New Roman" w:cs="Times New Roman"/>
      <w:sz w:val="24"/>
      <w:szCs w:val="24"/>
      <w:lang w:val="en-US"/>
    </w:rPr>
  </w:style>
  <w:style w:type="paragraph" w:customStyle="1" w:styleId="fbdialogpadding">
    <w:name w:val="fb_dialog_padding"/>
    <w:basedOn w:val="Normal"/>
    <w:rsid w:val="00CA5C65"/>
    <w:pPr>
      <w:spacing w:after="150"/>
    </w:pPr>
    <w:rPr>
      <w:rFonts w:eastAsia="Times New Roman" w:cs="Times New Roman"/>
      <w:sz w:val="24"/>
      <w:szCs w:val="24"/>
      <w:lang w:val="en-US"/>
    </w:rPr>
  </w:style>
  <w:style w:type="paragraph" w:customStyle="1" w:styleId="fbdialogloader">
    <w:name w:val="fb_dialog_loader"/>
    <w:basedOn w:val="Normal"/>
    <w:rsid w:val="00CA5C65"/>
    <w:pPr>
      <w:pBdr>
        <w:top w:val="single" w:sz="6" w:space="15" w:color="606060"/>
        <w:left w:val="single" w:sz="6" w:space="15" w:color="606060"/>
        <w:bottom w:val="single" w:sz="6" w:space="15" w:color="606060"/>
        <w:right w:val="single" w:sz="6" w:space="15" w:color="606060"/>
      </w:pBdr>
      <w:shd w:val="clear" w:color="auto" w:fill="F6F7F9"/>
      <w:spacing w:after="150"/>
    </w:pPr>
    <w:rPr>
      <w:rFonts w:eastAsia="Times New Roman" w:cs="Times New Roman"/>
      <w:sz w:val="36"/>
      <w:szCs w:val="36"/>
      <w:lang w:val="en-US"/>
    </w:rPr>
  </w:style>
  <w:style w:type="paragraph" w:customStyle="1" w:styleId="fbdialogtopleft">
    <w:name w:val="fb_dialog_top_left"/>
    <w:basedOn w:val="Normal"/>
    <w:rsid w:val="00CA5C65"/>
    <w:pPr>
      <w:spacing w:after="150"/>
    </w:pPr>
    <w:rPr>
      <w:rFonts w:eastAsia="Times New Roman" w:cs="Times New Roman"/>
      <w:sz w:val="24"/>
      <w:szCs w:val="24"/>
      <w:lang w:val="en-US"/>
    </w:rPr>
  </w:style>
  <w:style w:type="paragraph" w:customStyle="1" w:styleId="fbdialogtopright">
    <w:name w:val="fb_dialog_top_right"/>
    <w:basedOn w:val="Normal"/>
    <w:rsid w:val="00CA5C65"/>
    <w:pPr>
      <w:spacing w:after="150"/>
    </w:pPr>
    <w:rPr>
      <w:rFonts w:eastAsia="Times New Roman" w:cs="Times New Roman"/>
      <w:sz w:val="24"/>
      <w:szCs w:val="24"/>
      <w:lang w:val="en-US"/>
    </w:rPr>
  </w:style>
  <w:style w:type="paragraph" w:customStyle="1" w:styleId="fbdialogbottomleft">
    <w:name w:val="fb_dialog_bottom_left"/>
    <w:basedOn w:val="Normal"/>
    <w:rsid w:val="00CA5C65"/>
    <w:pPr>
      <w:spacing w:after="150"/>
    </w:pPr>
    <w:rPr>
      <w:rFonts w:eastAsia="Times New Roman" w:cs="Times New Roman"/>
      <w:sz w:val="24"/>
      <w:szCs w:val="24"/>
      <w:lang w:val="en-US"/>
    </w:rPr>
  </w:style>
  <w:style w:type="paragraph" w:customStyle="1" w:styleId="fbdialogbottomright">
    <w:name w:val="fb_dialog_bottom_right"/>
    <w:basedOn w:val="Normal"/>
    <w:rsid w:val="00CA5C65"/>
    <w:pPr>
      <w:spacing w:after="150"/>
    </w:pPr>
    <w:rPr>
      <w:rFonts w:eastAsia="Times New Roman" w:cs="Times New Roman"/>
      <w:sz w:val="24"/>
      <w:szCs w:val="24"/>
      <w:lang w:val="en-US"/>
    </w:rPr>
  </w:style>
  <w:style w:type="paragraph" w:customStyle="1" w:styleId="fbdialogvertleft">
    <w:name w:val="fb_dialog_vert_left"/>
    <w:basedOn w:val="Normal"/>
    <w:rsid w:val="00CA5C65"/>
    <w:pPr>
      <w:shd w:val="clear" w:color="auto" w:fill="525252"/>
      <w:spacing w:after="150"/>
      <w:ind w:left="-150"/>
    </w:pPr>
    <w:rPr>
      <w:rFonts w:eastAsia="Times New Roman" w:cs="Times New Roman"/>
      <w:sz w:val="24"/>
      <w:szCs w:val="24"/>
      <w:lang w:val="en-US"/>
    </w:rPr>
  </w:style>
  <w:style w:type="paragraph" w:customStyle="1" w:styleId="fbdialogvertright">
    <w:name w:val="fb_dialog_vert_right"/>
    <w:basedOn w:val="Normal"/>
    <w:rsid w:val="00CA5C65"/>
    <w:pPr>
      <w:shd w:val="clear" w:color="auto" w:fill="525252"/>
      <w:spacing w:after="150"/>
      <w:ind w:right="-150"/>
    </w:pPr>
    <w:rPr>
      <w:rFonts w:eastAsia="Times New Roman" w:cs="Times New Roman"/>
      <w:sz w:val="24"/>
      <w:szCs w:val="24"/>
      <w:lang w:val="en-US"/>
    </w:rPr>
  </w:style>
  <w:style w:type="paragraph" w:customStyle="1" w:styleId="fbdialoghoriztop">
    <w:name w:val="fb_dialog_horiz_top"/>
    <w:basedOn w:val="Normal"/>
    <w:rsid w:val="00CA5C65"/>
    <w:pPr>
      <w:shd w:val="clear" w:color="auto" w:fill="525252"/>
      <w:spacing w:after="150"/>
    </w:pPr>
    <w:rPr>
      <w:rFonts w:eastAsia="Times New Roman" w:cs="Times New Roman"/>
      <w:sz w:val="24"/>
      <w:szCs w:val="24"/>
      <w:lang w:val="en-US"/>
    </w:rPr>
  </w:style>
  <w:style w:type="paragraph" w:customStyle="1" w:styleId="fbdialoghorizbottom">
    <w:name w:val="fb_dialog_horiz_bottom"/>
    <w:basedOn w:val="Normal"/>
    <w:rsid w:val="00CA5C65"/>
    <w:pPr>
      <w:shd w:val="clear" w:color="auto" w:fill="525252"/>
    </w:pPr>
    <w:rPr>
      <w:rFonts w:eastAsia="Times New Roman" w:cs="Times New Roman"/>
      <w:sz w:val="24"/>
      <w:szCs w:val="24"/>
      <w:lang w:val="en-US"/>
    </w:rPr>
  </w:style>
  <w:style w:type="paragraph" w:customStyle="1" w:styleId="fbdialogiframe">
    <w:name w:val="fb_dialog_iframe"/>
    <w:basedOn w:val="Normal"/>
    <w:rsid w:val="00CA5C65"/>
    <w:pPr>
      <w:spacing w:after="150" w:line="0" w:lineRule="auto"/>
    </w:pPr>
    <w:rPr>
      <w:rFonts w:eastAsia="Times New Roman" w:cs="Times New Roman"/>
      <w:sz w:val="24"/>
      <w:szCs w:val="24"/>
      <w:lang w:val="en-US"/>
    </w:rPr>
  </w:style>
  <w:style w:type="paragraph" w:customStyle="1" w:styleId="fbiframewidgetfluid">
    <w:name w:val="fb_iframe_widget_fluid"/>
    <w:basedOn w:val="Normal"/>
    <w:rsid w:val="00CA5C65"/>
    <w:pPr>
      <w:spacing w:after="150"/>
    </w:pPr>
    <w:rPr>
      <w:rFonts w:eastAsia="Times New Roman" w:cs="Times New Roman"/>
      <w:sz w:val="24"/>
      <w:szCs w:val="24"/>
      <w:lang w:val="en-US"/>
    </w:rPr>
  </w:style>
  <w:style w:type="paragraph" w:customStyle="1" w:styleId="fbinvisibleflow">
    <w:name w:val="fb_invisible_flow"/>
    <w:basedOn w:val="Normal"/>
    <w:rsid w:val="00CA5C65"/>
    <w:pPr>
      <w:spacing w:after="150"/>
    </w:pPr>
    <w:rPr>
      <w:rFonts w:eastAsia="Times New Roman" w:cs="Times New Roman"/>
      <w:sz w:val="24"/>
      <w:szCs w:val="24"/>
      <w:lang w:val="en-US"/>
    </w:rPr>
  </w:style>
  <w:style w:type="paragraph" w:customStyle="1" w:styleId="fbmobileoverlayactive">
    <w:name w:val="fb_mobile_overlay_active"/>
    <w:basedOn w:val="Normal"/>
    <w:rsid w:val="00CA5C65"/>
    <w:pPr>
      <w:shd w:val="clear" w:color="auto" w:fill="FFFFFF"/>
      <w:spacing w:after="150"/>
    </w:pPr>
    <w:rPr>
      <w:rFonts w:eastAsia="Times New Roman" w:cs="Times New Roman"/>
      <w:sz w:val="24"/>
      <w:szCs w:val="24"/>
      <w:lang w:val="en-US"/>
    </w:rPr>
  </w:style>
  <w:style w:type="paragraph" w:customStyle="1" w:styleId="Title1">
    <w:name w:val="Title1"/>
    <w:basedOn w:val="Normal"/>
    <w:rsid w:val="00CA5C65"/>
    <w:pPr>
      <w:spacing w:after="150"/>
    </w:pPr>
    <w:rPr>
      <w:rFonts w:eastAsia="Times New Roman" w:cs="Times New Roman"/>
      <w:sz w:val="24"/>
      <w:szCs w:val="24"/>
      <w:lang w:val="en-US"/>
    </w:rPr>
  </w:style>
  <w:style w:type="paragraph" w:customStyle="1" w:styleId="boxcont">
    <w:name w:val="box_cont"/>
    <w:basedOn w:val="Normal"/>
    <w:rsid w:val="00CA5C65"/>
    <w:pPr>
      <w:spacing w:after="150"/>
    </w:pPr>
    <w:rPr>
      <w:rFonts w:eastAsia="Times New Roman" w:cs="Times New Roman"/>
      <w:sz w:val="24"/>
      <w:szCs w:val="24"/>
      <w:lang w:val="en-US"/>
    </w:rPr>
  </w:style>
  <w:style w:type="paragraph" w:customStyle="1" w:styleId="innerwrap">
    <w:name w:val="innerwrap"/>
    <w:basedOn w:val="Normal"/>
    <w:rsid w:val="00CA5C65"/>
    <w:pPr>
      <w:spacing w:after="150"/>
    </w:pPr>
    <w:rPr>
      <w:rFonts w:eastAsia="Times New Roman" w:cs="Times New Roman"/>
      <w:sz w:val="24"/>
      <w:szCs w:val="24"/>
      <w:lang w:val="en-US"/>
    </w:rPr>
  </w:style>
  <w:style w:type="paragraph" w:customStyle="1" w:styleId="boxsub">
    <w:name w:val="box_sub"/>
    <w:basedOn w:val="Normal"/>
    <w:rsid w:val="00CA5C65"/>
    <w:pPr>
      <w:spacing w:after="150"/>
    </w:pPr>
    <w:rPr>
      <w:rFonts w:eastAsia="Times New Roman" w:cs="Times New Roman"/>
      <w:sz w:val="24"/>
      <w:szCs w:val="24"/>
      <w:lang w:val="en-US"/>
    </w:rPr>
  </w:style>
  <w:style w:type="paragraph" w:customStyle="1" w:styleId="upimg">
    <w:name w:val="up_img"/>
    <w:basedOn w:val="Normal"/>
    <w:rsid w:val="00CA5C65"/>
    <w:pPr>
      <w:spacing w:after="150"/>
    </w:pPr>
    <w:rPr>
      <w:rFonts w:eastAsia="Times New Roman" w:cs="Times New Roman"/>
      <w:sz w:val="24"/>
      <w:szCs w:val="24"/>
      <w:lang w:val="en-US"/>
    </w:rPr>
  </w:style>
  <w:style w:type="paragraph" w:customStyle="1" w:styleId="scaledimage">
    <w:name w:val="scaled_image"/>
    <w:basedOn w:val="Normal"/>
    <w:rsid w:val="00CA5C65"/>
    <w:pPr>
      <w:spacing w:after="150"/>
    </w:pPr>
    <w:rPr>
      <w:rFonts w:eastAsia="Times New Roman" w:cs="Times New Roman"/>
      <w:sz w:val="24"/>
      <w:szCs w:val="24"/>
      <w:lang w:val="en-US"/>
    </w:rPr>
  </w:style>
  <w:style w:type="paragraph" w:customStyle="1" w:styleId="bggray">
    <w:name w:val="bg_gray"/>
    <w:basedOn w:val="Normal"/>
    <w:rsid w:val="00CA5C65"/>
    <w:pPr>
      <w:spacing w:after="150"/>
    </w:pPr>
    <w:rPr>
      <w:rFonts w:eastAsia="Times New Roman" w:cs="Times New Roman"/>
      <w:sz w:val="24"/>
      <w:szCs w:val="24"/>
      <w:lang w:val="en-US"/>
    </w:rPr>
  </w:style>
  <w:style w:type="paragraph" w:customStyle="1" w:styleId="img">
    <w:name w:val="img"/>
    <w:basedOn w:val="Normal"/>
    <w:rsid w:val="00CA5C65"/>
    <w:pPr>
      <w:spacing w:after="150"/>
    </w:pPr>
    <w:rPr>
      <w:rFonts w:eastAsia="Times New Roman" w:cs="Times New Roman"/>
      <w:sz w:val="24"/>
      <w:szCs w:val="24"/>
      <w:lang w:val="en-US"/>
    </w:rPr>
  </w:style>
  <w:style w:type="paragraph" w:customStyle="1" w:styleId="stagewrapper">
    <w:name w:val="stagewrapper"/>
    <w:basedOn w:val="Normal"/>
    <w:rsid w:val="00CA5C65"/>
    <w:pPr>
      <w:spacing w:after="150"/>
    </w:pPr>
    <w:rPr>
      <w:rFonts w:eastAsia="Times New Roman" w:cs="Times New Roman"/>
      <w:sz w:val="24"/>
      <w:szCs w:val="24"/>
      <w:lang w:val="en-US"/>
    </w:rPr>
  </w:style>
  <w:style w:type="paragraph" w:customStyle="1" w:styleId="timelinecontainer">
    <w:name w:val="timeline_container"/>
    <w:basedOn w:val="Normal"/>
    <w:rsid w:val="00CA5C65"/>
    <w:pPr>
      <w:spacing w:after="150"/>
    </w:pPr>
    <w:rPr>
      <w:rFonts w:eastAsia="Times New Roman" w:cs="Times New Roman"/>
      <w:sz w:val="24"/>
      <w:szCs w:val="24"/>
      <w:lang w:val="en-US"/>
    </w:rPr>
  </w:style>
  <w:style w:type="paragraph" w:customStyle="1" w:styleId="icscreen">
    <w:name w:val="ic_screen"/>
    <w:basedOn w:val="Normal"/>
    <w:rsid w:val="00CA5C65"/>
    <w:pPr>
      <w:spacing w:after="150"/>
    </w:pPr>
    <w:rPr>
      <w:rFonts w:eastAsia="Times New Roman" w:cs="Times New Roman"/>
      <w:sz w:val="24"/>
      <w:szCs w:val="24"/>
      <w:lang w:val="en-US"/>
    </w:rPr>
  </w:style>
  <w:style w:type="paragraph" w:customStyle="1" w:styleId="titlegray">
    <w:name w:val="title_gray"/>
    <w:basedOn w:val="Normal"/>
    <w:rsid w:val="00CA5C65"/>
    <w:pPr>
      <w:spacing w:after="150"/>
    </w:pPr>
    <w:rPr>
      <w:rFonts w:eastAsia="Times New Roman" w:cs="Times New Roman"/>
      <w:sz w:val="24"/>
      <w:szCs w:val="24"/>
      <w:lang w:val="en-US"/>
    </w:rPr>
  </w:style>
  <w:style w:type="paragraph" w:customStyle="1" w:styleId="btface">
    <w:name w:val="bt_face"/>
    <w:basedOn w:val="Normal"/>
    <w:rsid w:val="00CA5C65"/>
    <w:pPr>
      <w:spacing w:after="150"/>
    </w:pPr>
    <w:rPr>
      <w:rFonts w:eastAsia="Times New Roman" w:cs="Times New Roman"/>
      <w:sz w:val="24"/>
      <w:szCs w:val="24"/>
      <w:lang w:val="en-US"/>
    </w:rPr>
  </w:style>
  <w:style w:type="paragraph" w:customStyle="1" w:styleId="mathjaxhoverarrow">
    <w:name w:val="mathjax_hover_arrow"/>
    <w:basedOn w:val="Normal"/>
    <w:rsid w:val="00CA5C65"/>
    <w:pPr>
      <w:spacing w:after="150"/>
    </w:pPr>
    <w:rPr>
      <w:rFonts w:eastAsia="Times New Roman" w:cs="Times New Roman"/>
      <w:sz w:val="24"/>
      <w:szCs w:val="24"/>
      <w:lang w:val="en-US"/>
    </w:rPr>
  </w:style>
  <w:style w:type="paragraph" w:customStyle="1" w:styleId="noerror">
    <w:name w:val="noerror"/>
    <w:basedOn w:val="Normal"/>
    <w:rsid w:val="00CA5C65"/>
    <w:pPr>
      <w:spacing w:after="150"/>
    </w:pPr>
    <w:rPr>
      <w:rFonts w:eastAsia="Times New Roman" w:cs="Times New Roman"/>
      <w:sz w:val="24"/>
      <w:szCs w:val="24"/>
      <w:lang w:val="en-US"/>
    </w:rPr>
  </w:style>
  <w:style w:type="paragraph" w:customStyle="1" w:styleId="mjx-box">
    <w:name w:val="mjx-box"/>
    <w:basedOn w:val="Normal"/>
    <w:rsid w:val="00CA5C65"/>
    <w:pPr>
      <w:spacing w:after="150"/>
    </w:pPr>
    <w:rPr>
      <w:rFonts w:eastAsia="Times New Roman" w:cs="Times New Roman"/>
      <w:sz w:val="24"/>
      <w:szCs w:val="24"/>
      <w:lang w:val="en-US"/>
    </w:rPr>
  </w:style>
  <w:style w:type="paragraph" w:customStyle="1" w:styleId="mjx-noerror">
    <w:name w:val="mjx-noerror"/>
    <w:basedOn w:val="Normal"/>
    <w:rsid w:val="00CA5C65"/>
    <w:pPr>
      <w:spacing w:after="150"/>
    </w:pPr>
    <w:rPr>
      <w:rFonts w:eastAsia="Times New Roman" w:cs="Times New Roman"/>
      <w:sz w:val="24"/>
      <w:szCs w:val="24"/>
      <w:lang w:val="en-US"/>
    </w:rPr>
  </w:style>
  <w:style w:type="paragraph" w:customStyle="1" w:styleId="dialogtitle">
    <w:name w:val="dialog_title"/>
    <w:basedOn w:val="Normal"/>
    <w:rsid w:val="00CA5C65"/>
    <w:pPr>
      <w:spacing w:after="150"/>
    </w:pPr>
    <w:rPr>
      <w:rFonts w:eastAsia="Times New Roman" w:cs="Times New Roman"/>
      <w:sz w:val="24"/>
      <w:szCs w:val="24"/>
      <w:lang w:val="en-US"/>
    </w:rPr>
  </w:style>
  <w:style w:type="paragraph" w:customStyle="1" w:styleId="dialogtitlespan">
    <w:name w:val="dialog_title&gt;span"/>
    <w:basedOn w:val="Normal"/>
    <w:rsid w:val="00CA5C65"/>
    <w:pPr>
      <w:spacing w:after="150"/>
    </w:pPr>
    <w:rPr>
      <w:rFonts w:eastAsia="Times New Roman" w:cs="Times New Roman"/>
      <w:sz w:val="24"/>
      <w:szCs w:val="24"/>
      <w:lang w:val="en-US"/>
    </w:rPr>
  </w:style>
  <w:style w:type="paragraph" w:customStyle="1" w:styleId="dialogheader">
    <w:name w:val="dialog_header"/>
    <w:basedOn w:val="Normal"/>
    <w:rsid w:val="00CA5C65"/>
    <w:pPr>
      <w:spacing w:after="150"/>
    </w:pPr>
    <w:rPr>
      <w:rFonts w:eastAsia="Times New Roman" w:cs="Times New Roman"/>
      <w:sz w:val="24"/>
      <w:szCs w:val="24"/>
      <w:lang w:val="en-US"/>
    </w:rPr>
  </w:style>
  <w:style w:type="paragraph" w:customStyle="1" w:styleId="touchablebutton">
    <w:name w:val="touchable_button"/>
    <w:basedOn w:val="Normal"/>
    <w:rsid w:val="00CA5C65"/>
    <w:pPr>
      <w:spacing w:after="150"/>
    </w:pPr>
    <w:rPr>
      <w:rFonts w:eastAsia="Times New Roman" w:cs="Times New Roman"/>
      <w:sz w:val="24"/>
      <w:szCs w:val="24"/>
      <w:lang w:val="en-US"/>
    </w:rPr>
  </w:style>
  <w:style w:type="paragraph" w:customStyle="1" w:styleId="dialogcontent">
    <w:name w:val="dialog_content"/>
    <w:basedOn w:val="Normal"/>
    <w:rsid w:val="00CA5C65"/>
    <w:pPr>
      <w:spacing w:after="150"/>
    </w:pPr>
    <w:rPr>
      <w:rFonts w:eastAsia="Times New Roman" w:cs="Times New Roman"/>
      <w:sz w:val="24"/>
      <w:szCs w:val="24"/>
      <w:lang w:val="en-US"/>
    </w:rPr>
  </w:style>
  <w:style w:type="paragraph" w:customStyle="1" w:styleId="dialogfooter">
    <w:name w:val="dialog_footer"/>
    <w:basedOn w:val="Normal"/>
    <w:rsid w:val="00CA5C65"/>
    <w:pPr>
      <w:spacing w:after="150"/>
    </w:pPr>
    <w:rPr>
      <w:rFonts w:eastAsia="Times New Roman" w:cs="Times New Roman"/>
      <w:sz w:val="24"/>
      <w:szCs w:val="24"/>
      <w:lang w:val="en-US"/>
    </w:rPr>
  </w:style>
  <w:style w:type="paragraph" w:customStyle="1" w:styleId="fbloader">
    <w:name w:val="fb_loader"/>
    <w:basedOn w:val="Normal"/>
    <w:rsid w:val="00CA5C65"/>
    <w:pPr>
      <w:spacing w:after="150"/>
    </w:pPr>
    <w:rPr>
      <w:rFonts w:eastAsia="Times New Roman" w:cs="Times New Roman"/>
      <w:sz w:val="24"/>
      <w:szCs w:val="24"/>
      <w:lang w:val="en-US"/>
    </w:rPr>
  </w:style>
  <w:style w:type="paragraph" w:customStyle="1" w:styleId="filltext">
    <w:name w:val="filltext"/>
    <w:basedOn w:val="Normal"/>
    <w:rsid w:val="00CA5C65"/>
    <w:pPr>
      <w:spacing w:after="150"/>
    </w:pPr>
    <w:rPr>
      <w:rFonts w:eastAsia="Times New Roman" w:cs="Times New Roman"/>
      <w:sz w:val="24"/>
      <w:szCs w:val="24"/>
      <w:lang w:val="en-US"/>
    </w:rPr>
  </w:style>
  <w:style w:type="paragraph" w:customStyle="1" w:styleId="stage">
    <w:name w:val="stage"/>
    <w:basedOn w:val="Normal"/>
    <w:rsid w:val="00CA5C65"/>
    <w:pPr>
      <w:spacing w:after="150"/>
    </w:pPr>
    <w:rPr>
      <w:rFonts w:eastAsia="Times New Roman" w:cs="Times New Roman"/>
      <w:sz w:val="24"/>
      <w:szCs w:val="24"/>
      <w:lang w:val="en-US"/>
    </w:rPr>
  </w:style>
  <w:style w:type="paragraph" w:customStyle="1" w:styleId="stageactions">
    <w:name w:val="stageactions"/>
    <w:basedOn w:val="Normal"/>
    <w:rsid w:val="00CA5C65"/>
    <w:pPr>
      <w:spacing w:after="150"/>
    </w:pPr>
    <w:rPr>
      <w:rFonts w:eastAsia="Times New Roman" w:cs="Times New Roman"/>
      <w:sz w:val="24"/>
      <w:szCs w:val="24"/>
      <w:lang w:val="en-US"/>
    </w:rPr>
  </w:style>
  <w:style w:type="paragraph" w:customStyle="1" w:styleId="headercenter">
    <w:name w:val="header_center"/>
    <w:basedOn w:val="Normal"/>
    <w:rsid w:val="00CA5C65"/>
    <w:pPr>
      <w:spacing w:after="150"/>
    </w:pPr>
    <w:rPr>
      <w:rFonts w:eastAsia="Times New Roman" w:cs="Times New Roman"/>
      <w:sz w:val="24"/>
      <w:szCs w:val="24"/>
      <w:lang w:val="en-US"/>
    </w:rPr>
  </w:style>
  <w:style w:type="paragraph" w:customStyle="1" w:styleId="mediathumb">
    <w:name w:val="mediathumb"/>
    <w:basedOn w:val="Normal"/>
    <w:rsid w:val="00CA5C65"/>
    <w:pPr>
      <w:spacing w:after="150"/>
    </w:pPr>
    <w:rPr>
      <w:rFonts w:eastAsia="Times New Roman" w:cs="Times New Roman"/>
      <w:sz w:val="24"/>
      <w:szCs w:val="24"/>
      <w:lang w:val="en-US"/>
    </w:rPr>
  </w:style>
  <w:style w:type="paragraph" w:customStyle="1" w:styleId="clred">
    <w:name w:val="clred"/>
    <w:basedOn w:val="Normal"/>
    <w:rsid w:val="00CA5C65"/>
    <w:pPr>
      <w:spacing w:after="150"/>
    </w:pPr>
    <w:rPr>
      <w:rFonts w:eastAsia="Times New Roman" w:cs="Times New Roman"/>
      <w:color w:val="FF3300"/>
      <w:sz w:val="24"/>
      <w:szCs w:val="24"/>
      <w:lang w:val="en-US"/>
    </w:rPr>
  </w:style>
  <w:style w:type="paragraph" w:customStyle="1" w:styleId="clblue">
    <w:name w:val="clblue"/>
    <w:basedOn w:val="Normal"/>
    <w:rsid w:val="00CA5C65"/>
    <w:pPr>
      <w:spacing w:after="150"/>
    </w:pPr>
    <w:rPr>
      <w:rFonts w:eastAsia="Times New Roman" w:cs="Times New Roman"/>
      <w:color w:val="0043A8"/>
      <w:sz w:val="24"/>
      <w:szCs w:val="24"/>
      <w:lang w:val="en-US"/>
    </w:rPr>
  </w:style>
  <w:style w:type="paragraph" w:customStyle="1" w:styleId="cl666">
    <w:name w:val="cl666"/>
    <w:basedOn w:val="Normal"/>
    <w:rsid w:val="00CA5C65"/>
    <w:pPr>
      <w:spacing w:after="150"/>
    </w:pPr>
    <w:rPr>
      <w:rFonts w:eastAsia="Times New Roman" w:cs="Times New Roman"/>
      <w:color w:val="666666"/>
      <w:sz w:val="24"/>
      <w:szCs w:val="24"/>
      <w:lang w:val="en-US"/>
    </w:rPr>
  </w:style>
  <w:style w:type="paragraph" w:customStyle="1" w:styleId="cl333">
    <w:name w:val="cl333"/>
    <w:basedOn w:val="Normal"/>
    <w:rsid w:val="00CA5C65"/>
    <w:pPr>
      <w:spacing w:after="150"/>
    </w:pPr>
    <w:rPr>
      <w:rFonts w:eastAsia="Times New Roman" w:cs="Times New Roman"/>
      <w:color w:val="333333"/>
      <w:sz w:val="24"/>
      <w:szCs w:val="24"/>
      <w:lang w:val="en-US"/>
    </w:rPr>
  </w:style>
  <w:style w:type="paragraph" w:customStyle="1" w:styleId="cl999">
    <w:name w:val="cl999"/>
    <w:basedOn w:val="Normal"/>
    <w:rsid w:val="00CA5C65"/>
    <w:pPr>
      <w:spacing w:after="150"/>
    </w:pPr>
    <w:rPr>
      <w:rFonts w:eastAsia="Times New Roman" w:cs="Times New Roman"/>
      <w:color w:val="999999"/>
      <w:sz w:val="24"/>
      <w:szCs w:val="24"/>
      <w:lang w:val="en-US"/>
    </w:rPr>
  </w:style>
  <w:style w:type="paragraph" w:customStyle="1" w:styleId="cl1a">
    <w:name w:val="cl1a"/>
    <w:basedOn w:val="Normal"/>
    <w:rsid w:val="00CA5C65"/>
    <w:pPr>
      <w:spacing w:after="150"/>
    </w:pPr>
    <w:rPr>
      <w:rFonts w:eastAsia="Times New Roman" w:cs="Times New Roman"/>
      <w:color w:val="1A1A1A"/>
      <w:sz w:val="24"/>
      <w:szCs w:val="24"/>
      <w:lang w:val="en-US"/>
    </w:rPr>
  </w:style>
  <w:style w:type="paragraph" w:customStyle="1" w:styleId="cl3b">
    <w:name w:val="cl3b"/>
    <w:basedOn w:val="Normal"/>
    <w:rsid w:val="00CA5C65"/>
    <w:pPr>
      <w:spacing w:after="150"/>
    </w:pPr>
    <w:rPr>
      <w:rFonts w:eastAsia="Times New Roman" w:cs="Times New Roman"/>
      <w:color w:val="3B5998"/>
      <w:sz w:val="24"/>
      <w:szCs w:val="24"/>
      <w:lang w:val="en-US"/>
    </w:rPr>
  </w:style>
  <w:style w:type="paragraph" w:customStyle="1" w:styleId="bottom10">
    <w:name w:val="bottom10"/>
    <w:basedOn w:val="Normal"/>
    <w:rsid w:val="00CA5C65"/>
    <w:pPr>
      <w:spacing w:after="150"/>
    </w:pPr>
    <w:rPr>
      <w:rFonts w:eastAsia="Times New Roman" w:cs="Times New Roman"/>
      <w:sz w:val="24"/>
      <w:szCs w:val="24"/>
      <w:lang w:val="en-US"/>
    </w:rPr>
  </w:style>
  <w:style w:type="paragraph" w:customStyle="1" w:styleId="bottom20">
    <w:name w:val="bottom20"/>
    <w:basedOn w:val="Normal"/>
    <w:rsid w:val="00CA5C65"/>
    <w:pPr>
      <w:spacing w:after="300"/>
    </w:pPr>
    <w:rPr>
      <w:rFonts w:eastAsia="Times New Roman" w:cs="Times New Roman"/>
      <w:sz w:val="24"/>
      <w:szCs w:val="24"/>
      <w:lang w:val="en-US"/>
    </w:rPr>
  </w:style>
  <w:style w:type="paragraph" w:customStyle="1" w:styleId="bottom30">
    <w:name w:val="bottom30"/>
    <w:basedOn w:val="Normal"/>
    <w:rsid w:val="00CA5C65"/>
    <w:pPr>
      <w:spacing w:after="450"/>
    </w:pPr>
    <w:rPr>
      <w:rFonts w:eastAsia="Times New Roman" w:cs="Times New Roman"/>
      <w:sz w:val="24"/>
      <w:szCs w:val="24"/>
      <w:lang w:val="en-US"/>
    </w:rPr>
  </w:style>
  <w:style w:type="paragraph" w:customStyle="1" w:styleId="nobg">
    <w:name w:val="nobg"/>
    <w:basedOn w:val="Normal"/>
    <w:rsid w:val="00CA5C65"/>
    <w:pPr>
      <w:spacing w:after="150"/>
    </w:pPr>
    <w:rPr>
      <w:rFonts w:eastAsia="Times New Roman" w:cs="Times New Roman"/>
      <w:sz w:val="24"/>
      <w:szCs w:val="24"/>
      <w:lang w:val="en-US"/>
    </w:rPr>
  </w:style>
  <w:style w:type="paragraph" w:customStyle="1" w:styleId="last">
    <w:name w:val="last"/>
    <w:basedOn w:val="Normal"/>
    <w:rsid w:val="00CA5C65"/>
    <w:rPr>
      <w:rFonts w:eastAsia="Times New Roman" w:cs="Times New Roman"/>
      <w:sz w:val="24"/>
      <w:szCs w:val="24"/>
      <w:lang w:val="en-US"/>
    </w:rPr>
  </w:style>
  <w:style w:type="paragraph" w:customStyle="1" w:styleId="pad10">
    <w:name w:val="pad10"/>
    <w:basedOn w:val="Normal"/>
    <w:rsid w:val="00CA5C65"/>
    <w:pPr>
      <w:spacing w:after="150"/>
    </w:pPr>
    <w:rPr>
      <w:rFonts w:eastAsia="Times New Roman" w:cs="Times New Roman"/>
      <w:sz w:val="24"/>
      <w:szCs w:val="24"/>
      <w:lang w:val="en-US"/>
    </w:rPr>
  </w:style>
  <w:style w:type="paragraph" w:customStyle="1" w:styleId="padl10">
    <w:name w:val="padl10"/>
    <w:basedOn w:val="Normal"/>
    <w:rsid w:val="00CA5C65"/>
    <w:pPr>
      <w:spacing w:after="150"/>
    </w:pPr>
    <w:rPr>
      <w:rFonts w:eastAsia="Times New Roman" w:cs="Times New Roman"/>
      <w:sz w:val="24"/>
      <w:szCs w:val="24"/>
      <w:lang w:val="en-US"/>
    </w:rPr>
  </w:style>
  <w:style w:type="paragraph" w:customStyle="1" w:styleId="padb5">
    <w:name w:val="padb5"/>
    <w:basedOn w:val="Normal"/>
    <w:rsid w:val="00CA5C65"/>
    <w:pPr>
      <w:spacing w:after="150"/>
    </w:pPr>
    <w:rPr>
      <w:rFonts w:eastAsia="Times New Roman" w:cs="Times New Roman"/>
      <w:sz w:val="24"/>
      <w:szCs w:val="24"/>
      <w:lang w:val="en-US"/>
    </w:rPr>
  </w:style>
  <w:style w:type="paragraph" w:customStyle="1" w:styleId="padr10">
    <w:name w:val="padr10"/>
    <w:basedOn w:val="Normal"/>
    <w:rsid w:val="00CA5C65"/>
    <w:pPr>
      <w:spacing w:after="150"/>
    </w:pPr>
    <w:rPr>
      <w:rFonts w:eastAsia="Times New Roman" w:cs="Times New Roman"/>
      <w:sz w:val="24"/>
      <w:szCs w:val="24"/>
      <w:lang w:val="en-US"/>
    </w:rPr>
  </w:style>
  <w:style w:type="paragraph" w:customStyle="1" w:styleId="nopad">
    <w:name w:val="nopad"/>
    <w:basedOn w:val="Normal"/>
    <w:rsid w:val="00CA5C65"/>
    <w:pPr>
      <w:spacing w:after="150"/>
    </w:pPr>
    <w:rPr>
      <w:rFonts w:eastAsia="Times New Roman" w:cs="Times New Roman"/>
      <w:sz w:val="24"/>
      <w:szCs w:val="24"/>
      <w:lang w:val="en-US"/>
    </w:rPr>
  </w:style>
  <w:style w:type="paragraph" w:customStyle="1" w:styleId="magl20">
    <w:name w:val="magl20"/>
    <w:basedOn w:val="Normal"/>
    <w:rsid w:val="00CA5C65"/>
    <w:pPr>
      <w:spacing w:after="150"/>
      <w:ind w:left="300"/>
    </w:pPr>
    <w:rPr>
      <w:rFonts w:eastAsia="Times New Roman" w:cs="Times New Roman"/>
      <w:sz w:val="24"/>
      <w:szCs w:val="24"/>
      <w:lang w:val="en-US"/>
    </w:rPr>
  </w:style>
  <w:style w:type="paragraph" w:customStyle="1" w:styleId="magl10">
    <w:name w:val="magl10"/>
    <w:basedOn w:val="Normal"/>
    <w:rsid w:val="00CA5C65"/>
    <w:pPr>
      <w:spacing w:after="150"/>
      <w:ind w:left="150"/>
    </w:pPr>
    <w:rPr>
      <w:rFonts w:eastAsia="Times New Roman" w:cs="Times New Roman"/>
      <w:sz w:val="24"/>
      <w:szCs w:val="24"/>
      <w:lang w:val="en-US"/>
    </w:rPr>
  </w:style>
  <w:style w:type="paragraph" w:customStyle="1" w:styleId="s11">
    <w:name w:val="s11"/>
    <w:basedOn w:val="Normal"/>
    <w:rsid w:val="00CA5C65"/>
    <w:pPr>
      <w:spacing w:after="150"/>
    </w:pPr>
    <w:rPr>
      <w:rFonts w:eastAsia="Times New Roman" w:cs="Times New Roman"/>
      <w:sz w:val="17"/>
      <w:szCs w:val="17"/>
      <w:lang w:val="en-US"/>
    </w:rPr>
  </w:style>
  <w:style w:type="paragraph" w:customStyle="1" w:styleId="s12">
    <w:name w:val="s12"/>
    <w:basedOn w:val="Normal"/>
    <w:rsid w:val="00CA5C65"/>
    <w:pPr>
      <w:spacing w:after="150"/>
    </w:pPr>
    <w:rPr>
      <w:rFonts w:eastAsia="Times New Roman" w:cs="Times New Roman"/>
      <w:sz w:val="18"/>
      <w:szCs w:val="18"/>
      <w:lang w:val="en-US"/>
    </w:rPr>
  </w:style>
  <w:style w:type="paragraph" w:customStyle="1" w:styleId="s13">
    <w:name w:val="s13"/>
    <w:basedOn w:val="Normal"/>
    <w:rsid w:val="00CA5C65"/>
    <w:pPr>
      <w:spacing w:after="150"/>
    </w:pPr>
    <w:rPr>
      <w:rFonts w:eastAsia="Times New Roman" w:cs="Times New Roman"/>
      <w:sz w:val="20"/>
      <w:szCs w:val="20"/>
      <w:lang w:val="en-US"/>
    </w:rPr>
  </w:style>
  <w:style w:type="paragraph" w:customStyle="1" w:styleId="s16">
    <w:name w:val="s16"/>
    <w:basedOn w:val="Normal"/>
    <w:rsid w:val="00CA5C65"/>
    <w:pPr>
      <w:spacing w:after="150"/>
    </w:pPr>
    <w:rPr>
      <w:rFonts w:eastAsia="Times New Roman" w:cs="Times New Roman"/>
      <w:sz w:val="24"/>
      <w:szCs w:val="24"/>
      <w:lang w:val="en-US"/>
    </w:rPr>
  </w:style>
  <w:style w:type="paragraph" w:customStyle="1" w:styleId="s20">
    <w:name w:val="s20"/>
    <w:basedOn w:val="Normal"/>
    <w:rsid w:val="00CA5C65"/>
    <w:pPr>
      <w:spacing w:after="150"/>
    </w:pPr>
    <w:rPr>
      <w:rFonts w:eastAsia="Times New Roman" w:cs="Times New Roman"/>
      <w:sz w:val="30"/>
      <w:szCs w:val="30"/>
      <w:lang w:val="en-US"/>
    </w:rPr>
  </w:style>
  <w:style w:type="paragraph" w:customStyle="1" w:styleId="magr5">
    <w:name w:val="magr5"/>
    <w:basedOn w:val="Normal"/>
    <w:rsid w:val="00CA5C65"/>
    <w:pPr>
      <w:spacing w:after="150"/>
      <w:ind w:right="75"/>
    </w:pPr>
    <w:rPr>
      <w:rFonts w:eastAsia="Times New Roman" w:cs="Times New Roman"/>
      <w:sz w:val="24"/>
      <w:szCs w:val="24"/>
      <w:lang w:val="en-US"/>
    </w:rPr>
  </w:style>
  <w:style w:type="paragraph" w:customStyle="1" w:styleId="top10">
    <w:name w:val="top10"/>
    <w:basedOn w:val="Normal"/>
    <w:rsid w:val="00CA5C65"/>
    <w:pPr>
      <w:spacing w:before="150" w:after="150"/>
    </w:pPr>
    <w:rPr>
      <w:rFonts w:eastAsia="Times New Roman" w:cs="Times New Roman"/>
      <w:sz w:val="24"/>
      <w:szCs w:val="24"/>
      <w:lang w:val="en-US"/>
    </w:rPr>
  </w:style>
  <w:style w:type="paragraph" w:customStyle="1" w:styleId="marg0">
    <w:name w:val="marg0"/>
    <w:basedOn w:val="Normal"/>
    <w:rsid w:val="00CA5C65"/>
    <w:rPr>
      <w:rFonts w:eastAsia="Times New Roman" w:cs="Times New Roman"/>
      <w:sz w:val="24"/>
      <w:szCs w:val="24"/>
      <w:lang w:val="en-US"/>
    </w:rPr>
  </w:style>
  <w:style w:type="paragraph" w:customStyle="1" w:styleId="magr20">
    <w:name w:val="magr20"/>
    <w:basedOn w:val="Normal"/>
    <w:rsid w:val="00CA5C65"/>
    <w:pPr>
      <w:spacing w:after="150"/>
      <w:ind w:right="300"/>
    </w:pPr>
    <w:rPr>
      <w:rFonts w:eastAsia="Times New Roman" w:cs="Times New Roman"/>
      <w:sz w:val="24"/>
      <w:szCs w:val="24"/>
      <w:lang w:val="en-US"/>
    </w:rPr>
  </w:style>
  <w:style w:type="paragraph" w:customStyle="1" w:styleId="magr10">
    <w:name w:val="magr10"/>
    <w:basedOn w:val="Normal"/>
    <w:rsid w:val="00CA5C65"/>
    <w:pPr>
      <w:spacing w:after="150"/>
      <w:ind w:right="150"/>
    </w:pPr>
    <w:rPr>
      <w:rFonts w:eastAsia="Times New Roman" w:cs="Times New Roman"/>
      <w:sz w:val="24"/>
      <w:szCs w:val="24"/>
      <w:lang w:val="en-US"/>
    </w:rPr>
  </w:style>
  <w:style w:type="paragraph" w:customStyle="1" w:styleId="bottom">
    <w:name w:val="bottom"/>
    <w:basedOn w:val="Normal"/>
    <w:rsid w:val="00CA5C65"/>
    <w:rPr>
      <w:rFonts w:eastAsia="Times New Roman" w:cs="Times New Roman"/>
      <w:sz w:val="24"/>
      <w:szCs w:val="24"/>
      <w:lang w:val="en-US"/>
    </w:rPr>
  </w:style>
  <w:style w:type="paragraph" w:customStyle="1" w:styleId="notranf">
    <w:name w:val="no_tranf"/>
    <w:basedOn w:val="Normal"/>
    <w:rsid w:val="00CA5C65"/>
    <w:pPr>
      <w:spacing w:after="150"/>
    </w:pPr>
    <w:rPr>
      <w:rFonts w:eastAsia="Times New Roman" w:cs="Times New Roman"/>
      <w:sz w:val="24"/>
      <w:szCs w:val="24"/>
      <w:lang w:val="en-US"/>
    </w:rPr>
  </w:style>
  <w:style w:type="paragraph" w:customStyle="1" w:styleId="nobor">
    <w:name w:val="nobor"/>
    <w:basedOn w:val="Normal"/>
    <w:rsid w:val="00CA5C65"/>
    <w:pPr>
      <w:spacing w:after="150"/>
    </w:pPr>
    <w:rPr>
      <w:rFonts w:eastAsia="Times New Roman" w:cs="Times New Roman"/>
      <w:sz w:val="24"/>
      <w:szCs w:val="24"/>
      <w:lang w:val="en-US"/>
    </w:rPr>
  </w:style>
  <w:style w:type="paragraph" w:customStyle="1" w:styleId="txtleft">
    <w:name w:val="txt_left"/>
    <w:basedOn w:val="Normal"/>
    <w:rsid w:val="00CA5C65"/>
    <w:pPr>
      <w:spacing w:after="150"/>
    </w:pPr>
    <w:rPr>
      <w:rFonts w:eastAsia="Times New Roman" w:cs="Times New Roman"/>
      <w:sz w:val="24"/>
      <w:szCs w:val="24"/>
      <w:lang w:val="en-US"/>
    </w:rPr>
  </w:style>
  <w:style w:type="paragraph" w:customStyle="1" w:styleId="txtright">
    <w:name w:val="txt_right"/>
    <w:basedOn w:val="Normal"/>
    <w:rsid w:val="00CA5C65"/>
    <w:pPr>
      <w:spacing w:after="150"/>
      <w:jc w:val="right"/>
    </w:pPr>
    <w:rPr>
      <w:rFonts w:eastAsia="Times New Roman" w:cs="Times New Roman"/>
      <w:sz w:val="24"/>
      <w:szCs w:val="24"/>
      <w:lang w:val="en-US"/>
    </w:rPr>
  </w:style>
  <w:style w:type="paragraph" w:customStyle="1" w:styleId="lineheight">
    <w:name w:val="lineheight"/>
    <w:basedOn w:val="Normal"/>
    <w:rsid w:val="00CA5C65"/>
    <w:pPr>
      <w:spacing w:after="150" w:line="330" w:lineRule="atLeast"/>
    </w:pPr>
    <w:rPr>
      <w:rFonts w:eastAsia="Times New Roman" w:cs="Times New Roman"/>
      <w:sz w:val="24"/>
      <w:szCs w:val="24"/>
      <w:lang w:val="en-US"/>
    </w:rPr>
  </w:style>
  <w:style w:type="paragraph" w:customStyle="1" w:styleId="magr60">
    <w:name w:val="magr60"/>
    <w:basedOn w:val="Normal"/>
    <w:rsid w:val="00CA5C65"/>
    <w:pPr>
      <w:spacing w:after="150"/>
      <w:ind w:right="900"/>
    </w:pPr>
    <w:rPr>
      <w:rFonts w:eastAsia="Times New Roman" w:cs="Times New Roman"/>
      <w:sz w:val="24"/>
      <w:szCs w:val="24"/>
      <w:lang w:val="en-US"/>
    </w:rPr>
  </w:style>
  <w:style w:type="paragraph" w:customStyle="1" w:styleId="cl4c">
    <w:name w:val="cl4c"/>
    <w:basedOn w:val="Normal"/>
    <w:rsid w:val="00CA5C65"/>
    <w:pPr>
      <w:spacing w:after="150"/>
    </w:pPr>
    <w:rPr>
      <w:rFonts w:eastAsia="Times New Roman" w:cs="Times New Roman"/>
      <w:color w:val="4C4C4C"/>
      <w:sz w:val="24"/>
      <w:szCs w:val="24"/>
      <w:lang w:val="en-US"/>
    </w:rPr>
  </w:style>
  <w:style w:type="paragraph" w:customStyle="1" w:styleId="mathjaxhoverframe">
    <w:name w:val="mathjax_hover_frame"/>
    <w:basedOn w:val="Normal"/>
    <w:rsid w:val="00CA5C65"/>
    <w:pPr>
      <w:pBdr>
        <w:top w:val="single" w:sz="6" w:space="0" w:color="AA66DD"/>
        <w:left w:val="single" w:sz="6" w:space="0" w:color="AA66DD"/>
        <w:bottom w:val="single" w:sz="6" w:space="0" w:color="AA66DD"/>
        <w:right w:val="single" w:sz="6" w:space="0" w:color="AA66DD"/>
      </w:pBdr>
      <w:spacing w:after="150"/>
    </w:pPr>
    <w:rPr>
      <w:rFonts w:eastAsia="Times New Roman" w:cs="Times New Roman"/>
      <w:sz w:val="24"/>
      <w:szCs w:val="24"/>
      <w:lang w:val="en-US"/>
    </w:rPr>
  </w:style>
  <w:style w:type="paragraph" w:customStyle="1" w:styleId="boder1">
    <w:name w:val="boder1"/>
    <w:basedOn w:val="Normal"/>
    <w:rsid w:val="00CA5C65"/>
    <w:pPr>
      <w:pBdr>
        <w:bottom w:val="dotted" w:sz="6" w:space="0" w:color="949495"/>
      </w:pBdr>
      <w:spacing w:after="150"/>
    </w:pPr>
    <w:rPr>
      <w:rFonts w:eastAsia="Times New Roman" w:cs="Times New Roman"/>
      <w:sz w:val="24"/>
      <w:szCs w:val="24"/>
      <w:lang w:val="en-US"/>
    </w:rPr>
  </w:style>
  <w:style w:type="paragraph" w:customStyle="1" w:styleId="title10">
    <w:name w:val="title1"/>
    <w:basedOn w:val="Normal"/>
    <w:rsid w:val="00CA5C65"/>
    <w:pPr>
      <w:spacing w:after="150"/>
    </w:pPr>
    <w:rPr>
      <w:rFonts w:eastAsia="Times New Roman" w:cs="Times New Roman"/>
      <w:color w:val="2A6100"/>
      <w:sz w:val="21"/>
      <w:szCs w:val="21"/>
      <w:lang w:val="en-US"/>
    </w:rPr>
  </w:style>
  <w:style w:type="paragraph" w:customStyle="1" w:styleId="main1">
    <w:name w:val="main1"/>
    <w:basedOn w:val="Normal"/>
    <w:rsid w:val="00CA5C65"/>
    <w:pPr>
      <w:shd w:val="clear" w:color="auto" w:fill="2A6AB4"/>
    </w:pPr>
    <w:rPr>
      <w:rFonts w:eastAsia="Times New Roman" w:cs="Times New Roman"/>
      <w:sz w:val="24"/>
      <w:szCs w:val="24"/>
      <w:lang w:val="en-US"/>
    </w:rPr>
  </w:style>
  <w:style w:type="paragraph" w:customStyle="1" w:styleId="btnwhile1">
    <w:name w:val="btn_while1"/>
    <w:basedOn w:val="Normal"/>
    <w:rsid w:val="00CA5C65"/>
    <w:pPr>
      <w:shd w:val="clear" w:color="auto" w:fill="F0F0F0"/>
      <w:spacing w:after="150"/>
      <w:ind w:right="75"/>
    </w:pPr>
    <w:rPr>
      <w:rFonts w:eastAsia="Times New Roman" w:cs="Times New Roman"/>
      <w:color w:val="333333"/>
      <w:sz w:val="24"/>
      <w:szCs w:val="24"/>
      <w:lang w:val="en-US"/>
    </w:rPr>
  </w:style>
  <w:style w:type="paragraph" w:customStyle="1" w:styleId="boxcont1">
    <w:name w:val="box_cont1"/>
    <w:basedOn w:val="Normal"/>
    <w:rsid w:val="00CA5C65"/>
    <w:pPr>
      <w:pBdr>
        <w:top w:val="dotted" w:sz="6" w:space="8" w:color="959697"/>
      </w:pBdr>
      <w:ind w:left="45" w:right="45"/>
    </w:pPr>
    <w:rPr>
      <w:rFonts w:eastAsia="Times New Roman" w:cs="Times New Roman"/>
      <w:sz w:val="24"/>
      <w:szCs w:val="24"/>
      <w:lang w:val="en-US"/>
    </w:rPr>
  </w:style>
  <w:style w:type="paragraph" w:customStyle="1" w:styleId="boxcont2">
    <w:name w:val="box_cont2"/>
    <w:basedOn w:val="Normal"/>
    <w:rsid w:val="00CA5C65"/>
    <w:pPr>
      <w:pBdr>
        <w:top w:val="dotted" w:sz="6" w:space="8" w:color="959697"/>
      </w:pBdr>
      <w:ind w:left="45" w:right="45"/>
    </w:pPr>
    <w:rPr>
      <w:rFonts w:eastAsia="Times New Roman" w:cs="Times New Roman"/>
      <w:sz w:val="24"/>
      <w:szCs w:val="24"/>
      <w:lang w:val="en-US"/>
    </w:rPr>
  </w:style>
  <w:style w:type="paragraph" w:customStyle="1" w:styleId="title2">
    <w:name w:val="title2"/>
    <w:basedOn w:val="Normal"/>
    <w:rsid w:val="00CA5C65"/>
    <w:pPr>
      <w:spacing w:after="150"/>
    </w:pPr>
    <w:rPr>
      <w:rFonts w:eastAsia="Times New Roman" w:cs="Times New Roman"/>
      <w:sz w:val="24"/>
      <w:szCs w:val="24"/>
      <w:lang w:val="en-US"/>
    </w:rPr>
  </w:style>
  <w:style w:type="paragraph" w:customStyle="1" w:styleId="title3">
    <w:name w:val="title3"/>
    <w:basedOn w:val="Normal"/>
    <w:rsid w:val="00CA5C65"/>
    <w:pPr>
      <w:spacing w:after="150"/>
    </w:pPr>
    <w:rPr>
      <w:rFonts w:eastAsia="Times New Roman" w:cs="Times New Roman"/>
      <w:sz w:val="24"/>
      <w:szCs w:val="24"/>
      <w:lang w:val="en-US"/>
    </w:rPr>
  </w:style>
  <w:style w:type="paragraph" w:customStyle="1" w:styleId="innerwrap1">
    <w:name w:val="innerwrap1"/>
    <w:basedOn w:val="Normal"/>
    <w:rsid w:val="00CA5C65"/>
    <w:pPr>
      <w:pBdr>
        <w:bottom w:val="dotted" w:sz="6" w:space="4" w:color="949495"/>
      </w:pBdr>
      <w:spacing w:after="150"/>
      <w:textAlignment w:val="top"/>
    </w:pPr>
    <w:rPr>
      <w:rFonts w:eastAsia="Times New Roman" w:cs="Times New Roman"/>
      <w:sz w:val="24"/>
      <w:szCs w:val="24"/>
      <w:lang w:val="en-US"/>
    </w:rPr>
  </w:style>
  <w:style w:type="paragraph" w:customStyle="1" w:styleId="dot1">
    <w:name w:val="dot1"/>
    <w:basedOn w:val="Normal"/>
    <w:rsid w:val="00CA5C65"/>
    <w:pPr>
      <w:spacing w:after="150"/>
    </w:pPr>
    <w:rPr>
      <w:rFonts w:eastAsia="Times New Roman" w:cs="Times New Roman"/>
      <w:sz w:val="24"/>
      <w:szCs w:val="24"/>
      <w:lang w:val="en-US"/>
    </w:rPr>
  </w:style>
  <w:style w:type="paragraph" w:customStyle="1" w:styleId="innerwrap2">
    <w:name w:val="innerwrap2"/>
    <w:basedOn w:val="Normal"/>
    <w:rsid w:val="00CA5C65"/>
    <w:pPr>
      <w:spacing w:before="75" w:after="75"/>
    </w:pPr>
    <w:rPr>
      <w:rFonts w:eastAsia="Times New Roman" w:cs="Times New Roman"/>
      <w:sz w:val="24"/>
      <w:szCs w:val="24"/>
      <w:lang w:val="en-US"/>
    </w:rPr>
  </w:style>
  <w:style w:type="paragraph" w:customStyle="1" w:styleId="mediathumb1">
    <w:name w:val="mediathumb1"/>
    <w:basedOn w:val="Normal"/>
    <w:rsid w:val="00CA5C65"/>
    <w:pPr>
      <w:spacing w:before="75" w:after="75"/>
    </w:pPr>
    <w:rPr>
      <w:rFonts w:eastAsia="Times New Roman" w:cs="Times New Roman"/>
      <w:sz w:val="24"/>
      <w:szCs w:val="24"/>
      <w:lang w:val="en-US"/>
    </w:rPr>
  </w:style>
  <w:style w:type="paragraph" w:customStyle="1" w:styleId="boxsub1">
    <w:name w:val="box_sub1"/>
    <w:basedOn w:val="Normal"/>
    <w:rsid w:val="00CA5C65"/>
    <w:pPr>
      <w:spacing w:after="150"/>
    </w:pPr>
    <w:rPr>
      <w:rFonts w:eastAsia="Times New Roman" w:cs="Times New Roman"/>
      <w:sz w:val="24"/>
      <w:szCs w:val="24"/>
      <w:lang w:val="en-US"/>
    </w:rPr>
  </w:style>
  <w:style w:type="paragraph" w:customStyle="1" w:styleId="title4">
    <w:name w:val="title4"/>
    <w:basedOn w:val="Normal"/>
    <w:rsid w:val="00CA5C65"/>
    <w:pPr>
      <w:pBdr>
        <w:bottom w:val="single" w:sz="6" w:space="0" w:color="DFE0E4"/>
      </w:pBdr>
      <w:shd w:val="clear" w:color="auto" w:fill="F6F7F8"/>
      <w:spacing w:after="150"/>
    </w:pPr>
    <w:rPr>
      <w:rFonts w:eastAsia="Times New Roman" w:cs="Times New Roman"/>
      <w:sz w:val="24"/>
      <w:szCs w:val="24"/>
      <w:lang w:val="en-US"/>
    </w:rPr>
  </w:style>
  <w:style w:type="paragraph" w:customStyle="1" w:styleId="title5">
    <w:name w:val="title5"/>
    <w:basedOn w:val="Normal"/>
    <w:rsid w:val="00CA5C65"/>
    <w:pPr>
      <w:pBdr>
        <w:top w:val="single" w:sz="6" w:space="0" w:color="DFE0E4"/>
      </w:pBdr>
      <w:spacing w:after="150"/>
    </w:pPr>
    <w:rPr>
      <w:rFonts w:eastAsia="Times New Roman" w:cs="Times New Roman"/>
      <w:sz w:val="24"/>
      <w:szCs w:val="24"/>
      <w:lang w:val="en-US"/>
    </w:rPr>
  </w:style>
  <w:style w:type="paragraph" w:customStyle="1" w:styleId="dot2">
    <w:name w:val="dot2"/>
    <w:basedOn w:val="Normal"/>
    <w:rsid w:val="00CA5C65"/>
    <w:pPr>
      <w:spacing w:after="150"/>
    </w:pPr>
    <w:rPr>
      <w:rFonts w:eastAsia="Times New Roman" w:cs="Times New Roman"/>
      <w:vanish/>
      <w:sz w:val="24"/>
      <w:szCs w:val="24"/>
      <w:lang w:val="en-US"/>
    </w:rPr>
  </w:style>
  <w:style w:type="paragraph" w:customStyle="1" w:styleId="dot3">
    <w:name w:val="dot3"/>
    <w:basedOn w:val="Normal"/>
    <w:rsid w:val="00CA5C65"/>
    <w:pPr>
      <w:spacing w:after="150"/>
    </w:pPr>
    <w:rPr>
      <w:rFonts w:eastAsia="Times New Roman" w:cs="Times New Roman"/>
      <w:sz w:val="24"/>
      <w:szCs w:val="24"/>
      <w:lang w:val="en-US"/>
    </w:rPr>
  </w:style>
  <w:style w:type="paragraph" w:customStyle="1" w:styleId="remove1">
    <w:name w:val="remove1"/>
    <w:basedOn w:val="Normal"/>
    <w:rsid w:val="00CA5C65"/>
    <w:pPr>
      <w:spacing w:after="150"/>
    </w:pPr>
    <w:rPr>
      <w:rFonts w:eastAsia="Times New Roman" w:cs="Times New Roman"/>
      <w:sz w:val="24"/>
      <w:szCs w:val="24"/>
      <w:lang w:val="en-US"/>
    </w:rPr>
  </w:style>
  <w:style w:type="paragraph" w:customStyle="1" w:styleId="upimg1">
    <w:name w:val="up_img1"/>
    <w:basedOn w:val="Normal"/>
    <w:rsid w:val="00CA5C65"/>
    <w:pPr>
      <w:spacing w:after="150"/>
    </w:pPr>
    <w:rPr>
      <w:rFonts w:eastAsia="Times New Roman" w:cs="Times New Roman"/>
      <w:sz w:val="24"/>
      <w:szCs w:val="24"/>
      <w:lang w:val="en-US"/>
    </w:rPr>
  </w:style>
  <w:style w:type="paragraph" w:customStyle="1" w:styleId="scaledimage1">
    <w:name w:val="scaled_image1"/>
    <w:basedOn w:val="Normal"/>
    <w:rsid w:val="00CA5C65"/>
    <w:pPr>
      <w:spacing w:after="150"/>
    </w:pPr>
    <w:rPr>
      <w:rFonts w:eastAsia="Times New Roman" w:cs="Times New Roman"/>
      <w:sz w:val="24"/>
      <w:szCs w:val="24"/>
      <w:lang w:val="en-US"/>
    </w:rPr>
  </w:style>
  <w:style w:type="paragraph" w:customStyle="1" w:styleId="bggray2">
    <w:name w:val="bg_gray2"/>
    <w:basedOn w:val="Normal"/>
    <w:rsid w:val="00CA5C65"/>
    <w:pPr>
      <w:shd w:val="clear" w:color="auto" w:fill="F6F7F8"/>
      <w:spacing w:after="75"/>
    </w:pPr>
    <w:rPr>
      <w:rFonts w:eastAsia="Times New Roman" w:cs="Times New Roman"/>
      <w:sz w:val="24"/>
      <w:szCs w:val="24"/>
      <w:lang w:val="en-US"/>
    </w:rPr>
  </w:style>
  <w:style w:type="paragraph" w:customStyle="1" w:styleId="filltext1">
    <w:name w:val="filltext1"/>
    <w:basedOn w:val="Normal"/>
    <w:rsid w:val="00CA5C65"/>
    <w:pPr>
      <w:spacing w:after="150"/>
    </w:pPr>
    <w:rPr>
      <w:rFonts w:eastAsia="Times New Roman" w:cs="Times New Roman"/>
      <w:sz w:val="20"/>
      <w:szCs w:val="20"/>
      <w:lang w:val="en-US"/>
    </w:rPr>
  </w:style>
  <w:style w:type="paragraph" w:customStyle="1" w:styleId="col11">
    <w:name w:val="col11"/>
    <w:basedOn w:val="Normal"/>
    <w:rsid w:val="00CA5C65"/>
    <w:pPr>
      <w:shd w:val="clear" w:color="auto" w:fill="003D79"/>
      <w:spacing w:after="150" w:line="240" w:lineRule="atLeast"/>
      <w:ind w:right="75"/>
    </w:pPr>
    <w:rPr>
      <w:rFonts w:eastAsia="Times New Roman" w:cs="Times New Roman"/>
      <w:color w:val="FFFFFF"/>
      <w:sz w:val="24"/>
      <w:szCs w:val="24"/>
      <w:lang w:val="en-US"/>
    </w:rPr>
  </w:style>
  <w:style w:type="paragraph" w:customStyle="1" w:styleId="img1">
    <w:name w:val="img1"/>
    <w:basedOn w:val="Normal"/>
    <w:rsid w:val="00CA5C65"/>
    <w:pPr>
      <w:spacing w:after="30"/>
      <w:ind w:right="150"/>
    </w:pPr>
    <w:rPr>
      <w:rFonts w:eastAsia="Times New Roman" w:cs="Times New Roman"/>
      <w:sz w:val="24"/>
      <w:szCs w:val="24"/>
      <w:lang w:val="en-US"/>
    </w:rPr>
  </w:style>
  <w:style w:type="paragraph" w:customStyle="1" w:styleId="center1">
    <w:name w:val="center1"/>
    <w:basedOn w:val="Normal"/>
    <w:rsid w:val="00CA5C65"/>
    <w:pPr>
      <w:shd w:val="clear" w:color="auto" w:fill="FFFFFF"/>
      <w:spacing w:before="75" w:after="150"/>
      <w:jc w:val="center"/>
    </w:pPr>
    <w:rPr>
      <w:rFonts w:eastAsia="Times New Roman" w:cs="Times New Roman"/>
      <w:sz w:val="24"/>
      <w:szCs w:val="24"/>
      <w:lang w:val="en-US"/>
    </w:rPr>
  </w:style>
  <w:style w:type="paragraph" w:customStyle="1" w:styleId="stagewrapper1">
    <w:name w:val="stagewrapper1"/>
    <w:basedOn w:val="Normal"/>
    <w:rsid w:val="00CA5C65"/>
    <w:pPr>
      <w:shd w:val="clear" w:color="auto" w:fill="000000"/>
      <w:spacing w:after="150"/>
      <w:jc w:val="center"/>
    </w:pPr>
    <w:rPr>
      <w:rFonts w:eastAsia="Times New Roman" w:cs="Times New Roman"/>
      <w:sz w:val="24"/>
      <w:szCs w:val="24"/>
      <w:lang w:val="en-US"/>
    </w:rPr>
  </w:style>
  <w:style w:type="paragraph" w:customStyle="1" w:styleId="stage1">
    <w:name w:val="stage1"/>
    <w:basedOn w:val="Normal"/>
    <w:rsid w:val="00CA5C65"/>
    <w:pPr>
      <w:spacing w:after="150"/>
      <w:jc w:val="center"/>
    </w:pPr>
    <w:rPr>
      <w:rFonts w:eastAsia="Times New Roman" w:cs="Times New Roman"/>
      <w:sz w:val="2"/>
      <w:szCs w:val="2"/>
      <w:lang w:val="en-US"/>
    </w:rPr>
  </w:style>
  <w:style w:type="paragraph" w:customStyle="1" w:styleId="pageprev1">
    <w:name w:val="page_prev1"/>
    <w:basedOn w:val="Normal"/>
    <w:rsid w:val="00CA5C65"/>
    <w:pPr>
      <w:spacing w:after="150"/>
    </w:pPr>
    <w:rPr>
      <w:rFonts w:eastAsia="Times New Roman" w:cs="Times New Roman"/>
      <w:sz w:val="24"/>
      <w:szCs w:val="24"/>
      <w:lang w:val="en-US"/>
    </w:rPr>
  </w:style>
  <w:style w:type="paragraph" w:customStyle="1" w:styleId="pagenext1">
    <w:name w:val="page_next1"/>
    <w:basedOn w:val="Normal"/>
    <w:rsid w:val="00CA5C65"/>
    <w:pPr>
      <w:spacing w:after="150"/>
    </w:pPr>
    <w:rPr>
      <w:rFonts w:eastAsia="Times New Roman" w:cs="Times New Roman"/>
      <w:sz w:val="24"/>
      <w:szCs w:val="24"/>
      <w:lang w:val="en-US"/>
    </w:rPr>
  </w:style>
  <w:style w:type="paragraph" w:customStyle="1" w:styleId="stageactions1">
    <w:name w:val="stageactions1"/>
    <w:basedOn w:val="Normal"/>
    <w:rsid w:val="00CA5C65"/>
    <w:pPr>
      <w:spacing w:after="150"/>
    </w:pPr>
    <w:rPr>
      <w:rFonts w:eastAsia="Times New Roman" w:cs="Times New Roman"/>
      <w:sz w:val="24"/>
      <w:szCs w:val="24"/>
      <w:lang w:val="en-US"/>
    </w:rPr>
  </w:style>
  <w:style w:type="paragraph" w:customStyle="1" w:styleId="snowliftfullscreen1">
    <w:name w:val="snowliftfullscreen1"/>
    <w:basedOn w:val="Normal"/>
    <w:rsid w:val="00CA5C65"/>
    <w:pPr>
      <w:spacing w:after="150"/>
    </w:pPr>
    <w:rPr>
      <w:rFonts w:eastAsia="Times New Roman" w:cs="Times New Roman"/>
      <w:sz w:val="24"/>
      <w:szCs w:val="24"/>
      <w:lang w:val="en-US"/>
    </w:rPr>
  </w:style>
  <w:style w:type="paragraph" w:customStyle="1" w:styleId="timelinecontainer1">
    <w:name w:val="timeline_container1"/>
    <w:basedOn w:val="Normal"/>
    <w:rsid w:val="00CA5C65"/>
    <w:pPr>
      <w:spacing w:after="150"/>
    </w:pPr>
    <w:rPr>
      <w:rFonts w:eastAsia="Times New Roman" w:cs="Times New Roman"/>
      <w:sz w:val="24"/>
      <w:szCs w:val="24"/>
      <w:lang w:val="en-US"/>
    </w:rPr>
  </w:style>
  <w:style w:type="paragraph" w:customStyle="1" w:styleId="icscreen1">
    <w:name w:val="ic_screen1"/>
    <w:basedOn w:val="Normal"/>
    <w:rsid w:val="00CA5C65"/>
    <w:pPr>
      <w:spacing w:after="150"/>
    </w:pPr>
    <w:rPr>
      <w:rFonts w:eastAsia="Times New Roman" w:cs="Times New Roman"/>
      <w:sz w:val="24"/>
      <w:szCs w:val="24"/>
      <w:lang w:val="en-US"/>
    </w:rPr>
  </w:style>
  <w:style w:type="paragraph" w:customStyle="1" w:styleId="titlegray1">
    <w:name w:val="title_gray1"/>
    <w:basedOn w:val="Normal"/>
    <w:rsid w:val="00CA5C65"/>
    <w:pPr>
      <w:pBdr>
        <w:bottom w:val="single" w:sz="6" w:space="6" w:color="D9D9D9"/>
      </w:pBdr>
      <w:shd w:val="clear" w:color="auto" w:fill="F3F3F3"/>
      <w:spacing w:after="150"/>
      <w:jc w:val="center"/>
    </w:pPr>
    <w:rPr>
      <w:rFonts w:eastAsia="Times New Roman" w:cs="Times New Roman"/>
      <w:sz w:val="24"/>
      <w:szCs w:val="24"/>
      <w:lang w:val="en-US"/>
    </w:rPr>
  </w:style>
  <w:style w:type="paragraph" w:customStyle="1" w:styleId="popup-cont1">
    <w:name w:val="popup-cont1"/>
    <w:basedOn w:val="Normal"/>
    <w:rsid w:val="00CA5C65"/>
    <w:pPr>
      <w:shd w:val="clear" w:color="auto" w:fill="FFFFFF"/>
      <w:spacing w:before="30"/>
      <w:ind w:left="30" w:right="30"/>
    </w:pPr>
    <w:rPr>
      <w:rFonts w:eastAsia="Times New Roman" w:cs="Times New Roman"/>
      <w:sz w:val="24"/>
      <w:szCs w:val="24"/>
      <w:lang w:val="en-US"/>
    </w:rPr>
  </w:style>
  <w:style w:type="paragraph" w:customStyle="1" w:styleId="bggray3">
    <w:name w:val="bg_gray3"/>
    <w:basedOn w:val="Normal"/>
    <w:rsid w:val="00CA5C65"/>
    <w:pPr>
      <w:shd w:val="clear" w:color="auto" w:fill="EDEDED"/>
      <w:spacing w:after="150"/>
    </w:pPr>
    <w:rPr>
      <w:rFonts w:eastAsia="Times New Roman" w:cs="Times New Roman"/>
      <w:sz w:val="24"/>
      <w:szCs w:val="24"/>
      <w:lang w:val="en-US"/>
    </w:rPr>
  </w:style>
  <w:style w:type="paragraph" w:customStyle="1" w:styleId="innerwrap3">
    <w:name w:val="innerwrap3"/>
    <w:basedOn w:val="Normal"/>
    <w:rsid w:val="00CA5C65"/>
    <w:rPr>
      <w:rFonts w:eastAsia="Times New Roman" w:cs="Times New Roman"/>
      <w:sz w:val="24"/>
      <w:szCs w:val="24"/>
      <w:lang w:val="en-US"/>
    </w:rPr>
  </w:style>
  <w:style w:type="paragraph" w:customStyle="1" w:styleId="innercmm1">
    <w:name w:val="inner_cmm1"/>
    <w:basedOn w:val="Normal"/>
    <w:rsid w:val="00CA5C65"/>
    <w:pPr>
      <w:pBdr>
        <w:top w:val="single" w:sz="6" w:space="0" w:color="CCCCCC"/>
        <w:left w:val="single" w:sz="6" w:space="0" w:color="CCCCCC"/>
        <w:bottom w:val="single" w:sz="6" w:space="0" w:color="CCCCCC"/>
        <w:right w:val="single" w:sz="6" w:space="0" w:color="CCCCCC"/>
      </w:pBdr>
      <w:shd w:val="clear" w:color="auto" w:fill="FFFFFF"/>
      <w:spacing w:after="150"/>
      <w:ind w:right="75"/>
    </w:pPr>
    <w:rPr>
      <w:rFonts w:eastAsia="Times New Roman" w:cs="Times New Roman"/>
      <w:sz w:val="24"/>
      <w:szCs w:val="24"/>
      <w:lang w:val="en-US"/>
    </w:rPr>
  </w:style>
  <w:style w:type="paragraph" w:customStyle="1" w:styleId="filltext2">
    <w:name w:val="filltext2"/>
    <w:basedOn w:val="Normal"/>
    <w:rsid w:val="00CA5C65"/>
    <w:pPr>
      <w:spacing w:after="150"/>
    </w:pPr>
    <w:rPr>
      <w:rFonts w:eastAsia="Times New Roman" w:cs="Times New Roman"/>
      <w:color w:val="333333"/>
      <w:sz w:val="24"/>
      <w:szCs w:val="24"/>
      <w:lang w:val="en-US"/>
    </w:rPr>
  </w:style>
  <w:style w:type="paragraph" w:customStyle="1" w:styleId="btface1">
    <w:name w:val="bt_face1"/>
    <w:basedOn w:val="Normal"/>
    <w:rsid w:val="00CA5C65"/>
    <w:pPr>
      <w:spacing w:after="150"/>
    </w:pPr>
    <w:rPr>
      <w:rFonts w:eastAsia="Times New Roman" w:cs="Times New Roman"/>
      <w:sz w:val="24"/>
      <w:szCs w:val="24"/>
      <w:lang w:val="en-US"/>
    </w:rPr>
  </w:style>
  <w:style w:type="paragraph" w:customStyle="1" w:styleId="main2">
    <w:name w:val="main2"/>
    <w:basedOn w:val="Normal"/>
    <w:rsid w:val="00CA5C65"/>
    <w:pPr>
      <w:shd w:val="clear" w:color="auto" w:fill="333333"/>
    </w:pPr>
    <w:rPr>
      <w:rFonts w:eastAsia="Times New Roman" w:cs="Times New Roman"/>
      <w:sz w:val="24"/>
      <w:szCs w:val="24"/>
      <w:lang w:val="en-US"/>
    </w:rPr>
  </w:style>
  <w:style w:type="paragraph" w:customStyle="1" w:styleId="mathjaxhoverarrow1">
    <w:name w:val="mathjax_hover_arrow1"/>
    <w:basedOn w:val="Normal"/>
    <w:rsid w:val="00CA5C65"/>
    <w:pPr>
      <w:pBdr>
        <w:top w:val="single" w:sz="12" w:space="0" w:color="AAAAAA"/>
        <w:left w:val="single" w:sz="12" w:space="0" w:color="AAAAAA"/>
        <w:bottom w:val="single" w:sz="12" w:space="0" w:color="AAAAAA"/>
        <w:right w:val="single" w:sz="12" w:space="0" w:color="AAAAAA"/>
      </w:pBdr>
      <w:spacing w:after="150"/>
    </w:pPr>
    <w:rPr>
      <w:rFonts w:ascii="Courier New" w:eastAsia="Times New Roman" w:hAnsi="Courier New" w:cs="Courier New"/>
      <w:color w:val="F0F0F0"/>
      <w:sz w:val="14"/>
      <w:szCs w:val="14"/>
      <w:lang w:val="en-US"/>
    </w:rPr>
  </w:style>
  <w:style w:type="paragraph" w:customStyle="1" w:styleId="mathjaxmenuarrow1">
    <w:name w:val="mathjax_menuarrow1"/>
    <w:basedOn w:val="Normal"/>
    <w:rsid w:val="00CA5C65"/>
    <w:pPr>
      <w:spacing w:after="150"/>
    </w:pPr>
    <w:rPr>
      <w:rFonts w:eastAsia="Times New Roman" w:cs="Times New Roman"/>
      <w:color w:val="FFFFFF"/>
      <w:sz w:val="18"/>
      <w:szCs w:val="18"/>
      <w:lang w:val="en-US"/>
    </w:rPr>
  </w:style>
  <w:style w:type="paragraph" w:customStyle="1" w:styleId="noerror1">
    <w:name w:val="noerror1"/>
    <w:basedOn w:val="Normal"/>
    <w:rsid w:val="00CA5C65"/>
    <w:pPr>
      <w:pBdr>
        <w:top w:val="single" w:sz="6" w:space="1" w:color="auto"/>
        <w:left w:val="single" w:sz="6" w:space="2" w:color="auto"/>
        <w:bottom w:val="single" w:sz="6" w:space="1" w:color="auto"/>
        <w:right w:val="single" w:sz="6" w:space="2" w:color="auto"/>
      </w:pBdr>
      <w:spacing w:after="150"/>
    </w:pPr>
    <w:rPr>
      <w:rFonts w:eastAsia="Times New Roman" w:cs="Times New Roman"/>
      <w:color w:val="000000"/>
      <w:sz w:val="22"/>
      <w:lang w:val="en-US"/>
    </w:rPr>
  </w:style>
  <w:style w:type="paragraph" w:customStyle="1" w:styleId="mjx-char1">
    <w:name w:val="mjx-char1"/>
    <w:basedOn w:val="Normal"/>
    <w:rsid w:val="00CA5C65"/>
    <w:pPr>
      <w:spacing w:after="150"/>
    </w:pPr>
    <w:rPr>
      <w:rFonts w:eastAsia="Times New Roman" w:cs="Times New Roman"/>
      <w:sz w:val="24"/>
      <w:szCs w:val="24"/>
      <w:lang w:val="en-US"/>
    </w:rPr>
  </w:style>
  <w:style w:type="paragraph" w:customStyle="1" w:styleId="mjx-box1">
    <w:name w:val="mjx-box1"/>
    <w:basedOn w:val="Normal"/>
    <w:rsid w:val="00CA5C65"/>
    <w:pPr>
      <w:spacing w:after="150"/>
    </w:pPr>
    <w:rPr>
      <w:rFonts w:eastAsia="Times New Roman" w:cs="Times New Roman"/>
      <w:sz w:val="24"/>
      <w:szCs w:val="24"/>
      <w:lang w:val="en-US"/>
    </w:rPr>
  </w:style>
  <w:style w:type="paragraph" w:customStyle="1" w:styleId="mjx-noerror1">
    <w:name w:val="mjx-noerror1"/>
    <w:basedOn w:val="Normal"/>
    <w:rsid w:val="00CA5C65"/>
    <w:pPr>
      <w:pBdr>
        <w:top w:val="single" w:sz="6" w:space="1" w:color="auto"/>
        <w:left w:val="single" w:sz="6" w:space="2" w:color="auto"/>
        <w:bottom w:val="single" w:sz="6" w:space="1" w:color="auto"/>
        <w:right w:val="single" w:sz="6" w:space="2" w:color="auto"/>
      </w:pBdr>
      <w:spacing w:after="150"/>
    </w:pPr>
    <w:rPr>
      <w:rFonts w:eastAsia="Times New Roman" w:cs="Times New Roman"/>
      <w:color w:val="000000"/>
      <w:sz w:val="22"/>
      <w:lang w:val="en-US"/>
    </w:rPr>
  </w:style>
  <w:style w:type="paragraph" w:customStyle="1" w:styleId="dialogtitle1">
    <w:name w:val="dialog_title1"/>
    <w:basedOn w:val="Normal"/>
    <w:rsid w:val="00CA5C65"/>
    <w:pPr>
      <w:pBdr>
        <w:top w:val="single" w:sz="6" w:space="0" w:color="365899"/>
        <w:left w:val="single" w:sz="6" w:space="0" w:color="365899"/>
        <w:bottom w:val="single" w:sz="6" w:space="0" w:color="365899"/>
        <w:right w:val="single" w:sz="6" w:space="0" w:color="365899"/>
      </w:pBdr>
      <w:shd w:val="clear" w:color="auto" w:fill="6D84B4"/>
    </w:pPr>
    <w:rPr>
      <w:rFonts w:eastAsia="Times New Roman" w:cs="Times New Roman"/>
      <w:b/>
      <w:bCs/>
      <w:color w:val="FFFFFF"/>
      <w:sz w:val="21"/>
      <w:szCs w:val="21"/>
      <w:lang w:val="en-US"/>
    </w:rPr>
  </w:style>
  <w:style w:type="paragraph" w:customStyle="1" w:styleId="dialogtitlespan1">
    <w:name w:val="dialog_title&gt;span1"/>
    <w:basedOn w:val="Normal"/>
    <w:rsid w:val="00CA5C65"/>
    <w:pPr>
      <w:spacing w:after="150"/>
    </w:pPr>
    <w:rPr>
      <w:rFonts w:eastAsia="Times New Roman" w:cs="Times New Roman"/>
      <w:sz w:val="24"/>
      <w:szCs w:val="24"/>
      <w:lang w:val="en-US"/>
    </w:rPr>
  </w:style>
  <w:style w:type="paragraph" w:customStyle="1" w:styleId="dialogheader1">
    <w:name w:val="dialog_header1"/>
    <w:basedOn w:val="Normal"/>
    <w:rsid w:val="00CA5C65"/>
    <w:pPr>
      <w:pBdr>
        <w:bottom w:val="single" w:sz="6" w:space="0" w:color="1D4088"/>
      </w:pBdr>
      <w:spacing w:after="150"/>
      <w:textAlignment w:val="center"/>
    </w:pPr>
    <w:rPr>
      <w:rFonts w:ascii="Helvetica" w:eastAsia="Times New Roman" w:hAnsi="Helvetica" w:cs="Helvetica"/>
      <w:b/>
      <w:bCs/>
      <w:color w:val="FFFFFF"/>
      <w:sz w:val="21"/>
      <w:szCs w:val="21"/>
      <w:lang w:val="en-US"/>
    </w:rPr>
  </w:style>
  <w:style w:type="paragraph" w:customStyle="1" w:styleId="touchablebutton1">
    <w:name w:val="touchable_button1"/>
    <w:basedOn w:val="Normal"/>
    <w:rsid w:val="00CA5C65"/>
    <w:pPr>
      <w:pBdr>
        <w:top w:val="single" w:sz="6" w:space="3" w:color="29487D"/>
        <w:left w:val="single" w:sz="6" w:space="9" w:color="29487D"/>
        <w:bottom w:val="single" w:sz="6" w:space="3" w:color="29487D"/>
        <w:right w:val="single" w:sz="6" w:space="9" w:color="29487D"/>
      </w:pBdr>
      <w:spacing w:before="45" w:after="150" w:line="270" w:lineRule="atLeast"/>
    </w:pPr>
    <w:rPr>
      <w:rFonts w:eastAsia="Times New Roman" w:cs="Times New Roman"/>
      <w:sz w:val="24"/>
      <w:szCs w:val="24"/>
      <w:lang w:val="en-US"/>
    </w:rPr>
  </w:style>
  <w:style w:type="paragraph" w:customStyle="1" w:styleId="headercenter1">
    <w:name w:val="header_center1"/>
    <w:basedOn w:val="Normal"/>
    <w:rsid w:val="00CA5C65"/>
    <w:pPr>
      <w:spacing w:after="150" w:line="270" w:lineRule="atLeast"/>
      <w:jc w:val="center"/>
      <w:textAlignment w:val="center"/>
    </w:pPr>
    <w:rPr>
      <w:rFonts w:eastAsia="Times New Roman" w:cs="Times New Roman"/>
      <w:b/>
      <w:bCs/>
      <w:color w:val="FFFFFF"/>
      <w:sz w:val="24"/>
      <w:szCs w:val="24"/>
      <w:lang w:val="en-US"/>
    </w:rPr>
  </w:style>
  <w:style w:type="paragraph" w:customStyle="1" w:styleId="dialogcontent1">
    <w:name w:val="dialog_content1"/>
    <w:basedOn w:val="Normal"/>
    <w:rsid w:val="00CA5C65"/>
    <w:pPr>
      <w:pBdr>
        <w:top w:val="single" w:sz="2" w:space="0" w:color="555555"/>
        <w:left w:val="single" w:sz="6" w:space="0" w:color="555555"/>
        <w:bottom w:val="single" w:sz="2" w:space="0" w:color="555555"/>
        <w:right w:val="single" w:sz="6" w:space="0" w:color="555555"/>
      </w:pBdr>
      <w:spacing w:after="150"/>
    </w:pPr>
    <w:rPr>
      <w:rFonts w:eastAsia="Times New Roman" w:cs="Times New Roman"/>
      <w:sz w:val="24"/>
      <w:szCs w:val="24"/>
      <w:lang w:val="en-US"/>
    </w:rPr>
  </w:style>
  <w:style w:type="paragraph" w:customStyle="1" w:styleId="dialogfooter1">
    <w:name w:val="dialog_footer1"/>
    <w:basedOn w:val="Normal"/>
    <w:rsid w:val="00CA5C65"/>
    <w:pPr>
      <w:pBdr>
        <w:top w:val="single" w:sz="6" w:space="0" w:color="CCCCCC"/>
        <w:left w:val="single" w:sz="6" w:space="0" w:color="555555"/>
        <w:bottom w:val="single" w:sz="6" w:space="0" w:color="555555"/>
        <w:right w:val="single" w:sz="6" w:space="0" w:color="555555"/>
      </w:pBdr>
      <w:shd w:val="clear" w:color="auto" w:fill="F6F7F9"/>
      <w:spacing w:after="150"/>
    </w:pPr>
    <w:rPr>
      <w:rFonts w:eastAsia="Times New Roman" w:cs="Times New Roman"/>
      <w:sz w:val="24"/>
      <w:szCs w:val="24"/>
      <w:lang w:val="en-US"/>
    </w:rPr>
  </w:style>
  <w:style w:type="paragraph" w:customStyle="1" w:styleId="fbloader1">
    <w:name w:val="fb_loader1"/>
    <w:basedOn w:val="Normal"/>
    <w:rsid w:val="00CA5C65"/>
    <w:pPr>
      <w:spacing w:after="150"/>
      <w:ind w:left="-240"/>
    </w:pPr>
    <w:rPr>
      <w:rFonts w:eastAsia="Times New Roman" w:cs="Times New Roman"/>
      <w:sz w:val="24"/>
      <w:szCs w:val="24"/>
      <w:lang w:val="en-US"/>
    </w:rPr>
  </w:style>
  <w:style w:type="character" w:customStyle="1" w:styleId="clock1">
    <w:name w:val="clock1"/>
    <w:basedOn w:val="DefaultParagraphFont"/>
    <w:rsid w:val="00CA5C65"/>
  </w:style>
  <w:style w:type="character" w:customStyle="1" w:styleId="z-TopofFormChar">
    <w:name w:val="z-Top of Form Char"/>
    <w:basedOn w:val="DefaultParagraphFont"/>
    <w:link w:val="z-TopofForm"/>
    <w:uiPriority w:val="99"/>
    <w:semiHidden/>
    <w:rsid w:val="00CA5C65"/>
    <w:rPr>
      <w:rFonts w:ascii="Arial" w:eastAsia="Times New Roman" w:hAnsi="Arial" w:cs="Arial"/>
      <w:vanish/>
      <w:sz w:val="16"/>
      <w:szCs w:val="16"/>
    </w:rPr>
  </w:style>
  <w:style w:type="paragraph" w:customStyle="1" w:styleId="z-TopofForm1">
    <w:name w:val="z-Top of Form1"/>
    <w:basedOn w:val="Normal"/>
    <w:next w:val="Normal"/>
    <w:hidden/>
    <w:uiPriority w:val="99"/>
    <w:semiHidden/>
    <w:unhideWhenUsed/>
    <w:rsid w:val="00CA5C65"/>
    <w:pPr>
      <w:pBdr>
        <w:bottom w:val="single" w:sz="6" w:space="1" w:color="auto"/>
      </w:pBdr>
      <w:jc w:val="center"/>
    </w:pPr>
    <w:rPr>
      <w:rFonts w:ascii="Arial" w:eastAsia="Times New Roman" w:hAnsi="Arial" w:cs="Arial"/>
      <w:vanish/>
      <w:sz w:val="16"/>
      <w:szCs w:val="16"/>
      <w:lang w:val="en-US"/>
    </w:rPr>
  </w:style>
  <w:style w:type="character" w:customStyle="1" w:styleId="z-TopofFormChar1">
    <w:name w:val="z-Top of Form Char1"/>
    <w:basedOn w:val="DefaultParagraphFont"/>
    <w:uiPriority w:val="99"/>
    <w:semiHidden/>
    <w:rsid w:val="00CA5C65"/>
    <w:rPr>
      <w:rFonts w:ascii="Arial" w:hAnsi="Arial" w:cs="Arial"/>
      <w:vanish/>
      <w:sz w:val="16"/>
      <w:szCs w:val="16"/>
    </w:rPr>
  </w:style>
  <w:style w:type="character" w:customStyle="1" w:styleId="fr">
    <w:name w:val="fr"/>
    <w:basedOn w:val="DefaultParagraphFont"/>
    <w:rsid w:val="00CA5C65"/>
  </w:style>
  <w:style w:type="character" w:customStyle="1" w:styleId="mathjaxpreview1">
    <w:name w:val="mathjax_preview1"/>
    <w:basedOn w:val="DefaultParagraphFont"/>
    <w:rsid w:val="00CA5C65"/>
    <w:rPr>
      <w:color w:val="888888"/>
    </w:rPr>
  </w:style>
  <w:style w:type="character" w:customStyle="1" w:styleId="mjx-chtml1">
    <w:name w:val="mjx-chtml1"/>
    <w:basedOn w:val="DefaultParagraphFont"/>
    <w:rsid w:val="00CA5C65"/>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CA5C65"/>
  </w:style>
  <w:style w:type="character" w:customStyle="1" w:styleId="mjx-mrow">
    <w:name w:val="mjx-mrow"/>
    <w:basedOn w:val="DefaultParagraphFont"/>
    <w:rsid w:val="00CA5C65"/>
  </w:style>
  <w:style w:type="character" w:customStyle="1" w:styleId="mjx-texatom">
    <w:name w:val="mjx-texatom"/>
    <w:basedOn w:val="DefaultParagraphFont"/>
    <w:rsid w:val="00CA5C65"/>
  </w:style>
  <w:style w:type="character" w:customStyle="1" w:styleId="mjx-msubsup">
    <w:name w:val="mjx-msubsup"/>
    <w:basedOn w:val="DefaultParagraphFont"/>
    <w:rsid w:val="00CA5C65"/>
  </w:style>
  <w:style w:type="character" w:customStyle="1" w:styleId="mjx-base">
    <w:name w:val="mjx-base"/>
    <w:basedOn w:val="DefaultParagraphFont"/>
    <w:rsid w:val="00CA5C65"/>
  </w:style>
  <w:style w:type="character" w:customStyle="1" w:styleId="mjx-mi">
    <w:name w:val="mjx-mi"/>
    <w:basedOn w:val="DefaultParagraphFont"/>
    <w:rsid w:val="00CA5C65"/>
  </w:style>
  <w:style w:type="character" w:customStyle="1" w:styleId="mjx-sub">
    <w:name w:val="mjx-sub"/>
    <w:basedOn w:val="DefaultParagraphFont"/>
    <w:rsid w:val="00CA5C65"/>
  </w:style>
  <w:style w:type="character" w:customStyle="1" w:styleId="mjx-mn">
    <w:name w:val="mjx-mn"/>
    <w:basedOn w:val="DefaultParagraphFont"/>
    <w:rsid w:val="00CA5C65"/>
  </w:style>
  <w:style w:type="character" w:customStyle="1" w:styleId="mjx-mo">
    <w:name w:val="mjx-mo"/>
    <w:basedOn w:val="DefaultParagraphFont"/>
    <w:rsid w:val="00CA5C65"/>
  </w:style>
  <w:style w:type="character" w:customStyle="1" w:styleId="mjx-chtml2">
    <w:name w:val="mjx-chtml2"/>
    <w:basedOn w:val="DefaultParagraphFont"/>
    <w:rsid w:val="00CA5C65"/>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CA5C65"/>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CA5C65"/>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CA5C65"/>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CA5C65"/>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CA5C65"/>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CA5C65"/>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CA5C65"/>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CA5C65"/>
  </w:style>
  <w:style w:type="character" w:customStyle="1" w:styleId="mjx-box2">
    <w:name w:val="mjx-box2"/>
    <w:basedOn w:val="DefaultParagraphFont"/>
    <w:rsid w:val="00CA5C65"/>
  </w:style>
  <w:style w:type="character" w:customStyle="1" w:styleId="mjx-numerator1">
    <w:name w:val="mjx-numerator1"/>
    <w:basedOn w:val="DefaultParagraphFont"/>
    <w:rsid w:val="00CA5C65"/>
    <w:rPr>
      <w:vanish w:val="0"/>
      <w:webHidden w:val="0"/>
      <w:specVanish w:val="0"/>
    </w:rPr>
  </w:style>
  <w:style w:type="character" w:customStyle="1" w:styleId="mjx-denominator1">
    <w:name w:val="mjx-denominator1"/>
    <w:basedOn w:val="DefaultParagraphFont"/>
    <w:rsid w:val="00CA5C65"/>
    <w:rPr>
      <w:vanish w:val="0"/>
      <w:webHidden w:val="0"/>
      <w:specVanish w:val="0"/>
    </w:rPr>
  </w:style>
  <w:style w:type="character" w:customStyle="1" w:styleId="mjx-line1">
    <w:name w:val="mjx-line1"/>
    <w:basedOn w:val="DefaultParagraphFont"/>
    <w:rsid w:val="00CA5C65"/>
    <w:rPr>
      <w:vanish w:val="0"/>
      <w:webHidden w:val="0"/>
      <w:specVanish w:val="0"/>
    </w:rPr>
  </w:style>
  <w:style w:type="character" w:customStyle="1" w:styleId="mjx-vsize1">
    <w:name w:val="mjx-vsize1"/>
    <w:basedOn w:val="DefaultParagraphFont"/>
    <w:rsid w:val="00CA5C65"/>
  </w:style>
  <w:style w:type="character" w:customStyle="1" w:styleId="mjx-chtml10">
    <w:name w:val="mjx-chtml10"/>
    <w:basedOn w:val="DefaultParagraphFont"/>
    <w:rsid w:val="00CA5C65"/>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CA5C65"/>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CA5C65"/>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CA5C65"/>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CA5C65"/>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CA5C65"/>
  </w:style>
  <w:style w:type="character" w:customStyle="1" w:styleId="mjx-chtml15">
    <w:name w:val="mjx-chtml15"/>
    <w:basedOn w:val="DefaultParagraphFont"/>
    <w:rsid w:val="00CA5C65"/>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CA5C65"/>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CA5C65"/>
  </w:style>
  <w:style w:type="character" w:customStyle="1" w:styleId="mjx-surd1">
    <w:name w:val="mjx-surd1"/>
    <w:basedOn w:val="DefaultParagraphFont"/>
    <w:rsid w:val="00CA5C65"/>
  </w:style>
  <w:style w:type="character" w:customStyle="1" w:styleId="mjx-chtml17">
    <w:name w:val="mjx-chtml17"/>
    <w:basedOn w:val="DefaultParagraphFont"/>
    <w:rsid w:val="00CA5C65"/>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CA5C65"/>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CA5C65"/>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CA5C65"/>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CA5C65"/>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CA5C65"/>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CA5C65"/>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CA5C65"/>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CA5C65"/>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CA5C65"/>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CA5C65"/>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CA5C65"/>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CA5C65"/>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CA5C65"/>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CA5C65"/>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CA5C65"/>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CA5C65"/>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CA5C65"/>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CA5C65"/>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CA5C65"/>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CA5C65"/>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CA5C65"/>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CA5C65"/>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CA5C65"/>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CA5C65"/>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CA5C65"/>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CA5C65"/>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CA5C65"/>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CA5C65"/>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CA5C65"/>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CA5C65"/>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CA5C65"/>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CA5C65"/>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CA5C65"/>
  </w:style>
  <w:style w:type="character" w:customStyle="1" w:styleId="mjx-stack">
    <w:name w:val="mjx-stack"/>
    <w:basedOn w:val="DefaultParagraphFont"/>
    <w:rsid w:val="00CA5C65"/>
  </w:style>
  <w:style w:type="character" w:customStyle="1" w:styleId="mjx-over1">
    <w:name w:val="mjx-over1"/>
    <w:basedOn w:val="DefaultParagraphFont"/>
    <w:rsid w:val="00CA5C65"/>
    <w:rPr>
      <w:vanish w:val="0"/>
      <w:webHidden w:val="0"/>
      <w:specVanish w:val="0"/>
    </w:rPr>
  </w:style>
  <w:style w:type="character" w:customStyle="1" w:styleId="mjx-op1">
    <w:name w:val="mjx-op1"/>
    <w:basedOn w:val="DefaultParagraphFont"/>
    <w:rsid w:val="00CA5C65"/>
    <w:rPr>
      <w:vanish w:val="0"/>
      <w:webHidden w:val="0"/>
      <w:specVanish w:val="0"/>
    </w:rPr>
  </w:style>
  <w:style w:type="character" w:customStyle="1" w:styleId="mjx-chtml50">
    <w:name w:val="mjx-chtml50"/>
    <w:basedOn w:val="DefaultParagraphFont"/>
    <w:rsid w:val="00CA5C65"/>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CA5C65"/>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CA5C65"/>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CA5C65"/>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CA5C65"/>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CA5C65"/>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CA5C65"/>
    <w:rPr>
      <w:rFonts w:ascii="Arial" w:eastAsia="Times New Roman" w:hAnsi="Arial" w:cs="Arial"/>
      <w:vanish/>
      <w:sz w:val="16"/>
      <w:szCs w:val="16"/>
    </w:rPr>
  </w:style>
  <w:style w:type="paragraph" w:customStyle="1" w:styleId="z-BottomofForm1">
    <w:name w:val="z-Bottom of Form1"/>
    <w:basedOn w:val="Normal"/>
    <w:next w:val="Normal"/>
    <w:hidden/>
    <w:uiPriority w:val="99"/>
    <w:semiHidden/>
    <w:unhideWhenUsed/>
    <w:rsid w:val="00CA5C65"/>
    <w:pPr>
      <w:pBdr>
        <w:top w:val="single" w:sz="6" w:space="1" w:color="auto"/>
      </w:pBdr>
      <w:jc w:val="center"/>
    </w:pPr>
    <w:rPr>
      <w:rFonts w:ascii="Arial" w:eastAsia="Times New Roman" w:hAnsi="Arial" w:cs="Arial"/>
      <w:vanish/>
      <w:sz w:val="16"/>
      <w:szCs w:val="16"/>
      <w:lang w:val="en-US"/>
    </w:rPr>
  </w:style>
  <w:style w:type="character" w:customStyle="1" w:styleId="z-BottomofFormChar1">
    <w:name w:val="z-Bottom of Form Char1"/>
    <w:basedOn w:val="DefaultParagraphFont"/>
    <w:uiPriority w:val="99"/>
    <w:semiHidden/>
    <w:rsid w:val="00CA5C65"/>
    <w:rPr>
      <w:rFonts w:ascii="Arial" w:hAnsi="Arial" w:cs="Arial"/>
      <w:vanish/>
      <w:sz w:val="16"/>
      <w:szCs w:val="16"/>
    </w:rPr>
  </w:style>
  <w:style w:type="character" w:customStyle="1" w:styleId="icchat1">
    <w:name w:val="ic_chat1"/>
    <w:basedOn w:val="DefaultParagraphFont"/>
    <w:rsid w:val="00CA5C65"/>
    <w:rPr>
      <w:vanish w:val="0"/>
      <w:webHidden w:val="0"/>
      <w:specVanish w:val="0"/>
    </w:rPr>
  </w:style>
  <w:style w:type="character" w:customStyle="1" w:styleId="clred1">
    <w:name w:val="clred1"/>
    <w:basedOn w:val="DefaultParagraphFont"/>
    <w:rsid w:val="00CA5C65"/>
    <w:rPr>
      <w:color w:val="FF3300"/>
    </w:rPr>
  </w:style>
  <w:style w:type="paragraph" w:customStyle="1" w:styleId="Title20">
    <w:name w:val="Title2"/>
    <w:basedOn w:val="Normal"/>
    <w:rsid w:val="00CA5C65"/>
    <w:pPr>
      <w:spacing w:after="150"/>
    </w:pPr>
    <w:rPr>
      <w:rFonts w:eastAsia="Times New Roman" w:cs="Times New Roman"/>
      <w:sz w:val="24"/>
      <w:szCs w:val="24"/>
      <w:lang w:val="en-US"/>
    </w:rPr>
  </w:style>
  <w:style w:type="character" w:customStyle="1" w:styleId="mjx-mtext">
    <w:name w:val="mjx-mtext"/>
    <w:basedOn w:val="DefaultParagraphFont"/>
    <w:rsid w:val="00CA5C65"/>
  </w:style>
  <w:style w:type="paragraph" w:customStyle="1" w:styleId="imglogo">
    <w:name w:val="img_logo"/>
    <w:basedOn w:val="Normal"/>
    <w:rsid w:val="00CA5C65"/>
    <w:pPr>
      <w:spacing w:after="150"/>
    </w:pPr>
    <w:rPr>
      <w:rFonts w:eastAsia="Times New Roman" w:cs="Times New Roman"/>
      <w:sz w:val="24"/>
      <w:szCs w:val="24"/>
      <w:lang w:val="en-US"/>
    </w:rPr>
  </w:style>
  <w:style w:type="paragraph" w:customStyle="1" w:styleId="Title30">
    <w:name w:val="Title3"/>
    <w:basedOn w:val="Normal"/>
    <w:rsid w:val="00CA5C65"/>
    <w:pPr>
      <w:spacing w:after="150"/>
    </w:pPr>
    <w:rPr>
      <w:rFonts w:eastAsia="Times New Roman" w:cs="Times New Roman"/>
      <w:sz w:val="24"/>
      <w:szCs w:val="24"/>
      <w:lang w:val="en-US"/>
    </w:rPr>
  </w:style>
  <w:style w:type="character" w:customStyle="1" w:styleId="cl9991">
    <w:name w:val="cl9991"/>
    <w:basedOn w:val="DefaultParagraphFont"/>
    <w:rsid w:val="00CA5C65"/>
    <w:rPr>
      <w:color w:val="999999"/>
    </w:rPr>
  </w:style>
  <w:style w:type="paragraph" w:customStyle="1" w:styleId="mtdisplayequation0">
    <w:name w:val="mtdisplayequation"/>
    <w:basedOn w:val="Normal"/>
    <w:rsid w:val="00CA5C65"/>
    <w:pPr>
      <w:spacing w:after="150"/>
    </w:pPr>
    <w:rPr>
      <w:rFonts w:eastAsia="Times New Roman" w:cs="Times New Roman"/>
      <w:sz w:val="24"/>
      <w:szCs w:val="24"/>
      <w:lang w:val="en-US"/>
    </w:rPr>
  </w:style>
  <w:style w:type="paragraph" w:customStyle="1" w:styleId="Title40">
    <w:name w:val="Title4"/>
    <w:basedOn w:val="Normal"/>
    <w:rsid w:val="00CA5C65"/>
    <w:pPr>
      <w:spacing w:after="150"/>
    </w:pPr>
    <w:rPr>
      <w:rFonts w:eastAsia="Times New Roman" w:cs="Times New Roman"/>
      <w:sz w:val="24"/>
      <w:szCs w:val="24"/>
      <w:lang w:val="en-US"/>
    </w:rPr>
  </w:style>
  <w:style w:type="character" w:customStyle="1" w:styleId="ListParagraphChar">
    <w:name w:val="List Paragraph Char"/>
    <w:link w:val="ListParagraph"/>
    <w:uiPriority w:val="34"/>
    <w:qFormat/>
    <w:locked/>
    <w:rsid w:val="00CA5C65"/>
  </w:style>
  <w:style w:type="character" w:customStyle="1" w:styleId="Bodytext3">
    <w:name w:val="Body text (3)_"/>
    <w:basedOn w:val="DefaultParagraphFont"/>
    <w:link w:val="Bodytext31"/>
    <w:locked/>
    <w:rsid w:val="00CA5C65"/>
    <w:rPr>
      <w:rFonts w:eastAsia="Times New Roman" w:cs="Times New Roman"/>
      <w:b/>
      <w:bCs/>
      <w:shd w:val="clear" w:color="auto" w:fill="FFFFFF"/>
    </w:rPr>
  </w:style>
  <w:style w:type="paragraph" w:customStyle="1" w:styleId="Bodytext31">
    <w:name w:val="Body text (3)"/>
    <w:basedOn w:val="Normal"/>
    <w:link w:val="Bodytext3"/>
    <w:rsid w:val="00CA5C65"/>
    <w:pPr>
      <w:widowControl w:val="0"/>
      <w:shd w:val="clear" w:color="auto" w:fill="FFFFFF"/>
      <w:spacing w:line="264" w:lineRule="exact"/>
      <w:ind w:hanging="1480"/>
      <w:jc w:val="center"/>
    </w:pPr>
    <w:rPr>
      <w:rFonts w:eastAsia="Times New Roman" w:cs="Times New Roman"/>
      <w:b/>
      <w:bCs/>
    </w:rPr>
  </w:style>
  <w:style w:type="character" w:customStyle="1" w:styleId="Bodytext2Bold">
    <w:name w:val="Body text (2) + Bold"/>
    <w:basedOn w:val="Bodytext2"/>
    <w:rsid w:val="00CA5C65"/>
    <w:rPr>
      <w:rFonts w:eastAsia="Times New Roman"/>
      <w:sz w:val="18"/>
      <w:szCs w:val="18"/>
      <w:shd w:val="clear" w:color="auto" w:fill="FFFFFF"/>
    </w:rPr>
  </w:style>
  <w:style w:type="paragraph" w:customStyle="1" w:styleId="emoticon">
    <w:name w:val="emoticon"/>
    <w:basedOn w:val="Normal"/>
    <w:rsid w:val="00CA5C65"/>
    <w:pPr>
      <w:spacing w:after="150"/>
      <w:ind w:hanging="18928"/>
    </w:pPr>
    <w:rPr>
      <w:rFonts w:eastAsia="Times New Roman" w:cs="Times New Roman"/>
      <w:sz w:val="24"/>
      <w:szCs w:val="24"/>
      <w:lang w:val="en-US"/>
    </w:rPr>
  </w:style>
  <w:style w:type="paragraph" w:customStyle="1" w:styleId="mathjaxmenuclose0">
    <w:name w:val="mathjax_menu_close"/>
    <w:basedOn w:val="Normal"/>
    <w:rsid w:val="00CA5C65"/>
    <w:pPr>
      <w:spacing w:after="150"/>
    </w:pPr>
    <w:rPr>
      <w:rFonts w:eastAsia="Times New Roman" w:cs="Times New Roman"/>
      <w:sz w:val="24"/>
      <w:szCs w:val="24"/>
      <w:lang w:val="en-US"/>
    </w:rPr>
  </w:style>
  <w:style w:type="character" w:customStyle="1" w:styleId="fl">
    <w:name w:val="fl"/>
    <w:basedOn w:val="DefaultParagraphFont"/>
    <w:rsid w:val="00CA5C65"/>
  </w:style>
  <w:style w:type="paragraph" w:customStyle="1" w:styleId="normaljustified">
    <w:name w:val="normaljustified"/>
    <w:basedOn w:val="Normal"/>
    <w:rsid w:val="00CA5C65"/>
    <w:pPr>
      <w:spacing w:after="150"/>
    </w:pPr>
    <w:rPr>
      <w:rFonts w:eastAsia="Times New Roman" w:cs="Times New Roman"/>
      <w:sz w:val="24"/>
      <w:szCs w:val="24"/>
      <w:lang w:val="en-US"/>
    </w:rPr>
  </w:style>
  <w:style w:type="paragraph" w:customStyle="1" w:styleId="default0">
    <w:name w:val="default"/>
    <w:basedOn w:val="Normal"/>
    <w:rsid w:val="00CA5C65"/>
    <w:pPr>
      <w:spacing w:after="150"/>
    </w:pPr>
    <w:rPr>
      <w:rFonts w:eastAsia="Times New Roman" w:cs="Times New Roman"/>
      <w:sz w:val="24"/>
      <w:szCs w:val="24"/>
      <w:lang w:val="en-US"/>
    </w:rPr>
  </w:style>
  <w:style w:type="paragraph" w:customStyle="1" w:styleId="Title50">
    <w:name w:val="Title5"/>
    <w:basedOn w:val="Normal"/>
    <w:uiPriority w:val="99"/>
    <w:semiHidden/>
    <w:rsid w:val="00CA5C65"/>
    <w:pPr>
      <w:spacing w:before="100" w:beforeAutospacing="1" w:after="100" w:afterAutospacing="1"/>
    </w:pPr>
    <w:rPr>
      <w:rFonts w:eastAsia="Times New Roman" w:cs="Times New Roman"/>
      <w:sz w:val="24"/>
      <w:szCs w:val="24"/>
      <w:lang w:val="en-US"/>
    </w:rPr>
  </w:style>
  <w:style w:type="paragraph" w:customStyle="1" w:styleId="Title6">
    <w:name w:val="Title6"/>
    <w:basedOn w:val="Normal"/>
    <w:rsid w:val="00CA5C65"/>
    <w:pPr>
      <w:spacing w:after="150"/>
    </w:pPr>
    <w:rPr>
      <w:rFonts w:eastAsia="Times New Roman" w:cs="Times New Roman"/>
      <w:sz w:val="24"/>
      <w:szCs w:val="24"/>
      <w:lang w:val="en-US"/>
    </w:rPr>
  </w:style>
  <w:style w:type="paragraph" w:customStyle="1" w:styleId="Title7">
    <w:name w:val="Title7"/>
    <w:basedOn w:val="Normal"/>
    <w:rsid w:val="00CA5C65"/>
    <w:pPr>
      <w:spacing w:after="150"/>
    </w:pPr>
    <w:rPr>
      <w:rFonts w:eastAsia="Times New Roman" w:cs="Times New Roman"/>
      <w:sz w:val="24"/>
      <w:szCs w:val="24"/>
      <w:lang w:val="en-US"/>
    </w:rPr>
  </w:style>
  <w:style w:type="paragraph" w:customStyle="1" w:styleId="body">
    <w:name w:val="body"/>
    <w:basedOn w:val="Normal"/>
    <w:rsid w:val="00CA5C65"/>
    <w:pPr>
      <w:spacing w:after="150"/>
    </w:pPr>
    <w:rPr>
      <w:rFonts w:eastAsia="Times New Roman" w:cs="Times New Roman"/>
      <w:sz w:val="24"/>
      <w:szCs w:val="24"/>
      <w:lang w:val="en-US"/>
    </w:rPr>
  </w:style>
  <w:style w:type="paragraph" w:customStyle="1" w:styleId="Title8">
    <w:name w:val="Title8"/>
    <w:basedOn w:val="Normal"/>
    <w:rsid w:val="00CA5C65"/>
    <w:pPr>
      <w:spacing w:after="150"/>
    </w:pPr>
    <w:rPr>
      <w:rFonts w:eastAsia="Times New Roman" w:cs="Times New Roman"/>
      <w:sz w:val="24"/>
      <w:szCs w:val="24"/>
      <w:lang w:val="en-US"/>
    </w:rPr>
  </w:style>
  <w:style w:type="paragraph" w:styleId="ListBullet">
    <w:name w:val="List Bullet"/>
    <w:basedOn w:val="Normal"/>
    <w:uiPriority w:val="99"/>
    <w:unhideWhenUsed/>
    <w:rsid w:val="00CA5C65"/>
    <w:pPr>
      <w:numPr>
        <w:numId w:val="1"/>
      </w:numPr>
      <w:spacing w:before="60"/>
      <w:contextualSpacing/>
      <w:jc w:val="both"/>
    </w:pPr>
    <w:rPr>
      <w:rFonts w:eastAsia="Times New Roman" w:cs="Times New Roman"/>
      <w:sz w:val="24"/>
      <w:szCs w:val="24"/>
      <w:lang w:eastAsia="vi-VN"/>
    </w:rPr>
  </w:style>
  <w:style w:type="paragraph" w:styleId="BodyText">
    <w:name w:val="Body Text"/>
    <w:basedOn w:val="Normal"/>
    <w:link w:val="BodyTextChar"/>
    <w:uiPriority w:val="1"/>
    <w:unhideWhenUsed/>
    <w:qFormat/>
    <w:rsid w:val="00CA5C65"/>
    <w:pPr>
      <w:spacing w:before="60" w:after="120"/>
      <w:ind w:firstLine="284"/>
      <w:jc w:val="both"/>
    </w:pPr>
    <w:rPr>
      <w:rFonts w:eastAsia="Times New Roman" w:cs="Times New Roman"/>
      <w:sz w:val="24"/>
      <w:szCs w:val="24"/>
      <w:lang w:eastAsia="vi-VN"/>
    </w:rPr>
  </w:style>
  <w:style w:type="character" w:customStyle="1" w:styleId="BodyTextChar">
    <w:name w:val="Body Text Char"/>
    <w:basedOn w:val="DefaultParagraphFont"/>
    <w:link w:val="BodyText"/>
    <w:uiPriority w:val="1"/>
    <w:rsid w:val="00CA5C65"/>
    <w:rPr>
      <w:rFonts w:eastAsia="Times New Roman" w:cs="Times New Roman"/>
      <w:sz w:val="24"/>
      <w:szCs w:val="24"/>
      <w:lang w:eastAsia="vi-VN"/>
    </w:rPr>
  </w:style>
  <w:style w:type="paragraph" w:customStyle="1" w:styleId="normaltable">
    <w:name w:val="normaltable"/>
    <w:basedOn w:val="Normal"/>
    <w:rsid w:val="00CA5C65"/>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pPr>
    <w:rPr>
      <w:rFonts w:eastAsia="Times New Roman" w:cs="Times New Roman"/>
      <w:sz w:val="24"/>
      <w:szCs w:val="24"/>
      <w:lang w:val="en-US"/>
    </w:rPr>
  </w:style>
  <w:style w:type="paragraph" w:customStyle="1" w:styleId="fontstyle0">
    <w:name w:val="fontstyle0"/>
    <w:basedOn w:val="Normal"/>
    <w:rsid w:val="00CA5C65"/>
    <w:pPr>
      <w:spacing w:before="100" w:beforeAutospacing="1" w:after="100" w:afterAutospacing="1"/>
    </w:pPr>
    <w:rPr>
      <w:rFonts w:ascii="TimesNewRomanPSMT" w:eastAsia="Times New Roman" w:hAnsi="TimesNewRomanPSMT" w:cs="Times New Roman"/>
      <w:color w:val="000000"/>
      <w:sz w:val="26"/>
      <w:szCs w:val="26"/>
      <w:lang w:val="en-US"/>
    </w:rPr>
  </w:style>
  <w:style w:type="paragraph" w:customStyle="1" w:styleId="fontstyle1">
    <w:name w:val="fontstyle1"/>
    <w:basedOn w:val="Normal"/>
    <w:rsid w:val="00CA5C65"/>
    <w:pPr>
      <w:spacing w:before="100" w:beforeAutospacing="1" w:after="100" w:afterAutospacing="1"/>
    </w:pPr>
    <w:rPr>
      <w:rFonts w:eastAsia="Times New Roman" w:cs="Times New Roman"/>
      <w:color w:val="000000"/>
      <w:sz w:val="24"/>
      <w:szCs w:val="24"/>
      <w:lang w:val="en-US"/>
    </w:rPr>
  </w:style>
  <w:style w:type="paragraph" w:customStyle="1" w:styleId="fontstyle2">
    <w:name w:val="fontstyle2"/>
    <w:basedOn w:val="Normal"/>
    <w:rsid w:val="00CA5C65"/>
    <w:pPr>
      <w:spacing w:before="100" w:beforeAutospacing="1" w:after="100" w:afterAutospacing="1"/>
    </w:pPr>
    <w:rPr>
      <w:rFonts w:ascii="TimesNewRomanPS-BoldMT" w:eastAsia="Times New Roman" w:hAnsi="TimesNewRomanPS-BoldMT" w:cs="Times New Roman"/>
      <w:b/>
      <w:bCs/>
      <w:color w:val="000000"/>
      <w:sz w:val="26"/>
      <w:szCs w:val="26"/>
      <w:lang w:val="en-US"/>
    </w:rPr>
  </w:style>
  <w:style w:type="paragraph" w:customStyle="1" w:styleId="fontstyle3">
    <w:name w:val="fontstyle3"/>
    <w:basedOn w:val="Normal"/>
    <w:rsid w:val="00CA5C65"/>
    <w:pPr>
      <w:spacing w:before="100" w:beforeAutospacing="1" w:after="100" w:afterAutospacing="1"/>
    </w:pPr>
    <w:rPr>
      <w:rFonts w:ascii="TimesNewRomanPS-ItalicMT" w:eastAsia="Times New Roman" w:hAnsi="TimesNewRomanPS-ItalicMT" w:cs="Times New Roman"/>
      <w:i/>
      <w:iCs/>
      <w:color w:val="000000"/>
      <w:sz w:val="26"/>
      <w:szCs w:val="26"/>
      <w:lang w:val="en-US"/>
    </w:rPr>
  </w:style>
  <w:style w:type="paragraph" w:customStyle="1" w:styleId="fontstyle4">
    <w:name w:val="fontstyle4"/>
    <w:basedOn w:val="Normal"/>
    <w:rsid w:val="00CA5C65"/>
    <w:pPr>
      <w:spacing w:before="100" w:beforeAutospacing="1" w:after="100" w:afterAutospacing="1"/>
    </w:pPr>
    <w:rPr>
      <w:rFonts w:ascii="TimesNewRomanPS-BoldItalicMT" w:eastAsia="Times New Roman" w:hAnsi="TimesNewRomanPS-BoldItalicMT" w:cs="Times New Roman"/>
      <w:b/>
      <w:bCs/>
      <w:i/>
      <w:iCs/>
      <w:color w:val="FF0000"/>
      <w:sz w:val="26"/>
      <w:szCs w:val="26"/>
      <w:lang w:val="en-US"/>
    </w:rPr>
  </w:style>
  <w:style w:type="paragraph" w:customStyle="1" w:styleId="fontstyle5">
    <w:name w:val="fontstyle5"/>
    <w:basedOn w:val="Normal"/>
    <w:rsid w:val="00CA5C65"/>
    <w:pPr>
      <w:spacing w:before="100" w:beforeAutospacing="1" w:after="100" w:afterAutospacing="1"/>
    </w:pPr>
    <w:rPr>
      <w:rFonts w:ascii="SymbolMT" w:eastAsia="Times New Roman" w:hAnsi="SymbolMT" w:cs="Times New Roman"/>
      <w:color w:val="000000"/>
      <w:sz w:val="24"/>
      <w:szCs w:val="24"/>
      <w:lang w:val="en-US"/>
    </w:rPr>
  </w:style>
  <w:style w:type="paragraph" w:customStyle="1" w:styleId="fontstyle6">
    <w:name w:val="fontstyle6"/>
    <w:basedOn w:val="Normal"/>
    <w:rsid w:val="00CA5C65"/>
    <w:pPr>
      <w:spacing w:before="100" w:beforeAutospacing="1" w:after="100" w:afterAutospacing="1"/>
    </w:pPr>
    <w:rPr>
      <w:rFonts w:ascii="Arial-ItalicMT" w:eastAsia="Times New Roman" w:hAnsi="Arial-ItalicMT" w:cs="Times New Roman"/>
      <w:i/>
      <w:iCs/>
      <w:color w:val="000000"/>
      <w:sz w:val="24"/>
      <w:szCs w:val="24"/>
      <w:lang w:val="en-US"/>
    </w:rPr>
  </w:style>
  <w:style w:type="paragraph" w:customStyle="1" w:styleId="fontstyle7">
    <w:name w:val="fontstyle7"/>
    <w:basedOn w:val="Normal"/>
    <w:rsid w:val="00CA5C65"/>
    <w:pPr>
      <w:spacing w:before="100" w:beforeAutospacing="1" w:after="100" w:afterAutospacing="1"/>
    </w:pPr>
    <w:rPr>
      <w:rFonts w:ascii="ArialMT" w:eastAsia="Times New Roman" w:hAnsi="ArialMT" w:cs="Times New Roman"/>
      <w:color w:val="000000"/>
      <w:sz w:val="24"/>
      <w:szCs w:val="24"/>
      <w:lang w:val="en-US"/>
    </w:rPr>
  </w:style>
  <w:style w:type="paragraph" w:customStyle="1" w:styleId="fontstyle8">
    <w:name w:val="fontstyle8"/>
    <w:basedOn w:val="Normal"/>
    <w:rsid w:val="00CA5C65"/>
    <w:pPr>
      <w:spacing w:before="100" w:beforeAutospacing="1" w:after="100" w:afterAutospacing="1"/>
    </w:pPr>
    <w:rPr>
      <w:rFonts w:ascii="Euclid-Italic" w:eastAsia="Times New Roman" w:hAnsi="Euclid-Italic" w:cs="Times New Roman"/>
      <w:i/>
      <w:iCs/>
      <w:color w:val="000000"/>
      <w:sz w:val="24"/>
      <w:szCs w:val="24"/>
      <w:lang w:val="en-US"/>
    </w:rPr>
  </w:style>
  <w:style w:type="paragraph" w:customStyle="1" w:styleId="fontstyle9">
    <w:name w:val="fontstyle9"/>
    <w:basedOn w:val="Normal"/>
    <w:rsid w:val="00CA5C65"/>
    <w:pPr>
      <w:spacing w:before="100" w:beforeAutospacing="1" w:after="100" w:afterAutospacing="1"/>
    </w:pPr>
    <w:rPr>
      <w:rFonts w:ascii="Euclid" w:eastAsia="Times New Roman" w:hAnsi="Euclid" w:cs="Times New Roman"/>
      <w:color w:val="000000"/>
      <w:sz w:val="24"/>
      <w:szCs w:val="24"/>
      <w:lang w:val="en-US"/>
    </w:rPr>
  </w:style>
  <w:style w:type="paragraph" w:customStyle="1" w:styleId="fontstyle10">
    <w:name w:val="fontstyle10"/>
    <w:basedOn w:val="Normal"/>
    <w:rsid w:val="00CA5C65"/>
    <w:pPr>
      <w:spacing w:before="100" w:beforeAutospacing="1" w:after="100" w:afterAutospacing="1"/>
    </w:pPr>
    <w:rPr>
      <w:rFonts w:ascii="EuclidSymbol" w:eastAsia="Times New Roman" w:hAnsi="EuclidSymbol" w:cs="Times New Roman"/>
      <w:color w:val="000000"/>
      <w:sz w:val="24"/>
      <w:szCs w:val="24"/>
      <w:lang w:val="en-US"/>
    </w:rPr>
  </w:style>
  <w:style w:type="paragraph" w:customStyle="1" w:styleId="fontstyle12">
    <w:name w:val="fontstyle12"/>
    <w:basedOn w:val="Normal"/>
    <w:rsid w:val="00CA5C65"/>
    <w:pPr>
      <w:spacing w:before="100" w:beforeAutospacing="1" w:after="100" w:afterAutospacing="1"/>
    </w:pPr>
    <w:rPr>
      <w:rFonts w:ascii="EuclidExtra" w:eastAsia="Times New Roman" w:hAnsi="EuclidExtra" w:cs="Times New Roman"/>
      <w:color w:val="000000"/>
      <w:sz w:val="24"/>
      <w:szCs w:val="24"/>
      <w:lang w:val="en-US"/>
    </w:rPr>
  </w:style>
  <w:style w:type="character" w:customStyle="1" w:styleId="fontstyle61">
    <w:name w:val="fontstyle61"/>
    <w:rsid w:val="00CA5C65"/>
    <w:rPr>
      <w:rFonts w:ascii="Arial-ItalicMT" w:hAnsi="Arial-ItalicMT"/>
      <w:i/>
      <w:color w:val="000000"/>
      <w:sz w:val="24"/>
    </w:rPr>
  </w:style>
  <w:style w:type="character" w:customStyle="1" w:styleId="fontstyle71">
    <w:name w:val="fontstyle71"/>
    <w:rsid w:val="00CA5C65"/>
    <w:rPr>
      <w:rFonts w:ascii="ArialMT" w:hAnsi="ArialMT"/>
      <w:color w:val="000000"/>
      <w:sz w:val="24"/>
    </w:rPr>
  </w:style>
  <w:style w:type="character" w:customStyle="1" w:styleId="fontstyle81">
    <w:name w:val="fontstyle81"/>
    <w:rsid w:val="00CA5C65"/>
    <w:rPr>
      <w:rFonts w:ascii="Euclid-Italic" w:hAnsi="Euclid-Italic"/>
      <w:i/>
      <w:color w:val="000000"/>
      <w:sz w:val="24"/>
    </w:rPr>
  </w:style>
  <w:style w:type="character" w:customStyle="1" w:styleId="fontstyle91">
    <w:name w:val="fontstyle91"/>
    <w:rsid w:val="00CA5C65"/>
    <w:rPr>
      <w:rFonts w:ascii="Euclid" w:hAnsi="Euclid"/>
      <w:color w:val="000000"/>
      <w:sz w:val="24"/>
    </w:rPr>
  </w:style>
  <w:style w:type="character" w:customStyle="1" w:styleId="fontstyle101">
    <w:name w:val="fontstyle101"/>
    <w:rsid w:val="00CA5C65"/>
    <w:rPr>
      <w:rFonts w:ascii="EuclidSymbol" w:hAnsi="EuclidSymbol"/>
      <w:color w:val="000000"/>
      <w:sz w:val="24"/>
    </w:rPr>
  </w:style>
  <w:style w:type="character" w:customStyle="1" w:styleId="fontstyle111">
    <w:name w:val="fontstyle111"/>
    <w:rsid w:val="00CA5C65"/>
    <w:rPr>
      <w:rFonts w:ascii="MT-Extra" w:hAnsi="MT-Extra"/>
      <w:color w:val="000000"/>
      <w:sz w:val="24"/>
    </w:rPr>
  </w:style>
  <w:style w:type="character" w:customStyle="1" w:styleId="fontstyle121">
    <w:name w:val="fontstyle121"/>
    <w:rsid w:val="00CA5C65"/>
    <w:rPr>
      <w:rFonts w:ascii="EuclidExtra" w:hAnsi="EuclidExtra"/>
      <w:color w:val="000000"/>
      <w:sz w:val="24"/>
    </w:rPr>
  </w:style>
  <w:style w:type="character" w:styleId="PageNumber">
    <w:name w:val="page number"/>
    <w:rsid w:val="00CA5C65"/>
  </w:style>
  <w:style w:type="paragraph" w:customStyle="1" w:styleId="Normal0">
    <w:name w:val="Normal_0"/>
    <w:qFormat/>
    <w:rsid w:val="00CA5C65"/>
    <w:pPr>
      <w:widowControl w:val="0"/>
      <w:spacing w:after="200" w:line="276" w:lineRule="auto"/>
    </w:pPr>
    <w:rPr>
      <w:rFonts w:eastAsia="Calibri" w:cs="Times New Roman" w:hint="eastAsia"/>
      <w:sz w:val="24"/>
      <w:lang w:val="en-US"/>
    </w:rPr>
  </w:style>
  <w:style w:type="character" w:customStyle="1" w:styleId="MTConvertedEquation">
    <w:name w:val="MTConvertedEquation"/>
    <w:rsid w:val="00CA5C65"/>
    <w:rPr>
      <w:b/>
    </w:rPr>
  </w:style>
  <w:style w:type="table" w:styleId="LightShading">
    <w:name w:val="Light Shading"/>
    <w:basedOn w:val="TableNormal"/>
    <w:uiPriority w:val="60"/>
    <w:rsid w:val="00CA5C65"/>
    <w:rPr>
      <w:rFonts w:ascii="Calibri" w:eastAsia="Yu Mincho" w:hAnsi="Calibri" w:cs="Times New Roman"/>
      <w:color w:val="000000"/>
      <w:sz w:val="20"/>
      <w:szCs w:val="20"/>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CA5C65"/>
    <w:pPr>
      <w:spacing w:after="200" w:line="276" w:lineRule="auto"/>
      <w:jc w:val="both"/>
    </w:pPr>
    <w:rPr>
      <w:rFonts w:eastAsia="Calibri" w:cs="Times New Roman"/>
      <w:sz w:val="20"/>
      <w:szCs w:val="20"/>
      <w:lang w:val="en-US"/>
    </w:rPr>
  </w:style>
  <w:style w:type="character" w:customStyle="1" w:styleId="FootnoteTextChar">
    <w:name w:val="Footnote Text Char"/>
    <w:basedOn w:val="DefaultParagraphFont"/>
    <w:link w:val="FootnoteText"/>
    <w:uiPriority w:val="99"/>
    <w:semiHidden/>
    <w:rsid w:val="00CA5C65"/>
    <w:rPr>
      <w:rFonts w:eastAsia="Calibri" w:cs="Times New Roman"/>
      <w:sz w:val="20"/>
      <w:szCs w:val="20"/>
      <w:lang w:val="en-US"/>
    </w:rPr>
  </w:style>
  <w:style w:type="character" w:styleId="FootnoteReference">
    <w:name w:val="footnote reference"/>
    <w:uiPriority w:val="99"/>
    <w:semiHidden/>
    <w:unhideWhenUsed/>
    <w:rsid w:val="00CA5C65"/>
    <w:rPr>
      <w:vertAlign w:val="superscript"/>
    </w:rPr>
  </w:style>
  <w:style w:type="character" w:customStyle="1" w:styleId="mi">
    <w:name w:val="mi"/>
    <w:rsid w:val="00CA5C65"/>
  </w:style>
  <w:style w:type="character" w:customStyle="1" w:styleId="mo">
    <w:name w:val="mo"/>
    <w:rsid w:val="00CA5C65"/>
  </w:style>
  <w:style w:type="character" w:customStyle="1" w:styleId="HeaderChar1">
    <w:name w:val="Header Char1"/>
    <w:uiPriority w:val="99"/>
    <w:semiHidden/>
    <w:rsid w:val="00CA5C65"/>
    <w:rPr>
      <w:sz w:val="28"/>
      <w:szCs w:val="22"/>
      <w:lang w:val="en-US" w:eastAsia="en-US"/>
    </w:rPr>
  </w:style>
  <w:style w:type="character" w:customStyle="1" w:styleId="FooterChar1">
    <w:name w:val="Footer Char1"/>
    <w:uiPriority w:val="99"/>
    <w:semiHidden/>
    <w:rsid w:val="00CA5C65"/>
    <w:rPr>
      <w:sz w:val="28"/>
      <w:szCs w:val="22"/>
      <w:lang w:val="en-US" w:eastAsia="en-US"/>
    </w:rPr>
  </w:style>
  <w:style w:type="paragraph" w:customStyle="1" w:styleId="TableParagraph">
    <w:name w:val="Table Paragraph"/>
    <w:basedOn w:val="Normal"/>
    <w:uiPriority w:val="1"/>
    <w:qFormat/>
    <w:rsid w:val="00CA5C65"/>
    <w:pPr>
      <w:widowControl w:val="0"/>
      <w:autoSpaceDE w:val="0"/>
      <w:autoSpaceDN w:val="0"/>
    </w:pPr>
    <w:rPr>
      <w:rFonts w:eastAsia="Times New Roman" w:cs="Times New Roman"/>
      <w:sz w:val="22"/>
      <w:lang w:val="en-US" w:bidi="en-US"/>
    </w:rPr>
  </w:style>
  <w:style w:type="character" w:customStyle="1" w:styleId="MTEquationSection">
    <w:name w:val="MTEquationSection"/>
    <w:rsid w:val="00CA5C65"/>
    <w:rPr>
      <w:b/>
      <w:vanish/>
      <w:color w:val="FF0000"/>
    </w:rPr>
  </w:style>
  <w:style w:type="character" w:customStyle="1" w:styleId="Vnbnnidung2Innghing">
    <w:name w:val="Văn bản nội dung (2) + In nghiêng"/>
    <w:aliases w:val="Giãn cách 2 pt"/>
    <w:rsid w:val="00CA5C65"/>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CA5C65"/>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CA5C65"/>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CA5C65"/>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CA5C65"/>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CA5C65"/>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CA5C65"/>
    <w:pPr>
      <w:widowControl w:val="0"/>
      <w:shd w:val="clear" w:color="auto" w:fill="FFFFFF"/>
      <w:spacing w:before="780" w:line="735" w:lineRule="exact"/>
      <w:ind w:hanging="1140"/>
    </w:pPr>
    <w:rPr>
      <w:rFonts w:ascii="Palatino Linotype" w:eastAsia="Palatino Linotype" w:hAnsi="Palatino Linotype" w:cs="Palatino Linotype"/>
      <w:sz w:val="48"/>
      <w:szCs w:val="48"/>
    </w:rPr>
  </w:style>
  <w:style w:type="paragraph" w:styleId="List">
    <w:name w:val="List"/>
    <w:basedOn w:val="Normal"/>
    <w:uiPriority w:val="99"/>
    <w:unhideWhenUsed/>
    <w:rsid w:val="00CA5C65"/>
    <w:pPr>
      <w:spacing w:before="60"/>
      <w:ind w:left="360" w:hanging="360"/>
      <w:contextualSpacing/>
      <w:jc w:val="both"/>
    </w:pPr>
    <w:rPr>
      <w:rFonts w:eastAsia="Times New Roman" w:cs="Times New Roman"/>
      <w:sz w:val="24"/>
      <w:szCs w:val="24"/>
      <w:lang w:eastAsia="vi-VN"/>
    </w:rPr>
  </w:style>
  <w:style w:type="paragraph" w:styleId="List20">
    <w:name w:val="List 2"/>
    <w:basedOn w:val="Normal"/>
    <w:uiPriority w:val="99"/>
    <w:unhideWhenUsed/>
    <w:rsid w:val="00CA5C65"/>
    <w:pPr>
      <w:spacing w:before="60"/>
      <w:ind w:left="720" w:hanging="360"/>
      <w:contextualSpacing/>
      <w:jc w:val="both"/>
    </w:pPr>
    <w:rPr>
      <w:rFonts w:eastAsia="Times New Roman" w:cs="Times New Roman"/>
      <w:sz w:val="24"/>
      <w:szCs w:val="24"/>
      <w:lang w:eastAsia="vi-VN"/>
    </w:rPr>
  </w:style>
  <w:style w:type="paragraph" w:styleId="ListBullet2">
    <w:name w:val="List Bullet 2"/>
    <w:basedOn w:val="Normal"/>
    <w:uiPriority w:val="99"/>
    <w:unhideWhenUsed/>
    <w:rsid w:val="00CA5C65"/>
    <w:pPr>
      <w:numPr>
        <w:numId w:val="2"/>
      </w:numPr>
      <w:spacing w:before="60"/>
      <w:contextualSpacing/>
      <w:jc w:val="both"/>
    </w:pPr>
    <w:rPr>
      <w:rFonts w:eastAsia="Times New Roman" w:cs="Times New Roman"/>
      <w:sz w:val="24"/>
      <w:szCs w:val="24"/>
      <w:lang w:eastAsia="vi-VN"/>
    </w:rPr>
  </w:style>
  <w:style w:type="paragraph" w:customStyle="1" w:styleId="Caption1">
    <w:name w:val="Caption1"/>
    <w:basedOn w:val="Normal"/>
    <w:next w:val="Normal"/>
    <w:uiPriority w:val="35"/>
    <w:unhideWhenUsed/>
    <w:qFormat/>
    <w:rsid w:val="00CA5C65"/>
    <w:pPr>
      <w:spacing w:after="200"/>
      <w:ind w:firstLine="284"/>
      <w:jc w:val="both"/>
    </w:pPr>
    <w:rPr>
      <w:rFonts w:eastAsia="Times New Roman" w:cs="Times New Roman"/>
      <w:i/>
      <w:iCs/>
      <w:color w:val="44546A"/>
      <w:sz w:val="18"/>
      <w:szCs w:val="18"/>
      <w:lang w:eastAsia="vi-VN"/>
    </w:rPr>
  </w:style>
  <w:style w:type="paragraph" w:styleId="BodyTextIndent">
    <w:name w:val="Body Text Indent"/>
    <w:basedOn w:val="Normal"/>
    <w:link w:val="BodyTextIndentChar"/>
    <w:uiPriority w:val="99"/>
    <w:unhideWhenUsed/>
    <w:rsid w:val="00CA5C65"/>
    <w:pPr>
      <w:spacing w:before="60" w:after="120"/>
      <w:ind w:left="360" w:firstLine="284"/>
      <w:jc w:val="both"/>
    </w:pPr>
    <w:rPr>
      <w:rFonts w:eastAsia="Times New Roman" w:cs="Times New Roman"/>
      <w:sz w:val="24"/>
      <w:szCs w:val="24"/>
      <w:lang w:eastAsia="vi-VN"/>
    </w:rPr>
  </w:style>
  <w:style w:type="character" w:customStyle="1" w:styleId="BodyTextIndentChar">
    <w:name w:val="Body Text Indent Char"/>
    <w:basedOn w:val="DefaultParagraphFont"/>
    <w:link w:val="BodyTextIndent"/>
    <w:uiPriority w:val="99"/>
    <w:rsid w:val="00CA5C65"/>
    <w:rPr>
      <w:rFonts w:eastAsia="Times New Roman" w:cs="Times New Roman"/>
      <w:sz w:val="24"/>
      <w:szCs w:val="24"/>
      <w:lang w:eastAsia="vi-VN"/>
    </w:rPr>
  </w:style>
  <w:style w:type="paragraph" w:styleId="NormalIndent">
    <w:name w:val="Normal Indent"/>
    <w:basedOn w:val="Normal"/>
    <w:uiPriority w:val="99"/>
    <w:unhideWhenUsed/>
    <w:rsid w:val="00CA5C65"/>
    <w:pPr>
      <w:spacing w:before="60"/>
      <w:ind w:left="720" w:firstLine="284"/>
      <w:jc w:val="both"/>
    </w:pPr>
    <w:rPr>
      <w:rFonts w:eastAsia="Times New Roman" w:cs="Times New Roman"/>
      <w:sz w:val="24"/>
      <w:szCs w:val="24"/>
      <w:lang w:eastAsia="vi-VN"/>
    </w:rPr>
  </w:style>
  <w:style w:type="paragraph" w:styleId="BodyTextFirstIndent">
    <w:name w:val="Body Text First Indent"/>
    <w:basedOn w:val="BodyText"/>
    <w:link w:val="BodyTextFirstIndentChar"/>
    <w:uiPriority w:val="99"/>
    <w:unhideWhenUsed/>
    <w:rsid w:val="00CA5C65"/>
    <w:pPr>
      <w:spacing w:after="0"/>
      <w:ind w:firstLine="360"/>
    </w:pPr>
  </w:style>
  <w:style w:type="character" w:customStyle="1" w:styleId="BodyTextFirstIndentChar">
    <w:name w:val="Body Text First Indent Char"/>
    <w:basedOn w:val="BodyTextChar"/>
    <w:link w:val="BodyTextFirstIndent"/>
    <w:uiPriority w:val="99"/>
    <w:rsid w:val="00CA5C65"/>
    <w:rPr>
      <w:rFonts w:eastAsia="Times New Roman" w:cs="Times New Roman"/>
      <w:sz w:val="24"/>
      <w:szCs w:val="24"/>
      <w:lang w:eastAsia="vi-VN"/>
    </w:rPr>
  </w:style>
  <w:style w:type="character" w:customStyle="1" w:styleId="mjxassistivemathml0">
    <w:name w:val="mjxassistivemathml"/>
    <w:basedOn w:val="DefaultParagraphFont"/>
    <w:rsid w:val="00CA5C65"/>
  </w:style>
  <w:style w:type="paragraph" w:customStyle="1" w:styleId="Title41">
    <w:name w:val="Title41"/>
    <w:basedOn w:val="Normal"/>
    <w:rsid w:val="00CA5C65"/>
    <w:pPr>
      <w:spacing w:after="150"/>
    </w:pPr>
    <w:rPr>
      <w:rFonts w:eastAsia="Times New Roman" w:cs="Times New Roman"/>
      <w:sz w:val="24"/>
      <w:szCs w:val="24"/>
      <w:lang w:val="en-US"/>
    </w:rPr>
  </w:style>
  <w:style w:type="character" w:customStyle="1" w:styleId="Heading4Char1">
    <w:name w:val="Heading 4 Char1"/>
    <w:basedOn w:val="DefaultParagraphFont"/>
    <w:link w:val="Heading4"/>
    <w:uiPriority w:val="9"/>
    <w:semiHidden/>
    <w:rsid w:val="00CA5C65"/>
    <w:rPr>
      <w:rFonts w:asciiTheme="majorHAnsi" w:eastAsiaTheme="majorEastAsia" w:hAnsiTheme="majorHAnsi" w:cstheme="majorBidi"/>
      <w:b/>
      <w:bCs/>
      <w:i/>
      <w:iCs/>
      <w:color w:val="4F81BD" w:themeColor="accent1"/>
    </w:rPr>
  </w:style>
  <w:style w:type="character" w:customStyle="1" w:styleId="Heading5Char1">
    <w:name w:val="Heading 5 Char1"/>
    <w:basedOn w:val="DefaultParagraphFont"/>
    <w:link w:val="Heading5"/>
    <w:uiPriority w:val="9"/>
    <w:semiHidden/>
    <w:rsid w:val="00CA5C65"/>
    <w:rPr>
      <w:rFonts w:asciiTheme="majorHAnsi" w:eastAsiaTheme="majorEastAsia" w:hAnsiTheme="majorHAnsi" w:cstheme="majorBidi"/>
      <w:color w:val="243F60" w:themeColor="accent1" w:themeShade="7F"/>
    </w:rPr>
  </w:style>
  <w:style w:type="character" w:customStyle="1" w:styleId="Heading6Char1">
    <w:name w:val="Heading 6 Char1"/>
    <w:basedOn w:val="DefaultParagraphFont"/>
    <w:link w:val="Heading6"/>
    <w:uiPriority w:val="9"/>
    <w:semiHidden/>
    <w:rsid w:val="00CA5C65"/>
    <w:rPr>
      <w:rFonts w:asciiTheme="majorHAnsi" w:eastAsiaTheme="majorEastAsia" w:hAnsiTheme="majorHAnsi" w:cstheme="majorBidi"/>
      <w:i/>
      <w:iCs/>
      <w:color w:val="243F60" w:themeColor="accent1" w:themeShade="7F"/>
    </w:rPr>
  </w:style>
  <w:style w:type="character" w:customStyle="1" w:styleId="Heading2Char1">
    <w:name w:val="Heading 2 Char1"/>
    <w:basedOn w:val="DefaultParagraphFont"/>
    <w:uiPriority w:val="9"/>
    <w:semiHidden/>
    <w:rsid w:val="00CA5C65"/>
    <w:rPr>
      <w:rFonts w:asciiTheme="majorHAnsi" w:eastAsiaTheme="majorEastAsia" w:hAnsiTheme="majorHAnsi" w:cstheme="majorBidi"/>
      <w:b/>
      <w:bCs/>
      <w:color w:val="4F81BD" w:themeColor="accent1"/>
      <w:sz w:val="26"/>
      <w:szCs w:val="26"/>
    </w:rPr>
  </w:style>
  <w:style w:type="character" w:styleId="FollowedHyperlink">
    <w:name w:val="FollowedHyperlink"/>
    <w:basedOn w:val="DefaultParagraphFont"/>
    <w:uiPriority w:val="99"/>
    <w:semiHidden/>
    <w:unhideWhenUsed/>
    <w:rsid w:val="00CA5C65"/>
    <w:rPr>
      <w:color w:val="800080" w:themeColor="followedHyperlink"/>
      <w:u w:val="single"/>
    </w:rPr>
  </w:style>
  <w:style w:type="character" w:customStyle="1" w:styleId="Heading3Char1">
    <w:name w:val="Heading 3 Char1"/>
    <w:basedOn w:val="DefaultParagraphFont"/>
    <w:uiPriority w:val="9"/>
    <w:semiHidden/>
    <w:rsid w:val="00CA5C65"/>
    <w:rPr>
      <w:rFonts w:asciiTheme="majorHAnsi" w:eastAsiaTheme="majorEastAsia" w:hAnsiTheme="majorHAnsi" w:cstheme="majorBidi"/>
      <w:b/>
      <w:bCs/>
      <w:color w:val="4F81BD" w:themeColor="accent1"/>
    </w:rPr>
  </w:style>
  <w:style w:type="paragraph" w:styleId="z-TopofForm">
    <w:name w:val="HTML Top of Form"/>
    <w:basedOn w:val="Normal"/>
    <w:next w:val="Normal"/>
    <w:link w:val="z-TopofFormChar"/>
    <w:hidden/>
    <w:uiPriority w:val="99"/>
    <w:semiHidden/>
    <w:unhideWhenUsed/>
    <w:rsid w:val="00CA5C65"/>
    <w:pPr>
      <w:pBdr>
        <w:bottom w:val="single" w:sz="6" w:space="1" w:color="auto"/>
      </w:pBdr>
      <w:jc w:val="center"/>
    </w:pPr>
    <w:rPr>
      <w:rFonts w:ascii="Arial" w:eastAsia="Times New Roman" w:hAnsi="Arial" w:cs="Arial"/>
      <w:vanish/>
      <w:sz w:val="16"/>
      <w:szCs w:val="16"/>
    </w:rPr>
  </w:style>
  <w:style w:type="character" w:customStyle="1" w:styleId="z-TopofFormChar2">
    <w:name w:val="z-Top of Form Char2"/>
    <w:basedOn w:val="DefaultParagraphFont"/>
    <w:uiPriority w:val="99"/>
    <w:semiHidden/>
    <w:rsid w:val="00CA5C65"/>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CA5C65"/>
    <w:pPr>
      <w:pBdr>
        <w:top w:val="single" w:sz="6" w:space="1" w:color="auto"/>
      </w:pBdr>
      <w:jc w:val="center"/>
    </w:pPr>
    <w:rPr>
      <w:rFonts w:ascii="Arial" w:eastAsia="Times New Roman" w:hAnsi="Arial" w:cs="Arial"/>
      <w:vanish/>
      <w:sz w:val="16"/>
      <w:szCs w:val="16"/>
    </w:rPr>
  </w:style>
  <w:style w:type="character" w:customStyle="1" w:styleId="z-BottomofFormChar2">
    <w:name w:val="z-Bottom of Form Char2"/>
    <w:basedOn w:val="DefaultParagraphFont"/>
    <w:uiPriority w:val="99"/>
    <w:semiHidden/>
    <w:rsid w:val="00CA5C65"/>
    <w:rPr>
      <w:rFonts w:ascii="Arial" w:hAnsi="Arial" w:cs="Arial"/>
      <w:vanish/>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99" Type="http://schemas.openxmlformats.org/officeDocument/2006/relationships/oleObject" Target="embeddings/oleObject149.bin"/><Relationship Id="rId21" Type="http://schemas.openxmlformats.org/officeDocument/2006/relationships/image" Target="media/image8.wmf"/><Relationship Id="rId63" Type="http://schemas.openxmlformats.org/officeDocument/2006/relationships/image" Target="media/image28.wmf"/><Relationship Id="rId159" Type="http://schemas.openxmlformats.org/officeDocument/2006/relationships/image" Target="media/image76.wmf"/><Relationship Id="rId324" Type="http://schemas.openxmlformats.org/officeDocument/2006/relationships/image" Target="media/image157.emf"/><Relationship Id="rId366" Type="http://schemas.openxmlformats.org/officeDocument/2006/relationships/image" Target="media/image178.wmf"/><Relationship Id="rId531" Type="http://schemas.openxmlformats.org/officeDocument/2006/relationships/image" Target="media/image260.wmf"/><Relationship Id="rId170" Type="http://schemas.openxmlformats.org/officeDocument/2006/relationships/image" Target="media/image81.emf"/><Relationship Id="rId226" Type="http://schemas.openxmlformats.org/officeDocument/2006/relationships/image" Target="media/image109.wmf"/><Relationship Id="rId433" Type="http://schemas.openxmlformats.org/officeDocument/2006/relationships/image" Target="media/image211.wmf"/><Relationship Id="rId268" Type="http://schemas.openxmlformats.org/officeDocument/2006/relationships/image" Target="media/image130.wmf"/><Relationship Id="rId475" Type="http://schemas.openxmlformats.org/officeDocument/2006/relationships/image" Target="media/image232.emf"/><Relationship Id="rId32" Type="http://schemas.openxmlformats.org/officeDocument/2006/relationships/oleObject" Target="embeddings/oleObject13.bin"/><Relationship Id="rId74" Type="http://schemas.openxmlformats.org/officeDocument/2006/relationships/oleObject" Target="embeddings/oleObject35.bin"/><Relationship Id="rId128" Type="http://schemas.openxmlformats.org/officeDocument/2006/relationships/oleObject" Target="embeddings/oleObject62.bin"/><Relationship Id="rId335" Type="http://schemas.openxmlformats.org/officeDocument/2006/relationships/oleObject" Target="embeddings/oleObject167.bin"/><Relationship Id="rId377" Type="http://schemas.openxmlformats.org/officeDocument/2006/relationships/oleObject" Target="embeddings/oleObject188.bin"/><Relationship Id="rId500" Type="http://schemas.openxmlformats.org/officeDocument/2006/relationships/oleObject" Target="embeddings/oleObject250.bin"/><Relationship Id="rId542" Type="http://schemas.openxmlformats.org/officeDocument/2006/relationships/oleObject" Target="embeddings/oleObject271.bin"/><Relationship Id="rId5" Type="http://schemas.openxmlformats.org/officeDocument/2006/relationships/footnotes" Target="footnotes.xml"/><Relationship Id="rId181" Type="http://schemas.openxmlformats.org/officeDocument/2006/relationships/oleObject" Target="embeddings/oleObject89.bin"/><Relationship Id="rId237" Type="http://schemas.openxmlformats.org/officeDocument/2006/relationships/oleObject" Target="embeddings/oleObject117.bin"/><Relationship Id="rId402" Type="http://schemas.openxmlformats.org/officeDocument/2006/relationships/oleObject" Target="embeddings/oleObject201.bin"/><Relationship Id="rId279" Type="http://schemas.openxmlformats.org/officeDocument/2006/relationships/image" Target="media/image135.emf"/><Relationship Id="rId444" Type="http://schemas.openxmlformats.org/officeDocument/2006/relationships/oleObject" Target="embeddings/oleObject222.bin"/><Relationship Id="rId486" Type="http://schemas.openxmlformats.org/officeDocument/2006/relationships/oleObject" Target="embeddings/oleObject243.bin"/><Relationship Id="rId43" Type="http://schemas.openxmlformats.org/officeDocument/2006/relationships/image" Target="media/image19.wmf"/><Relationship Id="rId139" Type="http://schemas.openxmlformats.org/officeDocument/2006/relationships/image" Target="media/image66.wmf"/><Relationship Id="rId290" Type="http://schemas.openxmlformats.org/officeDocument/2006/relationships/oleObject" Target="embeddings/oleObject144.bin"/><Relationship Id="rId304" Type="http://schemas.openxmlformats.org/officeDocument/2006/relationships/image" Target="media/image147.wmf"/><Relationship Id="rId346" Type="http://schemas.openxmlformats.org/officeDocument/2006/relationships/image" Target="media/image168.wmf"/><Relationship Id="rId388" Type="http://schemas.openxmlformats.org/officeDocument/2006/relationships/image" Target="media/image189.wmf"/><Relationship Id="rId511" Type="http://schemas.openxmlformats.org/officeDocument/2006/relationships/image" Target="media/image250.wmf"/><Relationship Id="rId85" Type="http://schemas.openxmlformats.org/officeDocument/2006/relationships/image" Target="media/image39.wmf"/><Relationship Id="rId150" Type="http://schemas.openxmlformats.org/officeDocument/2006/relationships/oleObject" Target="embeddings/oleObject73.bin"/><Relationship Id="rId192" Type="http://schemas.openxmlformats.org/officeDocument/2006/relationships/image" Target="media/image92.wmf"/><Relationship Id="rId206" Type="http://schemas.openxmlformats.org/officeDocument/2006/relationships/image" Target="media/image99.wmf"/><Relationship Id="rId413" Type="http://schemas.openxmlformats.org/officeDocument/2006/relationships/image" Target="media/image201.wmf"/><Relationship Id="rId248" Type="http://schemas.openxmlformats.org/officeDocument/2006/relationships/image" Target="media/image120.wmf"/><Relationship Id="rId455" Type="http://schemas.openxmlformats.org/officeDocument/2006/relationships/image" Target="media/image222.emf"/><Relationship Id="rId497" Type="http://schemas.openxmlformats.org/officeDocument/2006/relationships/image" Target="media/image243.emf"/><Relationship Id="rId12" Type="http://schemas.openxmlformats.org/officeDocument/2006/relationships/oleObject" Target="embeddings/oleObject3.bin"/><Relationship Id="rId108" Type="http://schemas.openxmlformats.org/officeDocument/2006/relationships/oleObject" Target="embeddings/oleObject52.bin"/><Relationship Id="rId315" Type="http://schemas.openxmlformats.org/officeDocument/2006/relationships/oleObject" Target="embeddings/oleObject157.bin"/><Relationship Id="rId357" Type="http://schemas.openxmlformats.org/officeDocument/2006/relationships/oleObject" Target="embeddings/oleObject178.bin"/><Relationship Id="rId522" Type="http://schemas.openxmlformats.org/officeDocument/2006/relationships/oleObject" Target="embeddings/oleObject261.bin"/><Relationship Id="rId54" Type="http://schemas.openxmlformats.org/officeDocument/2006/relationships/oleObject" Target="embeddings/oleObject25.bin"/><Relationship Id="rId96" Type="http://schemas.openxmlformats.org/officeDocument/2006/relationships/oleObject" Target="embeddings/oleObject46.bin"/><Relationship Id="rId161" Type="http://schemas.openxmlformats.org/officeDocument/2006/relationships/oleObject" Target="embeddings/oleObject79.bin"/><Relationship Id="rId217" Type="http://schemas.openxmlformats.org/officeDocument/2006/relationships/oleObject" Target="embeddings/oleObject107.bin"/><Relationship Id="rId399" Type="http://schemas.openxmlformats.org/officeDocument/2006/relationships/oleObject" Target="embeddings/oleObject199.bin"/><Relationship Id="rId259" Type="http://schemas.openxmlformats.org/officeDocument/2006/relationships/oleObject" Target="embeddings/oleObject128.bin"/><Relationship Id="rId424" Type="http://schemas.openxmlformats.org/officeDocument/2006/relationships/oleObject" Target="embeddings/oleObject212.bin"/><Relationship Id="rId466" Type="http://schemas.openxmlformats.org/officeDocument/2006/relationships/oleObject" Target="embeddings/oleObject233.bin"/><Relationship Id="rId23" Type="http://schemas.openxmlformats.org/officeDocument/2006/relationships/image" Target="media/image9.wmf"/><Relationship Id="rId119" Type="http://schemas.openxmlformats.org/officeDocument/2006/relationships/image" Target="media/image56.wmf"/><Relationship Id="rId270" Type="http://schemas.openxmlformats.org/officeDocument/2006/relationships/oleObject" Target="embeddings/oleObject134.bin"/><Relationship Id="rId326" Type="http://schemas.openxmlformats.org/officeDocument/2006/relationships/image" Target="media/image158.emf"/><Relationship Id="rId533" Type="http://schemas.openxmlformats.org/officeDocument/2006/relationships/image" Target="media/image261.wmf"/><Relationship Id="rId65" Type="http://schemas.openxmlformats.org/officeDocument/2006/relationships/image" Target="media/image29.wmf"/><Relationship Id="rId130" Type="http://schemas.openxmlformats.org/officeDocument/2006/relationships/oleObject" Target="embeddings/oleObject63.bin"/><Relationship Id="rId368" Type="http://schemas.openxmlformats.org/officeDocument/2006/relationships/image" Target="media/image179.wmf"/><Relationship Id="rId172" Type="http://schemas.openxmlformats.org/officeDocument/2006/relationships/image" Target="media/image82.wmf"/><Relationship Id="rId228" Type="http://schemas.openxmlformats.org/officeDocument/2006/relationships/image" Target="media/image110.emf"/><Relationship Id="rId435" Type="http://schemas.openxmlformats.org/officeDocument/2006/relationships/image" Target="media/image212.emf"/><Relationship Id="rId477" Type="http://schemas.openxmlformats.org/officeDocument/2006/relationships/image" Target="media/image233.wmf"/><Relationship Id="rId281" Type="http://schemas.openxmlformats.org/officeDocument/2006/relationships/image" Target="media/image136.wmf"/><Relationship Id="rId337" Type="http://schemas.openxmlformats.org/officeDocument/2006/relationships/oleObject" Target="embeddings/oleObject168.bin"/><Relationship Id="rId502" Type="http://schemas.openxmlformats.org/officeDocument/2006/relationships/oleObject" Target="embeddings/oleObject251.bin"/><Relationship Id="rId34" Type="http://schemas.openxmlformats.org/officeDocument/2006/relationships/oleObject" Target="embeddings/oleObject14.bin"/><Relationship Id="rId76" Type="http://schemas.openxmlformats.org/officeDocument/2006/relationships/oleObject" Target="embeddings/oleObject36.bin"/><Relationship Id="rId141" Type="http://schemas.openxmlformats.org/officeDocument/2006/relationships/image" Target="media/image67.wmf"/><Relationship Id="rId379" Type="http://schemas.openxmlformats.org/officeDocument/2006/relationships/oleObject" Target="embeddings/oleObject189.bin"/><Relationship Id="rId544" Type="http://schemas.openxmlformats.org/officeDocument/2006/relationships/fontTable" Target="fontTable.xml"/><Relationship Id="rId7" Type="http://schemas.openxmlformats.org/officeDocument/2006/relationships/image" Target="media/image1.wmf"/><Relationship Id="rId183" Type="http://schemas.openxmlformats.org/officeDocument/2006/relationships/oleObject" Target="embeddings/oleObject90.bin"/><Relationship Id="rId239" Type="http://schemas.openxmlformats.org/officeDocument/2006/relationships/oleObject" Target="embeddings/oleObject118.bin"/><Relationship Id="rId390" Type="http://schemas.openxmlformats.org/officeDocument/2006/relationships/image" Target="media/image190.wmf"/><Relationship Id="rId404" Type="http://schemas.openxmlformats.org/officeDocument/2006/relationships/oleObject" Target="embeddings/oleObject202.bin"/><Relationship Id="rId446" Type="http://schemas.openxmlformats.org/officeDocument/2006/relationships/oleObject" Target="embeddings/oleObject223.bin"/><Relationship Id="rId250" Type="http://schemas.openxmlformats.org/officeDocument/2006/relationships/image" Target="media/image121.wmf"/><Relationship Id="rId292" Type="http://schemas.openxmlformats.org/officeDocument/2006/relationships/oleObject" Target="embeddings/oleObject145.bin"/><Relationship Id="rId306" Type="http://schemas.openxmlformats.org/officeDocument/2006/relationships/image" Target="media/image148.wmf"/><Relationship Id="rId488" Type="http://schemas.openxmlformats.org/officeDocument/2006/relationships/oleObject" Target="embeddings/oleObject244.bin"/><Relationship Id="rId45" Type="http://schemas.openxmlformats.org/officeDocument/2006/relationships/image" Target="media/image20.wmf"/><Relationship Id="rId87" Type="http://schemas.openxmlformats.org/officeDocument/2006/relationships/image" Target="media/image40.wmf"/><Relationship Id="rId110" Type="http://schemas.openxmlformats.org/officeDocument/2006/relationships/oleObject" Target="embeddings/oleObject53.bin"/><Relationship Id="rId348" Type="http://schemas.openxmlformats.org/officeDocument/2006/relationships/image" Target="media/image169.wmf"/><Relationship Id="rId513" Type="http://schemas.openxmlformats.org/officeDocument/2006/relationships/image" Target="media/image251.wmf"/><Relationship Id="rId152" Type="http://schemas.openxmlformats.org/officeDocument/2006/relationships/oleObject" Target="embeddings/oleObject74.bin"/><Relationship Id="rId194" Type="http://schemas.openxmlformats.org/officeDocument/2006/relationships/image" Target="media/image93.wmf"/><Relationship Id="rId208" Type="http://schemas.openxmlformats.org/officeDocument/2006/relationships/image" Target="media/image100.wmf"/><Relationship Id="rId415" Type="http://schemas.openxmlformats.org/officeDocument/2006/relationships/image" Target="media/image202.wmf"/><Relationship Id="rId457" Type="http://schemas.openxmlformats.org/officeDocument/2006/relationships/image" Target="media/image223.wmf"/><Relationship Id="rId261" Type="http://schemas.openxmlformats.org/officeDocument/2006/relationships/oleObject" Target="embeddings/oleObject129.bin"/><Relationship Id="rId499" Type="http://schemas.openxmlformats.org/officeDocument/2006/relationships/image" Target="media/image244.wmf"/><Relationship Id="rId14" Type="http://schemas.openxmlformats.org/officeDocument/2006/relationships/oleObject" Target="embeddings/oleObject4.bin"/><Relationship Id="rId56" Type="http://schemas.openxmlformats.org/officeDocument/2006/relationships/oleObject" Target="embeddings/oleObject26.bin"/><Relationship Id="rId317" Type="http://schemas.openxmlformats.org/officeDocument/2006/relationships/oleObject" Target="embeddings/oleObject158.bin"/><Relationship Id="rId359" Type="http://schemas.openxmlformats.org/officeDocument/2006/relationships/oleObject" Target="embeddings/oleObject179.bin"/><Relationship Id="rId524" Type="http://schemas.openxmlformats.org/officeDocument/2006/relationships/oleObject" Target="embeddings/oleObject262.bin"/><Relationship Id="rId98" Type="http://schemas.openxmlformats.org/officeDocument/2006/relationships/oleObject" Target="embeddings/oleObject47.bin"/><Relationship Id="rId121" Type="http://schemas.openxmlformats.org/officeDocument/2006/relationships/image" Target="media/image57.wmf"/><Relationship Id="rId163" Type="http://schemas.openxmlformats.org/officeDocument/2006/relationships/oleObject" Target="embeddings/oleObject80.bin"/><Relationship Id="rId219" Type="http://schemas.openxmlformats.org/officeDocument/2006/relationships/oleObject" Target="embeddings/oleObject108.bin"/><Relationship Id="rId370" Type="http://schemas.openxmlformats.org/officeDocument/2006/relationships/image" Target="media/image180.wmf"/><Relationship Id="rId426" Type="http://schemas.openxmlformats.org/officeDocument/2006/relationships/oleObject" Target="embeddings/oleObject213.bin"/><Relationship Id="rId230" Type="http://schemas.openxmlformats.org/officeDocument/2006/relationships/image" Target="media/image111.wmf"/><Relationship Id="rId468" Type="http://schemas.openxmlformats.org/officeDocument/2006/relationships/oleObject" Target="embeddings/oleObject234.bin"/><Relationship Id="rId25" Type="http://schemas.openxmlformats.org/officeDocument/2006/relationships/image" Target="media/image10.wmf"/><Relationship Id="rId67" Type="http://schemas.openxmlformats.org/officeDocument/2006/relationships/image" Target="media/image30.wmf"/><Relationship Id="rId272" Type="http://schemas.openxmlformats.org/officeDocument/2006/relationships/oleObject" Target="embeddings/oleObject135.bin"/><Relationship Id="rId328" Type="http://schemas.openxmlformats.org/officeDocument/2006/relationships/image" Target="media/image159.wmf"/><Relationship Id="rId535" Type="http://schemas.openxmlformats.org/officeDocument/2006/relationships/image" Target="media/image262.wmf"/><Relationship Id="rId88" Type="http://schemas.openxmlformats.org/officeDocument/2006/relationships/oleObject" Target="embeddings/oleObject42.bin"/><Relationship Id="rId111" Type="http://schemas.openxmlformats.org/officeDocument/2006/relationships/image" Target="media/image52.emf"/><Relationship Id="rId132" Type="http://schemas.openxmlformats.org/officeDocument/2006/relationships/oleObject" Target="embeddings/oleObject64.bin"/><Relationship Id="rId153" Type="http://schemas.openxmlformats.org/officeDocument/2006/relationships/image" Target="media/image73.wmf"/><Relationship Id="rId174" Type="http://schemas.openxmlformats.org/officeDocument/2006/relationships/image" Target="media/image83.wmf"/><Relationship Id="rId195" Type="http://schemas.openxmlformats.org/officeDocument/2006/relationships/oleObject" Target="embeddings/oleObject96.bin"/><Relationship Id="rId209" Type="http://schemas.openxmlformats.org/officeDocument/2006/relationships/oleObject" Target="embeddings/oleObject103.bin"/><Relationship Id="rId360" Type="http://schemas.openxmlformats.org/officeDocument/2006/relationships/image" Target="media/image175.wmf"/><Relationship Id="rId381" Type="http://schemas.openxmlformats.org/officeDocument/2006/relationships/oleObject" Target="embeddings/oleObject190.bin"/><Relationship Id="rId416" Type="http://schemas.openxmlformats.org/officeDocument/2006/relationships/oleObject" Target="embeddings/oleObject208.bin"/><Relationship Id="rId220" Type="http://schemas.openxmlformats.org/officeDocument/2006/relationships/image" Target="media/image106.emf"/><Relationship Id="rId241" Type="http://schemas.openxmlformats.org/officeDocument/2006/relationships/oleObject" Target="embeddings/oleObject119.bin"/><Relationship Id="rId437" Type="http://schemas.openxmlformats.org/officeDocument/2006/relationships/image" Target="media/image213.wmf"/><Relationship Id="rId458" Type="http://schemas.openxmlformats.org/officeDocument/2006/relationships/oleObject" Target="embeddings/oleObject229.bin"/><Relationship Id="rId479" Type="http://schemas.openxmlformats.org/officeDocument/2006/relationships/image" Target="media/image234.wmf"/><Relationship Id="rId15" Type="http://schemas.openxmlformats.org/officeDocument/2006/relationships/image" Target="media/image5.wmf"/><Relationship Id="rId36" Type="http://schemas.openxmlformats.org/officeDocument/2006/relationships/oleObject" Target="embeddings/oleObject15.bin"/><Relationship Id="rId57" Type="http://schemas.openxmlformats.org/officeDocument/2006/relationships/image" Target="media/image25.wmf"/><Relationship Id="rId262" Type="http://schemas.openxmlformats.org/officeDocument/2006/relationships/image" Target="media/image127.wmf"/><Relationship Id="rId283" Type="http://schemas.openxmlformats.org/officeDocument/2006/relationships/image" Target="media/image137.wmf"/><Relationship Id="rId318" Type="http://schemas.openxmlformats.org/officeDocument/2006/relationships/image" Target="media/image154.wmf"/><Relationship Id="rId339" Type="http://schemas.openxmlformats.org/officeDocument/2006/relationships/oleObject" Target="embeddings/oleObject169.bin"/><Relationship Id="rId490" Type="http://schemas.openxmlformats.org/officeDocument/2006/relationships/oleObject" Target="embeddings/oleObject245.bin"/><Relationship Id="rId504" Type="http://schemas.openxmlformats.org/officeDocument/2006/relationships/oleObject" Target="embeddings/oleObject252.bin"/><Relationship Id="rId525" Type="http://schemas.openxmlformats.org/officeDocument/2006/relationships/image" Target="media/image257.wmf"/><Relationship Id="rId78" Type="http://schemas.openxmlformats.org/officeDocument/2006/relationships/oleObject" Target="embeddings/oleObject37.bin"/><Relationship Id="rId99" Type="http://schemas.openxmlformats.org/officeDocument/2006/relationships/image" Target="media/image46.emf"/><Relationship Id="rId101" Type="http://schemas.openxmlformats.org/officeDocument/2006/relationships/image" Target="media/image47.wmf"/><Relationship Id="rId122" Type="http://schemas.openxmlformats.org/officeDocument/2006/relationships/oleObject" Target="embeddings/oleObject59.bin"/><Relationship Id="rId143" Type="http://schemas.openxmlformats.org/officeDocument/2006/relationships/image" Target="media/image68.wmf"/><Relationship Id="rId164" Type="http://schemas.openxmlformats.org/officeDocument/2006/relationships/image" Target="media/image78.wmf"/><Relationship Id="rId185" Type="http://schemas.openxmlformats.org/officeDocument/2006/relationships/oleObject" Target="embeddings/oleObject91.bin"/><Relationship Id="rId350" Type="http://schemas.openxmlformats.org/officeDocument/2006/relationships/image" Target="media/image170.wmf"/><Relationship Id="rId371" Type="http://schemas.openxmlformats.org/officeDocument/2006/relationships/oleObject" Target="embeddings/oleObject185.bin"/><Relationship Id="rId406" Type="http://schemas.openxmlformats.org/officeDocument/2006/relationships/oleObject" Target="embeddings/oleObject203.bin"/><Relationship Id="rId9" Type="http://schemas.openxmlformats.org/officeDocument/2006/relationships/image" Target="media/image2.wmf"/><Relationship Id="rId210" Type="http://schemas.openxmlformats.org/officeDocument/2006/relationships/image" Target="media/image101.wmf"/><Relationship Id="rId392" Type="http://schemas.openxmlformats.org/officeDocument/2006/relationships/image" Target="media/image191.wmf"/><Relationship Id="rId427" Type="http://schemas.openxmlformats.org/officeDocument/2006/relationships/image" Target="media/image208.wmf"/><Relationship Id="rId448" Type="http://schemas.openxmlformats.org/officeDocument/2006/relationships/oleObject" Target="embeddings/oleObject224.bin"/><Relationship Id="rId469" Type="http://schemas.openxmlformats.org/officeDocument/2006/relationships/image" Target="media/image229.wmf"/><Relationship Id="rId26" Type="http://schemas.openxmlformats.org/officeDocument/2006/relationships/oleObject" Target="embeddings/oleObject10.bin"/><Relationship Id="rId231" Type="http://schemas.openxmlformats.org/officeDocument/2006/relationships/oleObject" Target="embeddings/oleObject114.bin"/><Relationship Id="rId252" Type="http://schemas.openxmlformats.org/officeDocument/2006/relationships/image" Target="media/image122.wmf"/><Relationship Id="rId273" Type="http://schemas.openxmlformats.org/officeDocument/2006/relationships/image" Target="media/image132.wmf"/><Relationship Id="rId294" Type="http://schemas.openxmlformats.org/officeDocument/2006/relationships/image" Target="media/image142.emf"/><Relationship Id="rId308" Type="http://schemas.openxmlformats.org/officeDocument/2006/relationships/image" Target="media/image149.wmf"/><Relationship Id="rId329" Type="http://schemas.openxmlformats.org/officeDocument/2006/relationships/oleObject" Target="embeddings/oleObject164.bin"/><Relationship Id="rId480" Type="http://schemas.openxmlformats.org/officeDocument/2006/relationships/oleObject" Target="embeddings/oleObject240.bin"/><Relationship Id="rId515" Type="http://schemas.openxmlformats.org/officeDocument/2006/relationships/image" Target="media/image252.emf"/><Relationship Id="rId536" Type="http://schemas.openxmlformats.org/officeDocument/2006/relationships/oleObject" Target="embeddings/oleObject268.bin"/><Relationship Id="rId47" Type="http://schemas.openxmlformats.org/officeDocument/2006/relationships/oleObject" Target="embeddings/oleObject21.bin"/><Relationship Id="rId68" Type="http://schemas.openxmlformats.org/officeDocument/2006/relationships/oleObject" Target="embeddings/oleObject32.bin"/><Relationship Id="rId89" Type="http://schemas.openxmlformats.org/officeDocument/2006/relationships/image" Target="media/image41.wmf"/><Relationship Id="rId112" Type="http://schemas.openxmlformats.org/officeDocument/2006/relationships/oleObject" Target="embeddings/oleObject54.bin"/><Relationship Id="rId133" Type="http://schemas.openxmlformats.org/officeDocument/2006/relationships/image" Target="media/image63.emf"/><Relationship Id="rId154" Type="http://schemas.openxmlformats.org/officeDocument/2006/relationships/oleObject" Target="embeddings/oleObject75.bin"/><Relationship Id="rId175" Type="http://schemas.openxmlformats.org/officeDocument/2006/relationships/oleObject" Target="embeddings/oleObject86.bin"/><Relationship Id="rId340" Type="http://schemas.openxmlformats.org/officeDocument/2006/relationships/image" Target="media/image165.wmf"/><Relationship Id="rId361" Type="http://schemas.openxmlformats.org/officeDocument/2006/relationships/oleObject" Target="embeddings/oleObject180.bin"/><Relationship Id="rId196" Type="http://schemas.openxmlformats.org/officeDocument/2006/relationships/image" Target="media/image94.wmf"/><Relationship Id="rId200" Type="http://schemas.openxmlformats.org/officeDocument/2006/relationships/image" Target="media/image96.emf"/><Relationship Id="rId382" Type="http://schemas.openxmlformats.org/officeDocument/2006/relationships/image" Target="media/image186.wmf"/><Relationship Id="rId417" Type="http://schemas.openxmlformats.org/officeDocument/2006/relationships/image" Target="media/image203.emf"/><Relationship Id="rId438" Type="http://schemas.openxmlformats.org/officeDocument/2006/relationships/oleObject" Target="embeddings/oleObject219.bin"/><Relationship Id="rId459" Type="http://schemas.openxmlformats.org/officeDocument/2006/relationships/image" Target="media/image224.wmf"/><Relationship Id="rId16" Type="http://schemas.openxmlformats.org/officeDocument/2006/relationships/oleObject" Target="embeddings/oleObject5.bin"/><Relationship Id="rId221" Type="http://schemas.openxmlformats.org/officeDocument/2006/relationships/oleObject" Target="embeddings/oleObject109.bin"/><Relationship Id="rId242" Type="http://schemas.openxmlformats.org/officeDocument/2006/relationships/image" Target="media/image117.wmf"/><Relationship Id="rId263" Type="http://schemas.openxmlformats.org/officeDocument/2006/relationships/oleObject" Target="embeddings/oleObject130.bin"/><Relationship Id="rId284" Type="http://schemas.openxmlformats.org/officeDocument/2006/relationships/oleObject" Target="embeddings/oleObject141.bin"/><Relationship Id="rId319" Type="http://schemas.openxmlformats.org/officeDocument/2006/relationships/oleObject" Target="embeddings/oleObject159.bin"/><Relationship Id="rId470" Type="http://schemas.openxmlformats.org/officeDocument/2006/relationships/oleObject" Target="embeddings/oleObject235.bin"/><Relationship Id="rId491" Type="http://schemas.openxmlformats.org/officeDocument/2006/relationships/image" Target="media/image240.wmf"/><Relationship Id="rId505" Type="http://schemas.openxmlformats.org/officeDocument/2006/relationships/image" Target="media/image247.emf"/><Relationship Id="rId526" Type="http://schemas.openxmlformats.org/officeDocument/2006/relationships/oleObject" Target="embeddings/oleObject263.bin"/><Relationship Id="rId37" Type="http://schemas.openxmlformats.org/officeDocument/2006/relationships/image" Target="media/image16.wmf"/><Relationship Id="rId58" Type="http://schemas.openxmlformats.org/officeDocument/2006/relationships/oleObject" Target="embeddings/oleObject27.bin"/><Relationship Id="rId79" Type="http://schemas.openxmlformats.org/officeDocument/2006/relationships/image" Target="media/image36.emf"/><Relationship Id="rId102" Type="http://schemas.openxmlformats.org/officeDocument/2006/relationships/oleObject" Target="embeddings/oleObject49.bin"/><Relationship Id="rId123" Type="http://schemas.openxmlformats.org/officeDocument/2006/relationships/image" Target="media/image58.wmf"/><Relationship Id="rId144" Type="http://schemas.openxmlformats.org/officeDocument/2006/relationships/oleObject" Target="embeddings/oleObject70.bin"/><Relationship Id="rId330" Type="http://schemas.openxmlformats.org/officeDocument/2006/relationships/image" Target="media/image160.wmf"/><Relationship Id="rId90" Type="http://schemas.openxmlformats.org/officeDocument/2006/relationships/oleObject" Target="embeddings/oleObject43.bin"/><Relationship Id="rId165" Type="http://schemas.openxmlformats.org/officeDocument/2006/relationships/oleObject" Target="embeddings/oleObject81.bin"/><Relationship Id="rId186" Type="http://schemas.openxmlformats.org/officeDocument/2006/relationships/image" Target="media/image89.wmf"/><Relationship Id="rId351" Type="http://schemas.openxmlformats.org/officeDocument/2006/relationships/oleObject" Target="embeddings/oleObject175.bin"/><Relationship Id="rId372" Type="http://schemas.openxmlformats.org/officeDocument/2006/relationships/image" Target="media/image181.wmf"/><Relationship Id="rId393" Type="http://schemas.openxmlformats.org/officeDocument/2006/relationships/oleObject" Target="embeddings/oleObject196.bin"/><Relationship Id="rId407" Type="http://schemas.openxmlformats.org/officeDocument/2006/relationships/image" Target="media/image198.wmf"/><Relationship Id="rId428" Type="http://schemas.openxmlformats.org/officeDocument/2006/relationships/oleObject" Target="embeddings/oleObject214.bin"/><Relationship Id="rId449" Type="http://schemas.openxmlformats.org/officeDocument/2006/relationships/image" Target="media/image219.wmf"/><Relationship Id="rId211" Type="http://schemas.openxmlformats.org/officeDocument/2006/relationships/oleObject" Target="embeddings/oleObject104.bin"/><Relationship Id="rId232" Type="http://schemas.openxmlformats.org/officeDocument/2006/relationships/image" Target="media/image112.wmf"/><Relationship Id="rId253" Type="http://schemas.openxmlformats.org/officeDocument/2006/relationships/oleObject" Target="embeddings/oleObject125.bin"/><Relationship Id="rId274" Type="http://schemas.openxmlformats.org/officeDocument/2006/relationships/oleObject" Target="embeddings/oleObject136.bin"/><Relationship Id="rId295" Type="http://schemas.openxmlformats.org/officeDocument/2006/relationships/oleObject" Target="embeddings/oleObject147.bin"/><Relationship Id="rId309" Type="http://schemas.openxmlformats.org/officeDocument/2006/relationships/oleObject" Target="embeddings/oleObject154.bin"/><Relationship Id="rId460" Type="http://schemas.openxmlformats.org/officeDocument/2006/relationships/oleObject" Target="embeddings/oleObject230.bin"/><Relationship Id="rId481" Type="http://schemas.openxmlformats.org/officeDocument/2006/relationships/image" Target="media/image235.wmf"/><Relationship Id="rId516" Type="http://schemas.openxmlformats.org/officeDocument/2006/relationships/oleObject" Target="embeddings/oleObject258.bin"/><Relationship Id="rId27" Type="http://schemas.openxmlformats.org/officeDocument/2006/relationships/image" Target="media/image11.wmf"/><Relationship Id="rId48" Type="http://schemas.openxmlformats.org/officeDocument/2006/relationships/image" Target="media/image21.wmf"/><Relationship Id="rId69" Type="http://schemas.openxmlformats.org/officeDocument/2006/relationships/image" Target="media/image31.wmf"/><Relationship Id="rId113" Type="http://schemas.openxmlformats.org/officeDocument/2006/relationships/image" Target="media/image53.wmf"/><Relationship Id="rId134" Type="http://schemas.openxmlformats.org/officeDocument/2006/relationships/oleObject" Target="embeddings/oleObject65.bin"/><Relationship Id="rId320" Type="http://schemas.openxmlformats.org/officeDocument/2006/relationships/image" Target="media/image155.wmf"/><Relationship Id="rId537" Type="http://schemas.openxmlformats.org/officeDocument/2006/relationships/image" Target="media/image263.wmf"/><Relationship Id="rId80" Type="http://schemas.openxmlformats.org/officeDocument/2006/relationships/oleObject" Target="embeddings/oleObject38.bin"/><Relationship Id="rId155" Type="http://schemas.openxmlformats.org/officeDocument/2006/relationships/image" Target="media/image74.emf"/><Relationship Id="rId176" Type="http://schemas.openxmlformats.org/officeDocument/2006/relationships/image" Target="media/image84.wmf"/><Relationship Id="rId197" Type="http://schemas.openxmlformats.org/officeDocument/2006/relationships/oleObject" Target="embeddings/oleObject97.bin"/><Relationship Id="rId341" Type="http://schemas.openxmlformats.org/officeDocument/2006/relationships/oleObject" Target="embeddings/oleObject170.bin"/><Relationship Id="rId362" Type="http://schemas.openxmlformats.org/officeDocument/2006/relationships/image" Target="media/image176.wmf"/><Relationship Id="rId383" Type="http://schemas.openxmlformats.org/officeDocument/2006/relationships/oleObject" Target="embeddings/oleObject191.bin"/><Relationship Id="rId418" Type="http://schemas.openxmlformats.org/officeDocument/2006/relationships/oleObject" Target="embeddings/oleObject209.bin"/><Relationship Id="rId439" Type="http://schemas.openxmlformats.org/officeDocument/2006/relationships/image" Target="media/image214.wmf"/><Relationship Id="rId201" Type="http://schemas.openxmlformats.org/officeDocument/2006/relationships/oleObject" Target="embeddings/oleObject99.bin"/><Relationship Id="rId222" Type="http://schemas.openxmlformats.org/officeDocument/2006/relationships/image" Target="media/image107.wmf"/><Relationship Id="rId243" Type="http://schemas.openxmlformats.org/officeDocument/2006/relationships/oleObject" Target="embeddings/oleObject120.bin"/><Relationship Id="rId264" Type="http://schemas.openxmlformats.org/officeDocument/2006/relationships/image" Target="media/image128.wmf"/><Relationship Id="rId285" Type="http://schemas.openxmlformats.org/officeDocument/2006/relationships/image" Target="media/image138.emf"/><Relationship Id="rId450" Type="http://schemas.openxmlformats.org/officeDocument/2006/relationships/oleObject" Target="embeddings/oleObject225.bin"/><Relationship Id="rId471" Type="http://schemas.openxmlformats.org/officeDocument/2006/relationships/image" Target="media/image230.wmf"/><Relationship Id="rId506" Type="http://schemas.openxmlformats.org/officeDocument/2006/relationships/oleObject" Target="embeddings/oleObject253.bin"/><Relationship Id="rId17" Type="http://schemas.openxmlformats.org/officeDocument/2006/relationships/image" Target="media/image6.wmf"/><Relationship Id="rId38" Type="http://schemas.openxmlformats.org/officeDocument/2006/relationships/oleObject" Target="embeddings/oleObject16.bin"/><Relationship Id="rId59" Type="http://schemas.openxmlformats.org/officeDocument/2006/relationships/image" Target="media/image26.wmf"/><Relationship Id="rId103" Type="http://schemas.openxmlformats.org/officeDocument/2006/relationships/image" Target="media/image48.wmf"/><Relationship Id="rId124" Type="http://schemas.openxmlformats.org/officeDocument/2006/relationships/oleObject" Target="embeddings/oleObject60.bin"/><Relationship Id="rId310" Type="http://schemas.openxmlformats.org/officeDocument/2006/relationships/image" Target="media/image150.emf"/><Relationship Id="rId492" Type="http://schemas.openxmlformats.org/officeDocument/2006/relationships/oleObject" Target="embeddings/oleObject246.bin"/><Relationship Id="rId527" Type="http://schemas.openxmlformats.org/officeDocument/2006/relationships/image" Target="media/image258.wmf"/><Relationship Id="rId70" Type="http://schemas.openxmlformats.org/officeDocument/2006/relationships/oleObject" Target="embeddings/oleObject33.bin"/><Relationship Id="rId91" Type="http://schemas.openxmlformats.org/officeDocument/2006/relationships/image" Target="media/image42.wmf"/><Relationship Id="rId145" Type="http://schemas.openxmlformats.org/officeDocument/2006/relationships/image" Target="media/image69.wmf"/><Relationship Id="rId166" Type="http://schemas.openxmlformats.org/officeDocument/2006/relationships/image" Target="media/image79.wmf"/><Relationship Id="rId187" Type="http://schemas.openxmlformats.org/officeDocument/2006/relationships/oleObject" Target="embeddings/oleObject92.bin"/><Relationship Id="rId331" Type="http://schemas.openxmlformats.org/officeDocument/2006/relationships/oleObject" Target="embeddings/oleObject165.bin"/><Relationship Id="rId352" Type="http://schemas.openxmlformats.org/officeDocument/2006/relationships/image" Target="media/image171.wmf"/><Relationship Id="rId373" Type="http://schemas.openxmlformats.org/officeDocument/2006/relationships/oleObject" Target="embeddings/oleObject186.bin"/><Relationship Id="rId394" Type="http://schemas.openxmlformats.org/officeDocument/2006/relationships/image" Target="media/image192.wmf"/><Relationship Id="rId408" Type="http://schemas.openxmlformats.org/officeDocument/2006/relationships/oleObject" Target="embeddings/oleObject204.bin"/><Relationship Id="rId429" Type="http://schemas.openxmlformats.org/officeDocument/2006/relationships/image" Target="media/image209.wmf"/><Relationship Id="rId1" Type="http://schemas.openxmlformats.org/officeDocument/2006/relationships/numbering" Target="numbering.xml"/><Relationship Id="rId212" Type="http://schemas.openxmlformats.org/officeDocument/2006/relationships/image" Target="media/image102.wmf"/><Relationship Id="rId233" Type="http://schemas.openxmlformats.org/officeDocument/2006/relationships/oleObject" Target="embeddings/oleObject115.bin"/><Relationship Id="rId254" Type="http://schemas.openxmlformats.org/officeDocument/2006/relationships/image" Target="media/image123.wmf"/><Relationship Id="rId440" Type="http://schemas.openxmlformats.org/officeDocument/2006/relationships/oleObject" Target="embeddings/oleObject220.bin"/><Relationship Id="rId28" Type="http://schemas.openxmlformats.org/officeDocument/2006/relationships/oleObject" Target="embeddings/oleObject11.bin"/><Relationship Id="rId49" Type="http://schemas.openxmlformats.org/officeDocument/2006/relationships/oleObject" Target="embeddings/oleObject22.bin"/><Relationship Id="rId114" Type="http://schemas.openxmlformats.org/officeDocument/2006/relationships/oleObject" Target="embeddings/oleObject55.bin"/><Relationship Id="rId275" Type="http://schemas.openxmlformats.org/officeDocument/2006/relationships/image" Target="media/image133.wmf"/><Relationship Id="rId296" Type="http://schemas.openxmlformats.org/officeDocument/2006/relationships/image" Target="media/image143.wmf"/><Relationship Id="rId300" Type="http://schemas.openxmlformats.org/officeDocument/2006/relationships/image" Target="media/image145.wmf"/><Relationship Id="rId461" Type="http://schemas.openxmlformats.org/officeDocument/2006/relationships/image" Target="media/image225.wmf"/><Relationship Id="rId482" Type="http://schemas.openxmlformats.org/officeDocument/2006/relationships/oleObject" Target="embeddings/oleObject241.bin"/><Relationship Id="rId517" Type="http://schemas.openxmlformats.org/officeDocument/2006/relationships/image" Target="media/image253.emf"/><Relationship Id="rId538" Type="http://schemas.openxmlformats.org/officeDocument/2006/relationships/oleObject" Target="embeddings/oleObject269.bin"/><Relationship Id="rId60" Type="http://schemas.openxmlformats.org/officeDocument/2006/relationships/oleObject" Target="embeddings/oleObject28.bin"/><Relationship Id="rId81" Type="http://schemas.openxmlformats.org/officeDocument/2006/relationships/image" Target="media/image37.wmf"/><Relationship Id="rId135" Type="http://schemas.openxmlformats.org/officeDocument/2006/relationships/image" Target="media/image64.wmf"/><Relationship Id="rId156" Type="http://schemas.openxmlformats.org/officeDocument/2006/relationships/oleObject" Target="embeddings/oleObject76.bin"/><Relationship Id="rId177" Type="http://schemas.openxmlformats.org/officeDocument/2006/relationships/oleObject" Target="embeddings/oleObject87.bin"/><Relationship Id="rId198" Type="http://schemas.openxmlformats.org/officeDocument/2006/relationships/image" Target="media/image95.wmf"/><Relationship Id="rId321" Type="http://schemas.openxmlformats.org/officeDocument/2006/relationships/oleObject" Target="embeddings/oleObject160.bin"/><Relationship Id="rId342" Type="http://schemas.openxmlformats.org/officeDocument/2006/relationships/image" Target="media/image166.wmf"/><Relationship Id="rId363" Type="http://schemas.openxmlformats.org/officeDocument/2006/relationships/oleObject" Target="embeddings/oleObject181.bin"/><Relationship Id="rId384" Type="http://schemas.openxmlformats.org/officeDocument/2006/relationships/image" Target="media/image187.wmf"/><Relationship Id="rId419" Type="http://schemas.openxmlformats.org/officeDocument/2006/relationships/image" Target="media/image204.emf"/><Relationship Id="rId202" Type="http://schemas.openxmlformats.org/officeDocument/2006/relationships/image" Target="media/image97.wmf"/><Relationship Id="rId223" Type="http://schemas.openxmlformats.org/officeDocument/2006/relationships/oleObject" Target="embeddings/oleObject110.bin"/><Relationship Id="rId244" Type="http://schemas.openxmlformats.org/officeDocument/2006/relationships/image" Target="media/image118.wmf"/><Relationship Id="rId430" Type="http://schemas.openxmlformats.org/officeDocument/2006/relationships/oleObject" Target="embeddings/oleObject215.bin"/><Relationship Id="rId18" Type="http://schemas.openxmlformats.org/officeDocument/2006/relationships/oleObject" Target="embeddings/oleObject6.bin"/><Relationship Id="rId39" Type="http://schemas.openxmlformats.org/officeDocument/2006/relationships/image" Target="media/image17.emf"/><Relationship Id="rId265" Type="http://schemas.openxmlformats.org/officeDocument/2006/relationships/oleObject" Target="embeddings/oleObject131.bin"/><Relationship Id="rId286" Type="http://schemas.openxmlformats.org/officeDocument/2006/relationships/oleObject" Target="embeddings/oleObject142.bin"/><Relationship Id="rId451" Type="http://schemas.openxmlformats.org/officeDocument/2006/relationships/image" Target="media/image220.wmf"/><Relationship Id="rId472" Type="http://schemas.openxmlformats.org/officeDocument/2006/relationships/oleObject" Target="embeddings/oleObject236.bin"/><Relationship Id="rId493" Type="http://schemas.openxmlformats.org/officeDocument/2006/relationships/image" Target="media/image241.wmf"/><Relationship Id="rId507" Type="http://schemas.openxmlformats.org/officeDocument/2006/relationships/image" Target="media/image248.emf"/><Relationship Id="rId528" Type="http://schemas.openxmlformats.org/officeDocument/2006/relationships/oleObject" Target="embeddings/oleObject264.bin"/><Relationship Id="rId50" Type="http://schemas.openxmlformats.org/officeDocument/2006/relationships/image" Target="media/image22.wmf"/><Relationship Id="rId104" Type="http://schemas.openxmlformats.org/officeDocument/2006/relationships/oleObject" Target="embeddings/oleObject50.bin"/><Relationship Id="rId125" Type="http://schemas.openxmlformats.org/officeDocument/2006/relationships/image" Target="media/image59.wmf"/><Relationship Id="rId146" Type="http://schemas.openxmlformats.org/officeDocument/2006/relationships/oleObject" Target="embeddings/oleObject71.bin"/><Relationship Id="rId167" Type="http://schemas.openxmlformats.org/officeDocument/2006/relationships/oleObject" Target="embeddings/oleObject82.bin"/><Relationship Id="rId188" Type="http://schemas.openxmlformats.org/officeDocument/2006/relationships/image" Target="media/image90.wmf"/><Relationship Id="rId311" Type="http://schemas.openxmlformats.org/officeDocument/2006/relationships/oleObject" Target="embeddings/oleObject155.bin"/><Relationship Id="rId332" Type="http://schemas.openxmlformats.org/officeDocument/2006/relationships/image" Target="media/image161.wmf"/><Relationship Id="rId353" Type="http://schemas.openxmlformats.org/officeDocument/2006/relationships/oleObject" Target="embeddings/oleObject176.bin"/><Relationship Id="rId374" Type="http://schemas.openxmlformats.org/officeDocument/2006/relationships/image" Target="media/image182.wmf"/><Relationship Id="rId395" Type="http://schemas.openxmlformats.org/officeDocument/2006/relationships/oleObject" Target="embeddings/oleObject197.bin"/><Relationship Id="rId409" Type="http://schemas.openxmlformats.org/officeDocument/2006/relationships/image" Target="media/image199.wmf"/><Relationship Id="rId71" Type="http://schemas.openxmlformats.org/officeDocument/2006/relationships/image" Target="media/image32.emf"/><Relationship Id="rId92" Type="http://schemas.openxmlformats.org/officeDocument/2006/relationships/oleObject" Target="embeddings/oleObject44.bin"/><Relationship Id="rId213" Type="http://schemas.openxmlformats.org/officeDocument/2006/relationships/oleObject" Target="embeddings/oleObject105.bin"/><Relationship Id="rId234" Type="http://schemas.openxmlformats.org/officeDocument/2006/relationships/image" Target="media/image113.wmf"/><Relationship Id="rId420" Type="http://schemas.openxmlformats.org/officeDocument/2006/relationships/oleObject" Target="embeddings/oleObject210.bin"/><Relationship Id="rId2" Type="http://schemas.openxmlformats.org/officeDocument/2006/relationships/styles" Target="styles.xml"/><Relationship Id="rId29" Type="http://schemas.openxmlformats.org/officeDocument/2006/relationships/image" Target="media/image12.wmf"/><Relationship Id="rId255" Type="http://schemas.openxmlformats.org/officeDocument/2006/relationships/oleObject" Target="embeddings/oleObject126.bin"/><Relationship Id="rId276" Type="http://schemas.openxmlformats.org/officeDocument/2006/relationships/oleObject" Target="embeddings/oleObject137.bin"/><Relationship Id="rId297" Type="http://schemas.openxmlformats.org/officeDocument/2006/relationships/oleObject" Target="embeddings/oleObject148.bin"/><Relationship Id="rId441" Type="http://schemas.openxmlformats.org/officeDocument/2006/relationships/image" Target="media/image215.wmf"/><Relationship Id="rId462" Type="http://schemas.openxmlformats.org/officeDocument/2006/relationships/oleObject" Target="embeddings/oleObject231.bin"/><Relationship Id="rId483" Type="http://schemas.openxmlformats.org/officeDocument/2006/relationships/image" Target="media/image236.wmf"/><Relationship Id="rId518" Type="http://schemas.openxmlformats.org/officeDocument/2006/relationships/oleObject" Target="embeddings/oleObject259.bin"/><Relationship Id="rId539" Type="http://schemas.openxmlformats.org/officeDocument/2006/relationships/image" Target="media/image264.wmf"/><Relationship Id="rId40" Type="http://schemas.openxmlformats.org/officeDocument/2006/relationships/oleObject" Target="embeddings/oleObject17.bin"/><Relationship Id="rId115" Type="http://schemas.openxmlformats.org/officeDocument/2006/relationships/image" Target="media/image54.wmf"/><Relationship Id="rId136" Type="http://schemas.openxmlformats.org/officeDocument/2006/relationships/oleObject" Target="embeddings/oleObject66.bin"/><Relationship Id="rId157" Type="http://schemas.openxmlformats.org/officeDocument/2006/relationships/image" Target="media/image75.wmf"/><Relationship Id="rId178" Type="http://schemas.openxmlformats.org/officeDocument/2006/relationships/image" Target="media/image85.wmf"/><Relationship Id="rId301" Type="http://schemas.openxmlformats.org/officeDocument/2006/relationships/oleObject" Target="embeddings/oleObject150.bin"/><Relationship Id="rId322" Type="http://schemas.openxmlformats.org/officeDocument/2006/relationships/image" Target="media/image156.wmf"/><Relationship Id="rId343" Type="http://schemas.openxmlformats.org/officeDocument/2006/relationships/oleObject" Target="embeddings/oleObject171.bin"/><Relationship Id="rId364" Type="http://schemas.openxmlformats.org/officeDocument/2006/relationships/image" Target="media/image177.wmf"/><Relationship Id="rId61" Type="http://schemas.openxmlformats.org/officeDocument/2006/relationships/image" Target="media/image27.wmf"/><Relationship Id="rId82" Type="http://schemas.openxmlformats.org/officeDocument/2006/relationships/oleObject" Target="embeddings/oleObject39.bin"/><Relationship Id="rId199" Type="http://schemas.openxmlformats.org/officeDocument/2006/relationships/oleObject" Target="embeddings/oleObject98.bin"/><Relationship Id="rId203" Type="http://schemas.openxmlformats.org/officeDocument/2006/relationships/oleObject" Target="embeddings/oleObject100.bin"/><Relationship Id="rId385" Type="http://schemas.openxmlformats.org/officeDocument/2006/relationships/oleObject" Target="embeddings/oleObject192.bin"/><Relationship Id="rId19" Type="http://schemas.openxmlformats.org/officeDocument/2006/relationships/image" Target="media/image7.emf"/><Relationship Id="rId224" Type="http://schemas.openxmlformats.org/officeDocument/2006/relationships/image" Target="media/image108.wmf"/><Relationship Id="rId245" Type="http://schemas.openxmlformats.org/officeDocument/2006/relationships/oleObject" Target="embeddings/oleObject121.bin"/><Relationship Id="rId266" Type="http://schemas.openxmlformats.org/officeDocument/2006/relationships/image" Target="media/image129.wmf"/><Relationship Id="rId287" Type="http://schemas.openxmlformats.org/officeDocument/2006/relationships/image" Target="media/image139.emf"/><Relationship Id="rId410" Type="http://schemas.openxmlformats.org/officeDocument/2006/relationships/oleObject" Target="embeddings/oleObject205.bin"/><Relationship Id="rId431" Type="http://schemas.openxmlformats.org/officeDocument/2006/relationships/image" Target="media/image210.wmf"/><Relationship Id="rId452" Type="http://schemas.openxmlformats.org/officeDocument/2006/relationships/oleObject" Target="embeddings/oleObject226.bin"/><Relationship Id="rId473" Type="http://schemas.openxmlformats.org/officeDocument/2006/relationships/image" Target="media/image231.wmf"/><Relationship Id="rId494" Type="http://schemas.openxmlformats.org/officeDocument/2006/relationships/oleObject" Target="embeddings/oleObject247.bin"/><Relationship Id="rId508" Type="http://schemas.openxmlformats.org/officeDocument/2006/relationships/oleObject" Target="embeddings/oleObject254.bin"/><Relationship Id="rId529" Type="http://schemas.openxmlformats.org/officeDocument/2006/relationships/image" Target="media/image259.wmf"/><Relationship Id="rId30" Type="http://schemas.openxmlformats.org/officeDocument/2006/relationships/oleObject" Target="embeddings/oleObject12.bin"/><Relationship Id="rId105" Type="http://schemas.openxmlformats.org/officeDocument/2006/relationships/image" Target="media/image49.wmf"/><Relationship Id="rId126" Type="http://schemas.openxmlformats.org/officeDocument/2006/relationships/oleObject" Target="embeddings/oleObject61.bin"/><Relationship Id="rId147" Type="http://schemas.openxmlformats.org/officeDocument/2006/relationships/image" Target="media/image70.wmf"/><Relationship Id="rId168" Type="http://schemas.openxmlformats.org/officeDocument/2006/relationships/image" Target="media/image80.wmf"/><Relationship Id="rId312" Type="http://schemas.openxmlformats.org/officeDocument/2006/relationships/image" Target="media/image151.emf"/><Relationship Id="rId333" Type="http://schemas.openxmlformats.org/officeDocument/2006/relationships/oleObject" Target="embeddings/oleObject166.bin"/><Relationship Id="rId354" Type="http://schemas.openxmlformats.org/officeDocument/2006/relationships/image" Target="media/image172.emf"/><Relationship Id="rId540" Type="http://schemas.openxmlformats.org/officeDocument/2006/relationships/oleObject" Target="embeddings/oleObject270.bin"/><Relationship Id="rId51" Type="http://schemas.openxmlformats.org/officeDocument/2006/relationships/oleObject" Target="embeddings/oleObject23.bin"/><Relationship Id="rId72" Type="http://schemas.openxmlformats.org/officeDocument/2006/relationships/oleObject" Target="embeddings/oleObject34.bin"/><Relationship Id="rId93" Type="http://schemas.openxmlformats.org/officeDocument/2006/relationships/image" Target="media/image43.wmf"/><Relationship Id="rId189" Type="http://schemas.openxmlformats.org/officeDocument/2006/relationships/oleObject" Target="embeddings/oleObject93.bin"/><Relationship Id="rId375" Type="http://schemas.openxmlformats.org/officeDocument/2006/relationships/oleObject" Target="embeddings/oleObject187.bin"/><Relationship Id="rId396" Type="http://schemas.openxmlformats.org/officeDocument/2006/relationships/image" Target="media/image193.wmf"/><Relationship Id="rId3" Type="http://schemas.openxmlformats.org/officeDocument/2006/relationships/settings" Target="settings.xml"/><Relationship Id="rId214" Type="http://schemas.openxmlformats.org/officeDocument/2006/relationships/image" Target="media/image103.wmf"/><Relationship Id="rId235" Type="http://schemas.openxmlformats.org/officeDocument/2006/relationships/oleObject" Target="embeddings/oleObject116.bin"/><Relationship Id="rId256" Type="http://schemas.openxmlformats.org/officeDocument/2006/relationships/image" Target="media/image124.wmf"/><Relationship Id="rId277" Type="http://schemas.openxmlformats.org/officeDocument/2006/relationships/image" Target="media/image134.wmf"/><Relationship Id="rId298" Type="http://schemas.openxmlformats.org/officeDocument/2006/relationships/image" Target="media/image144.wmf"/><Relationship Id="rId400" Type="http://schemas.openxmlformats.org/officeDocument/2006/relationships/oleObject" Target="embeddings/oleObject200.bin"/><Relationship Id="rId421" Type="http://schemas.openxmlformats.org/officeDocument/2006/relationships/image" Target="media/image205.wmf"/><Relationship Id="rId442" Type="http://schemas.openxmlformats.org/officeDocument/2006/relationships/oleObject" Target="embeddings/oleObject221.bin"/><Relationship Id="rId463" Type="http://schemas.openxmlformats.org/officeDocument/2006/relationships/image" Target="media/image226.wmf"/><Relationship Id="rId484" Type="http://schemas.openxmlformats.org/officeDocument/2006/relationships/oleObject" Target="embeddings/oleObject242.bin"/><Relationship Id="rId519" Type="http://schemas.openxmlformats.org/officeDocument/2006/relationships/image" Target="media/image254.wmf"/><Relationship Id="rId116" Type="http://schemas.openxmlformats.org/officeDocument/2006/relationships/oleObject" Target="embeddings/oleObject56.bin"/><Relationship Id="rId137" Type="http://schemas.openxmlformats.org/officeDocument/2006/relationships/image" Target="media/image65.emf"/><Relationship Id="rId158" Type="http://schemas.openxmlformats.org/officeDocument/2006/relationships/oleObject" Target="embeddings/oleObject77.bin"/><Relationship Id="rId302" Type="http://schemas.openxmlformats.org/officeDocument/2006/relationships/image" Target="media/image146.wmf"/><Relationship Id="rId323" Type="http://schemas.openxmlformats.org/officeDocument/2006/relationships/oleObject" Target="embeddings/oleObject161.bin"/><Relationship Id="rId344" Type="http://schemas.openxmlformats.org/officeDocument/2006/relationships/image" Target="media/image167.wmf"/><Relationship Id="rId530" Type="http://schemas.openxmlformats.org/officeDocument/2006/relationships/oleObject" Target="embeddings/oleObject265.bin"/><Relationship Id="rId20" Type="http://schemas.openxmlformats.org/officeDocument/2006/relationships/oleObject" Target="embeddings/oleObject7.bin"/><Relationship Id="rId41" Type="http://schemas.openxmlformats.org/officeDocument/2006/relationships/image" Target="media/image18.wmf"/><Relationship Id="rId62" Type="http://schemas.openxmlformats.org/officeDocument/2006/relationships/oleObject" Target="embeddings/oleObject29.bin"/><Relationship Id="rId83" Type="http://schemas.openxmlformats.org/officeDocument/2006/relationships/image" Target="media/image38.wmf"/><Relationship Id="rId179" Type="http://schemas.openxmlformats.org/officeDocument/2006/relationships/oleObject" Target="embeddings/oleObject88.bin"/><Relationship Id="rId365" Type="http://schemas.openxmlformats.org/officeDocument/2006/relationships/oleObject" Target="embeddings/oleObject182.bin"/><Relationship Id="rId386" Type="http://schemas.openxmlformats.org/officeDocument/2006/relationships/image" Target="media/image188.wmf"/><Relationship Id="rId190" Type="http://schemas.openxmlformats.org/officeDocument/2006/relationships/image" Target="media/image91.wmf"/><Relationship Id="rId204" Type="http://schemas.openxmlformats.org/officeDocument/2006/relationships/image" Target="media/image98.wmf"/><Relationship Id="rId225" Type="http://schemas.openxmlformats.org/officeDocument/2006/relationships/oleObject" Target="embeddings/oleObject111.bin"/><Relationship Id="rId246" Type="http://schemas.openxmlformats.org/officeDocument/2006/relationships/image" Target="media/image119.emf"/><Relationship Id="rId267" Type="http://schemas.openxmlformats.org/officeDocument/2006/relationships/oleObject" Target="embeddings/oleObject132.bin"/><Relationship Id="rId288" Type="http://schemas.openxmlformats.org/officeDocument/2006/relationships/oleObject" Target="embeddings/oleObject143.bin"/><Relationship Id="rId411" Type="http://schemas.openxmlformats.org/officeDocument/2006/relationships/image" Target="media/image200.wmf"/><Relationship Id="rId432" Type="http://schemas.openxmlformats.org/officeDocument/2006/relationships/oleObject" Target="embeddings/oleObject216.bin"/><Relationship Id="rId453" Type="http://schemas.openxmlformats.org/officeDocument/2006/relationships/image" Target="media/image221.wmf"/><Relationship Id="rId474" Type="http://schemas.openxmlformats.org/officeDocument/2006/relationships/oleObject" Target="embeddings/oleObject237.bin"/><Relationship Id="rId509" Type="http://schemas.openxmlformats.org/officeDocument/2006/relationships/image" Target="media/image249.wmf"/><Relationship Id="rId106" Type="http://schemas.openxmlformats.org/officeDocument/2006/relationships/oleObject" Target="embeddings/oleObject51.bin"/><Relationship Id="rId127" Type="http://schemas.openxmlformats.org/officeDocument/2006/relationships/image" Target="media/image60.wmf"/><Relationship Id="rId313" Type="http://schemas.openxmlformats.org/officeDocument/2006/relationships/oleObject" Target="embeddings/oleObject156.bin"/><Relationship Id="rId495" Type="http://schemas.openxmlformats.org/officeDocument/2006/relationships/image" Target="media/image242.emf"/><Relationship Id="rId10" Type="http://schemas.openxmlformats.org/officeDocument/2006/relationships/oleObject" Target="embeddings/oleObject2.bin"/><Relationship Id="rId31" Type="http://schemas.openxmlformats.org/officeDocument/2006/relationships/image" Target="media/image13.emf"/><Relationship Id="rId52" Type="http://schemas.openxmlformats.org/officeDocument/2006/relationships/image" Target="media/image23.wmf"/><Relationship Id="rId73" Type="http://schemas.openxmlformats.org/officeDocument/2006/relationships/image" Target="media/image33.wmf"/><Relationship Id="rId94" Type="http://schemas.openxmlformats.org/officeDocument/2006/relationships/oleObject" Target="embeddings/oleObject45.bin"/><Relationship Id="rId148" Type="http://schemas.openxmlformats.org/officeDocument/2006/relationships/oleObject" Target="embeddings/oleObject72.bin"/><Relationship Id="rId169" Type="http://schemas.openxmlformats.org/officeDocument/2006/relationships/oleObject" Target="embeddings/oleObject83.bin"/><Relationship Id="rId334" Type="http://schemas.openxmlformats.org/officeDocument/2006/relationships/image" Target="media/image162.emf"/><Relationship Id="rId355" Type="http://schemas.openxmlformats.org/officeDocument/2006/relationships/oleObject" Target="embeddings/oleObject177.bin"/><Relationship Id="rId376" Type="http://schemas.openxmlformats.org/officeDocument/2006/relationships/image" Target="media/image183.wmf"/><Relationship Id="rId397" Type="http://schemas.openxmlformats.org/officeDocument/2006/relationships/oleObject" Target="embeddings/oleObject198.bin"/><Relationship Id="rId520" Type="http://schemas.openxmlformats.org/officeDocument/2006/relationships/oleObject" Target="embeddings/oleObject260.bin"/><Relationship Id="rId541" Type="http://schemas.openxmlformats.org/officeDocument/2006/relationships/image" Target="media/image265.wmf"/><Relationship Id="rId4" Type="http://schemas.openxmlformats.org/officeDocument/2006/relationships/webSettings" Target="webSettings.xml"/><Relationship Id="rId180" Type="http://schemas.openxmlformats.org/officeDocument/2006/relationships/image" Target="media/image86.wmf"/><Relationship Id="rId215" Type="http://schemas.openxmlformats.org/officeDocument/2006/relationships/oleObject" Target="embeddings/oleObject106.bin"/><Relationship Id="rId236" Type="http://schemas.openxmlformats.org/officeDocument/2006/relationships/image" Target="media/image114.wmf"/><Relationship Id="rId257" Type="http://schemas.openxmlformats.org/officeDocument/2006/relationships/oleObject" Target="embeddings/oleObject127.bin"/><Relationship Id="rId278" Type="http://schemas.openxmlformats.org/officeDocument/2006/relationships/oleObject" Target="embeddings/oleObject138.bin"/><Relationship Id="rId401" Type="http://schemas.openxmlformats.org/officeDocument/2006/relationships/image" Target="media/image195.wmf"/><Relationship Id="rId422" Type="http://schemas.openxmlformats.org/officeDocument/2006/relationships/oleObject" Target="embeddings/oleObject211.bin"/><Relationship Id="rId443" Type="http://schemas.openxmlformats.org/officeDocument/2006/relationships/image" Target="media/image216.emf"/><Relationship Id="rId464" Type="http://schemas.openxmlformats.org/officeDocument/2006/relationships/oleObject" Target="embeddings/oleObject232.bin"/><Relationship Id="rId303" Type="http://schemas.openxmlformats.org/officeDocument/2006/relationships/oleObject" Target="embeddings/oleObject151.bin"/><Relationship Id="rId485" Type="http://schemas.openxmlformats.org/officeDocument/2006/relationships/image" Target="media/image237.wmf"/><Relationship Id="rId42" Type="http://schemas.openxmlformats.org/officeDocument/2006/relationships/oleObject" Target="embeddings/oleObject18.bin"/><Relationship Id="rId84" Type="http://schemas.openxmlformats.org/officeDocument/2006/relationships/oleObject" Target="embeddings/oleObject40.bin"/><Relationship Id="rId138" Type="http://schemas.openxmlformats.org/officeDocument/2006/relationships/oleObject" Target="embeddings/oleObject67.bin"/><Relationship Id="rId345" Type="http://schemas.openxmlformats.org/officeDocument/2006/relationships/oleObject" Target="embeddings/oleObject172.bin"/><Relationship Id="rId387" Type="http://schemas.openxmlformats.org/officeDocument/2006/relationships/oleObject" Target="embeddings/oleObject193.bin"/><Relationship Id="rId510" Type="http://schemas.openxmlformats.org/officeDocument/2006/relationships/oleObject" Target="embeddings/oleObject255.bin"/><Relationship Id="rId191" Type="http://schemas.openxmlformats.org/officeDocument/2006/relationships/oleObject" Target="embeddings/oleObject94.bin"/><Relationship Id="rId205" Type="http://schemas.openxmlformats.org/officeDocument/2006/relationships/oleObject" Target="embeddings/oleObject101.bin"/><Relationship Id="rId247" Type="http://schemas.openxmlformats.org/officeDocument/2006/relationships/oleObject" Target="embeddings/oleObject122.bin"/><Relationship Id="rId412" Type="http://schemas.openxmlformats.org/officeDocument/2006/relationships/oleObject" Target="embeddings/oleObject206.bin"/><Relationship Id="rId107" Type="http://schemas.openxmlformats.org/officeDocument/2006/relationships/image" Target="media/image50.wmf"/><Relationship Id="rId289" Type="http://schemas.openxmlformats.org/officeDocument/2006/relationships/image" Target="media/image140.wmf"/><Relationship Id="rId454" Type="http://schemas.openxmlformats.org/officeDocument/2006/relationships/oleObject" Target="embeddings/oleObject227.bin"/><Relationship Id="rId496" Type="http://schemas.openxmlformats.org/officeDocument/2006/relationships/oleObject" Target="embeddings/oleObject248.bin"/><Relationship Id="rId11" Type="http://schemas.openxmlformats.org/officeDocument/2006/relationships/image" Target="media/image3.emf"/><Relationship Id="rId53" Type="http://schemas.openxmlformats.org/officeDocument/2006/relationships/oleObject" Target="embeddings/oleObject24.bin"/><Relationship Id="rId149" Type="http://schemas.openxmlformats.org/officeDocument/2006/relationships/image" Target="media/image71.wmf"/><Relationship Id="rId314" Type="http://schemas.openxmlformats.org/officeDocument/2006/relationships/image" Target="media/image152.wmf"/><Relationship Id="rId356" Type="http://schemas.openxmlformats.org/officeDocument/2006/relationships/image" Target="media/image173.emf"/><Relationship Id="rId398" Type="http://schemas.openxmlformats.org/officeDocument/2006/relationships/image" Target="media/image194.emf"/><Relationship Id="rId521" Type="http://schemas.openxmlformats.org/officeDocument/2006/relationships/image" Target="media/image255.wmf"/><Relationship Id="rId95" Type="http://schemas.openxmlformats.org/officeDocument/2006/relationships/image" Target="media/image44.wmf"/><Relationship Id="rId160" Type="http://schemas.openxmlformats.org/officeDocument/2006/relationships/oleObject" Target="embeddings/oleObject78.bin"/><Relationship Id="rId216" Type="http://schemas.openxmlformats.org/officeDocument/2006/relationships/image" Target="media/image104.wmf"/><Relationship Id="rId423" Type="http://schemas.openxmlformats.org/officeDocument/2006/relationships/image" Target="media/image206.wmf"/><Relationship Id="rId258" Type="http://schemas.openxmlformats.org/officeDocument/2006/relationships/image" Target="media/image125.wmf"/><Relationship Id="rId465" Type="http://schemas.openxmlformats.org/officeDocument/2006/relationships/image" Target="media/image227.wmf"/><Relationship Id="rId22" Type="http://schemas.openxmlformats.org/officeDocument/2006/relationships/oleObject" Target="embeddings/oleObject8.bin"/><Relationship Id="rId64" Type="http://schemas.openxmlformats.org/officeDocument/2006/relationships/oleObject" Target="embeddings/oleObject30.bin"/><Relationship Id="rId118" Type="http://schemas.openxmlformats.org/officeDocument/2006/relationships/oleObject" Target="embeddings/oleObject57.bin"/><Relationship Id="rId325" Type="http://schemas.openxmlformats.org/officeDocument/2006/relationships/oleObject" Target="embeddings/oleObject162.bin"/><Relationship Id="rId367" Type="http://schemas.openxmlformats.org/officeDocument/2006/relationships/oleObject" Target="embeddings/oleObject183.bin"/><Relationship Id="rId532" Type="http://schemas.openxmlformats.org/officeDocument/2006/relationships/oleObject" Target="embeddings/oleObject266.bin"/><Relationship Id="rId171" Type="http://schemas.openxmlformats.org/officeDocument/2006/relationships/oleObject" Target="embeddings/oleObject84.bin"/><Relationship Id="rId227" Type="http://schemas.openxmlformats.org/officeDocument/2006/relationships/oleObject" Target="embeddings/oleObject112.bin"/><Relationship Id="rId269" Type="http://schemas.openxmlformats.org/officeDocument/2006/relationships/oleObject" Target="embeddings/oleObject133.bin"/><Relationship Id="rId434" Type="http://schemas.openxmlformats.org/officeDocument/2006/relationships/oleObject" Target="embeddings/oleObject217.bin"/><Relationship Id="rId476" Type="http://schemas.openxmlformats.org/officeDocument/2006/relationships/oleObject" Target="embeddings/oleObject238.bin"/><Relationship Id="rId33" Type="http://schemas.openxmlformats.org/officeDocument/2006/relationships/image" Target="media/image14.wmf"/><Relationship Id="rId129" Type="http://schemas.openxmlformats.org/officeDocument/2006/relationships/image" Target="media/image61.wmf"/><Relationship Id="rId280" Type="http://schemas.openxmlformats.org/officeDocument/2006/relationships/oleObject" Target="embeddings/oleObject139.bin"/><Relationship Id="rId336" Type="http://schemas.openxmlformats.org/officeDocument/2006/relationships/image" Target="media/image163.emf"/><Relationship Id="rId501" Type="http://schemas.openxmlformats.org/officeDocument/2006/relationships/image" Target="media/image245.wmf"/><Relationship Id="rId543" Type="http://schemas.openxmlformats.org/officeDocument/2006/relationships/footer" Target="footer1.xml"/><Relationship Id="rId75" Type="http://schemas.openxmlformats.org/officeDocument/2006/relationships/image" Target="media/image34.wmf"/><Relationship Id="rId140" Type="http://schemas.openxmlformats.org/officeDocument/2006/relationships/oleObject" Target="embeddings/oleObject68.bin"/><Relationship Id="rId182" Type="http://schemas.openxmlformats.org/officeDocument/2006/relationships/image" Target="media/image87.wmf"/><Relationship Id="rId378" Type="http://schemas.openxmlformats.org/officeDocument/2006/relationships/image" Target="media/image184.emf"/><Relationship Id="rId403" Type="http://schemas.openxmlformats.org/officeDocument/2006/relationships/image" Target="media/image196.wmf"/><Relationship Id="rId6" Type="http://schemas.openxmlformats.org/officeDocument/2006/relationships/endnotes" Target="endnotes.xml"/><Relationship Id="rId238" Type="http://schemas.openxmlformats.org/officeDocument/2006/relationships/image" Target="media/image115.wmf"/><Relationship Id="rId445" Type="http://schemas.openxmlformats.org/officeDocument/2006/relationships/image" Target="media/image217.wmf"/><Relationship Id="rId487" Type="http://schemas.openxmlformats.org/officeDocument/2006/relationships/image" Target="media/image238.wmf"/><Relationship Id="rId291" Type="http://schemas.openxmlformats.org/officeDocument/2006/relationships/image" Target="media/image141.wmf"/><Relationship Id="rId305" Type="http://schemas.openxmlformats.org/officeDocument/2006/relationships/oleObject" Target="embeddings/oleObject152.bin"/><Relationship Id="rId347" Type="http://schemas.openxmlformats.org/officeDocument/2006/relationships/oleObject" Target="embeddings/oleObject173.bin"/><Relationship Id="rId512" Type="http://schemas.openxmlformats.org/officeDocument/2006/relationships/oleObject" Target="embeddings/oleObject256.bin"/><Relationship Id="rId44" Type="http://schemas.openxmlformats.org/officeDocument/2006/relationships/oleObject" Target="embeddings/oleObject19.bin"/><Relationship Id="rId86" Type="http://schemas.openxmlformats.org/officeDocument/2006/relationships/oleObject" Target="embeddings/oleObject41.bin"/><Relationship Id="rId151" Type="http://schemas.openxmlformats.org/officeDocument/2006/relationships/image" Target="media/image72.wmf"/><Relationship Id="rId389" Type="http://schemas.openxmlformats.org/officeDocument/2006/relationships/oleObject" Target="embeddings/oleObject194.bin"/><Relationship Id="rId193" Type="http://schemas.openxmlformats.org/officeDocument/2006/relationships/oleObject" Target="embeddings/oleObject95.bin"/><Relationship Id="rId207" Type="http://schemas.openxmlformats.org/officeDocument/2006/relationships/oleObject" Target="embeddings/oleObject102.bin"/><Relationship Id="rId249" Type="http://schemas.openxmlformats.org/officeDocument/2006/relationships/oleObject" Target="embeddings/oleObject123.bin"/><Relationship Id="rId414" Type="http://schemas.openxmlformats.org/officeDocument/2006/relationships/oleObject" Target="embeddings/oleObject207.bin"/><Relationship Id="rId456" Type="http://schemas.openxmlformats.org/officeDocument/2006/relationships/oleObject" Target="embeddings/oleObject228.bin"/><Relationship Id="rId498" Type="http://schemas.openxmlformats.org/officeDocument/2006/relationships/oleObject" Target="embeddings/oleObject249.bin"/><Relationship Id="rId13" Type="http://schemas.openxmlformats.org/officeDocument/2006/relationships/image" Target="media/image4.wmf"/><Relationship Id="rId109" Type="http://schemas.openxmlformats.org/officeDocument/2006/relationships/image" Target="media/image51.wmf"/><Relationship Id="rId260" Type="http://schemas.openxmlformats.org/officeDocument/2006/relationships/image" Target="media/image126.wmf"/><Relationship Id="rId316" Type="http://schemas.openxmlformats.org/officeDocument/2006/relationships/image" Target="media/image153.wmf"/><Relationship Id="rId523" Type="http://schemas.openxmlformats.org/officeDocument/2006/relationships/image" Target="media/image256.wmf"/><Relationship Id="rId55" Type="http://schemas.openxmlformats.org/officeDocument/2006/relationships/image" Target="media/image24.wmf"/><Relationship Id="rId97" Type="http://schemas.openxmlformats.org/officeDocument/2006/relationships/image" Target="media/image45.wmf"/><Relationship Id="rId120" Type="http://schemas.openxmlformats.org/officeDocument/2006/relationships/oleObject" Target="embeddings/oleObject58.bin"/><Relationship Id="rId358" Type="http://schemas.openxmlformats.org/officeDocument/2006/relationships/image" Target="media/image174.wmf"/><Relationship Id="rId162" Type="http://schemas.openxmlformats.org/officeDocument/2006/relationships/image" Target="media/image77.wmf"/><Relationship Id="rId218" Type="http://schemas.openxmlformats.org/officeDocument/2006/relationships/image" Target="media/image105.wmf"/><Relationship Id="rId425" Type="http://schemas.openxmlformats.org/officeDocument/2006/relationships/image" Target="media/image207.wmf"/><Relationship Id="rId467" Type="http://schemas.openxmlformats.org/officeDocument/2006/relationships/image" Target="media/image228.wmf"/><Relationship Id="rId271" Type="http://schemas.openxmlformats.org/officeDocument/2006/relationships/image" Target="media/image131.wmf"/><Relationship Id="rId24" Type="http://schemas.openxmlformats.org/officeDocument/2006/relationships/oleObject" Target="embeddings/oleObject9.bin"/><Relationship Id="rId66" Type="http://schemas.openxmlformats.org/officeDocument/2006/relationships/oleObject" Target="embeddings/oleObject31.bin"/><Relationship Id="rId131" Type="http://schemas.openxmlformats.org/officeDocument/2006/relationships/image" Target="media/image62.wmf"/><Relationship Id="rId327" Type="http://schemas.openxmlformats.org/officeDocument/2006/relationships/oleObject" Target="embeddings/oleObject163.bin"/><Relationship Id="rId369" Type="http://schemas.openxmlformats.org/officeDocument/2006/relationships/oleObject" Target="embeddings/oleObject184.bin"/><Relationship Id="rId534" Type="http://schemas.openxmlformats.org/officeDocument/2006/relationships/oleObject" Target="embeddings/oleObject267.bin"/><Relationship Id="rId173" Type="http://schemas.openxmlformats.org/officeDocument/2006/relationships/oleObject" Target="embeddings/oleObject85.bin"/><Relationship Id="rId229" Type="http://schemas.openxmlformats.org/officeDocument/2006/relationships/oleObject" Target="embeddings/oleObject113.bin"/><Relationship Id="rId380" Type="http://schemas.openxmlformats.org/officeDocument/2006/relationships/image" Target="media/image185.emf"/><Relationship Id="rId436" Type="http://schemas.openxmlformats.org/officeDocument/2006/relationships/oleObject" Target="embeddings/oleObject218.bin"/><Relationship Id="rId240" Type="http://schemas.openxmlformats.org/officeDocument/2006/relationships/image" Target="media/image116.wmf"/><Relationship Id="rId478" Type="http://schemas.openxmlformats.org/officeDocument/2006/relationships/oleObject" Target="embeddings/oleObject239.bin"/><Relationship Id="rId35" Type="http://schemas.openxmlformats.org/officeDocument/2006/relationships/image" Target="media/image15.wmf"/><Relationship Id="rId77" Type="http://schemas.openxmlformats.org/officeDocument/2006/relationships/image" Target="media/image35.wmf"/><Relationship Id="rId100" Type="http://schemas.openxmlformats.org/officeDocument/2006/relationships/oleObject" Target="embeddings/oleObject48.bin"/><Relationship Id="rId282" Type="http://schemas.openxmlformats.org/officeDocument/2006/relationships/oleObject" Target="embeddings/oleObject140.bin"/><Relationship Id="rId338" Type="http://schemas.openxmlformats.org/officeDocument/2006/relationships/image" Target="media/image164.wmf"/><Relationship Id="rId503" Type="http://schemas.openxmlformats.org/officeDocument/2006/relationships/image" Target="media/image246.wmf"/><Relationship Id="rId545" Type="http://schemas.openxmlformats.org/officeDocument/2006/relationships/theme" Target="theme/theme1.xml"/><Relationship Id="rId8" Type="http://schemas.openxmlformats.org/officeDocument/2006/relationships/oleObject" Target="embeddings/oleObject1.bin"/><Relationship Id="rId142" Type="http://schemas.openxmlformats.org/officeDocument/2006/relationships/oleObject" Target="embeddings/oleObject69.bin"/><Relationship Id="rId184" Type="http://schemas.openxmlformats.org/officeDocument/2006/relationships/image" Target="media/image88.wmf"/><Relationship Id="rId391" Type="http://schemas.openxmlformats.org/officeDocument/2006/relationships/oleObject" Target="embeddings/oleObject195.bin"/><Relationship Id="rId405" Type="http://schemas.openxmlformats.org/officeDocument/2006/relationships/image" Target="media/image197.wmf"/><Relationship Id="rId447" Type="http://schemas.openxmlformats.org/officeDocument/2006/relationships/image" Target="media/image218.wmf"/><Relationship Id="rId251" Type="http://schemas.openxmlformats.org/officeDocument/2006/relationships/oleObject" Target="embeddings/oleObject124.bin"/><Relationship Id="rId489" Type="http://schemas.openxmlformats.org/officeDocument/2006/relationships/image" Target="media/image239.wmf"/><Relationship Id="rId46" Type="http://schemas.openxmlformats.org/officeDocument/2006/relationships/oleObject" Target="embeddings/oleObject20.bin"/><Relationship Id="rId293" Type="http://schemas.openxmlformats.org/officeDocument/2006/relationships/oleObject" Target="embeddings/oleObject146.bin"/><Relationship Id="rId307" Type="http://schemas.openxmlformats.org/officeDocument/2006/relationships/oleObject" Target="embeddings/oleObject153.bin"/><Relationship Id="rId349" Type="http://schemas.openxmlformats.org/officeDocument/2006/relationships/oleObject" Target="embeddings/oleObject174.bin"/><Relationship Id="rId514" Type="http://schemas.openxmlformats.org/officeDocument/2006/relationships/oleObject" Target="embeddings/oleObject25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TotalTime>
  <Pages>16</Pages>
  <Words>4530</Words>
  <Characters>25824</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TRUONG</dc:creator>
  <cp:lastModifiedBy>FPTshop.com.vn</cp:lastModifiedBy>
  <cp:revision>5</cp:revision>
  <cp:lastPrinted>2019-01-01T17:37:00Z</cp:lastPrinted>
  <dcterms:created xsi:type="dcterms:W3CDTF">2019-01-01T15:41:00Z</dcterms:created>
  <dcterms:modified xsi:type="dcterms:W3CDTF">2020-02-17T07:35:00Z</dcterms:modified>
</cp:coreProperties>
</file>